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11416A">
      <w:pPr>
        <w:ind w:left="567" w:right="567"/>
        <w:jc w:val="center"/>
        <w:rPr>
          <w:b/>
          <w:sz w:val="32"/>
          <w:szCs w:val="32"/>
        </w:rPr>
      </w:pPr>
    </w:p>
    <w:p w:rsidR="00BF6D9C" w:rsidRPr="00EE2379" w:rsidRDefault="00BF6D9C" w:rsidP="0011416A">
      <w:pPr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B5645">
        <w:rPr>
          <w:b/>
          <w:sz w:val="32"/>
          <w:szCs w:val="32"/>
        </w:rPr>
        <w:t>5066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A94452">
        <w:rPr>
          <w:b/>
          <w:sz w:val="32"/>
          <w:szCs w:val="32"/>
        </w:rPr>
        <w:t>30 de junho</w:t>
      </w:r>
      <w:r w:rsidR="00EA0C0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</w:t>
      </w:r>
      <w:r w:rsidR="00692AEB">
        <w:rPr>
          <w:b/>
          <w:sz w:val="32"/>
          <w:szCs w:val="32"/>
        </w:rPr>
        <w:t>21</w:t>
      </w:r>
    </w:p>
    <w:p w:rsidR="00BF6D9C" w:rsidRDefault="00BF6D9C" w:rsidP="0011416A">
      <w:pPr>
        <w:pStyle w:val="Recuodecorpodetexto2"/>
        <w:ind w:left="567" w:right="567" w:firstLine="0"/>
        <w:rPr>
          <w:sz w:val="32"/>
          <w:szCs w:val="32"/>
        </w:rPr>
      </w:pPr>
    </w:p>
    <w:p w:rsidR="00BF6D9C" w:rsidRPr="0011416A" w:rsidRDefault="00D217DB" w:rsidP="0011416A">
      <w:pPr>
        <w:pStyle w:val="Recuodecorpodetexto2"/>
        <w:ind w:left="567" w:right="567" w:firstLine="0"/>
        <w:jc w:val="right"/>
        <w:rPr>
          <w:sz w:val="20"/>
        </w:rPr>
      </w:pPr>
      <w:r w:rsidRPr="0011416A">
        <w:rPr>
          <w:sz w:val="20"/>
        </w:rPr>
        <w:t>RETIFICA</w:t>
      </w:r>
      <w:r w:rsidR="008671E6" w:rsidRPr="0011416A">
        <w:rPr>
          <w:sz w:val="20"/>
        </w:rPr>
        <w:t xml:space="preserve"> </w:t>
      </w:r>
      <w:r w:rsidRPr="0011416A">
        <w:rPr>
          <w:sz w:val="20"/>
        </w:rPr>
        <w:t>A P</w:t>
      </w:r>
      <w:r w:rsidR="008671E6" w:rsidRPr="0011416A">
        <w:rPr>
          <w:sz w:val="20"/>
        </w:rPr>
        <w:t>O</w:t>
      </w:r>
      <w:r w:rsidR="0076527D" w:rsidRPr="0011416A">
        <w:rPr>
          <w:sz w:val="20"/>
        </w:rPr>
        <w:t xml:space="preserve">RTARIA </w:t>
      </w:r>
      <w:proofErr w:type="spellStart"/>
      <w:r w:rsidR="00EA0C07">
        <w:rPr>
          <w:sz w:val="20"/>
        </w:rPr>
        <w:t>Nº</w:t>
      </w:r>
      <w:r w:rsidR="00BA320A">
        <w:rPr>
          <w:sz w:val="20"/>
        </w:rPr>
        <w:t>4903</w:t>
      </w:r>
      <w:proofErr w:type="spellEnd"/>
    </w:p>
    <w:p w:rsidR="00BF6D9C" w:rsidRDefault="00BF6D9C" w:rsidP="0011416A">
      <w:pPr>
        <w:ind w:left="567" w:right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A94452" w:rsidP="0011416A">
      <w:pPr>
        <w:ind w:left="567" w:right="567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BF6D9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em conformidade com a </w:t>
      </w:r>
      <w:r w:rsidR="00BF6D9C">
        <w:rPr>
          <w:sz w:val="28"/>
          <w:szCs w:val="28"/>
        </w:rPr>
        <w:t xml:space="preserve">Lei Orgânica </w:t>
      </w:r>
      <w:r w:rsidR="00D217DB">
        <w:rPr>
          <w:sz w:val="28"/>
          <w:szCs w:val="28"/>
        </w:rPr>
        <w:t xml:space="preserve">do </w:t>
      </w:r>
      <w:r w:rsidR="00BF6D9C">
        <w:rPr>
          <w:sz w:val="28"/>
          <w:szCs w:val="28"/>
        </w:rPr>
        <w:t>Munici</w:t>
      </w:r>
      <w:r w:rsidR="00D217DB">
        <w:rPr>
          <w:sz w:val="28"/>
          <w:szCs w:val="28"/>
        </w:rPr>
        <w:t>o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Pr="00747EC3" w:rsidRDefault="00BF6D9C" w:rsidP="002225A7">
      <w:pPr>
        <w:ind w:right="425" w:firstLine="1083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D217DB">
        <w:rPr>
          <w:b/>
          <w:sz w:val="28"/>
          <w:szCs w:val="28"/>
        </w:rPr>
        <w:t>RETIFICAR</w:t>
      </w:r>
      <w:r>
        <w:rPr>
          <w:b/>
          <w:sz w:val="28"/>
          <w:szCs w:val="28"/>
        </w:rPr>
        <w:t xml:space="preserve"> </w:t>
      </w:r>
      <w:r w:rsidR="00D217DB">
        <w:rPr>
          <w:sz w:val="28"/>
          <w:szCs w:val="28"/>
        </w:rPr>
        <w:t>a</w:t>
      </w:r>
      <w:r w:rsidR="00F252F7" w:rsidRPr="00F252F7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Portaria nº </w:t>
      </w:r>
      <w:r w:rsidR="00BA320A">
        <w:rPr>
          <w:sz w:val="28"/>
          <w:szCs w:val="28"/>
        </w:rPr>
        <w:t>4903</w:t>
      </w:r>
      <w:r w:rsidR="00CA73EE">
        <w:rPr>
          <w:sz w:val="28"/>
          <w:szCs w:val="28"/>
        </w:rPr>
        <w:t xml:space="preserve">, de </w:t>
      </w:r>
      <w:r w:rsidR="00BA320A">
        <w:rPr>
          <w:sz w:val="28"/>
          <w:szCs w:val="28"/>
        </w:rPr>
        <w:t>04</w:t>
      </w:r>
      <w:r w:rsidR="00EA0C07">
        <w:rPr>
          <w:sz w:val="28"/>
          <w:szCs w:val="28"/>
        </w:rPr>
        <w:t xml:space="preserve"> de </w:t>
      </w:r>
      <w:r w:rsidR="00BA320A">
        <w:rPr>
          <w:sz w:val="28"/>
          <w:szCs w:val="28"/>
        </w:rPr>
        <w:t>janeiro de 2021</w:t>
      </w:r>
      <w:r w:rsidR="00D217DB">
        <w:rPr>
          <w:sz w:val="28"/>
          <w:szCs w:val="28"/>
        </w:rPr>
        <w:t>, publicada no Mural de Publicações da Prefeitura Municipal</w:t>
      </w:r>
      <w:r w:rsidR="00AE08CD">
        <w:rPr>
          <w:sz w:val="28"/>
          <w:szCs w:val="28"/>
        </w:rPr>
        <w:t>,</w:t>
      </w:r>
      <w:r w:rsidR="00D217DB">
        <w:rPr>
          <w:sz w:val="28"/>
          <w:szCs w:val="28"/>
        </w:rPr>
        <w:t xml:space="preserve"> no período de </w:t>
      </w:r>
      <w:r w:rsidR="00BA320A">
        <w:rPr>
          <w:sz w:val="28"/>
          <w:szCs w:val="28"/>
        </w:rPr>
        <w:t>05/01/2021</w:t>
      </w:r>
      <w:r w:rsidR="00EA0C07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a </w:t>
      </w:r>
      <w:r w:rsidR="00BA320A">
        <w:rPr>
          <w:sz w:val="28"/>
          <w:szCs w:val="28"/>
        </w:rPr>
        <w:t>15/01/2021</w:t>
      </w:r>
      <w:r w:rsidR="00CA73EE">
        <w:rPr>
          <w:sz w:val="28"/>
          <w:szCs w:val="28"/>
        </w:rPr>
        <w:t>,</w:t>
      </w:r>
      <w:r w:rsidR="0076527D">
        <w:rPr>
          <w:sz w:val="28"/>
          <w:szCs w:val="28"/>
        </w:rPr>
        <w:t xml:space="preserve"> </w:t>
      </w:r>
      <w:r w:rsidR="00692AEB">
        <w:rPr>
          <w:sz w:val="28"/>
          <w:szCs w:val="28"/>
        </w:rPr>
        <w:t xml:space="preserve">sobre a convocação de férias da professora Sandra Regina da Rosa Andrades </w:t>
      </w:r>
      <w:r w:rsidR="002225A7">
        <w:rPr>
          <w:sz w:val="28"/>
          <w:szCs w:val="28"/>
        </w:rPr>
        <w:t>no Artigo 2</w:t>
      </w:r>
      <w:r w:rsidR="0001173D">
        <w:rPr>
          <w:sz w:val="28"/>
          <w:szCs w:val="28"/>
        </w:rPr>
        <w:t xml:space="preserve">º, onde se lê </w:t>
      </w:r>
      <w:r w:rsidR="002225A7">
        <w:rPr>
          <w:sz w:val="28"/>
          <w:szCs w:val="28"/>
        </w:rPr>
        <w:t>“saldo de férias restante serão gozadas em posterior período de 01 de julho a 30 de julho de 2021”, agora se lê “o período interrompido de férias, serão gozados em posterior momento, de acordo com os termos do Regime Jurídico Único dos servidores”</w:t>
      </w:r>
      <w:r w:rsidR="0001173D">
        <w:rPr>
          <w:sz w:val="28"/>
          <w:szCs w:val="28"/>
        </w:rPr>
        <w:t>.</w:t>
      </w:r>
      <w:r w:rsidR="002225A7">
        <w:rPr>
          <w:sz w:val="28"/>
          <w:szCs w:val="28"/>
        </w:rPr>
        <w:t xml:space="preserve"> Justifica-se a </w:t>
      </w:r>
      <w:r w:rsidR="00692AEB">
        <w:rPr>
          <w:sz w:val="28"/>
          <w:szCs w:val="28"/>
        </w:rPr>
        <w:t xml:space="preserve">retificação e </w:t>
      </w:r>
      <w:r w:rsidR="002225A7">
        <w:rPr>
          <w:sz w:val="28"/>
          <w:szCs w:val="28"/>
        </w:rPr>
        <w:t>suspenção do gozo de férias, pois se faz necessária a presença efetiva da professora neste período.</w:t>
      </w:r>
    </w:p>
    <w:p w:rsidR="00AE08CD" w:rsidRDefault="00AE08CD" w:rsidP="0011416A">
      <w:pPr>
        <w:ind w:left="567" w:right="567" w:firstLine="1134"/>
        <w:jc w:val="both"/>
        <w:rPr>
          <w:sz w:val="28"/>
          <w:szCs w:val="28"/>
        </w:rPr>
      </w:pPr>
    </w:p>
    <w:p w:rsidR="00BF6D9C" w:rsidRPr="00F63AF8" w:rsidRDefault="00BF6D9C" w:rsidP="0011416A">
      <w:pPr>
        <w:ind w:left="567" w:righ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vigor na data da sua </w:t>
      </w:r>
      <w:r w:rsidR="0001173D">
        <w:rPr>
          <w:sz w:val="28"/>
          <w:szCs w:val="28"/>
        </w:rPr>
        <w:t>publicação</w:t>
      </w:r>
      <w:r w:rsidR="00D217DB">
        <w:rPr>
          <w:sz w:val="28"/>
          <w:szCs w:val="28"/>
        </w:rPr>
        <w:t xml:space="preserve">, revogadas as disposições em contrario e permanecendo inalteradas as demais disposições </w:t>
      </w:r>
      <w:r w:rsidR="00CA73EE">
        <w:rPr>
          <w:sz w:val="28"/>
          <w:szCs w:val="28"/>
        </w:rPr>
        <w:t xml:space="preserve">constantes da </w:t>
      </w:r>
      <w:r w:rsidR="00EA0C07">
        <w:rPr>
          <w:sz w:val="28"/>
          <w:szCs w:val="28"/>
        </w:rPr>
        <w:t xml:space="preserve">Portaria nº </w:t>
      </w:r>
      <w:r w:rsidR="002225A7">
        <w:rPr>
          <w:sz w:val="28"/>
          <w:szCs w:val="28"/>
        </w:rPr>
        <w:t>4903</w:t>
      </w:r>
      <w:r w:rsidR="00EA0C07">
        <w:rPr>
          <w:sz w:val="28"/>
          <w:szCs w:val="28"/>
        </w:rPr>
        <w:t xml:space="preserve">, de </w:t>
      </w:r>
      <w:r w:rsidR="002225A7">
        <w:rPr>
          <w:sz w:val="28"/>
          <w:szCs w:val="28"/>
        </w:rPr>
        <w:t>04 de janeiro de 2021</w:t>
      </w:r>
      <w:r>
        <w:rPr>
          <w:sz w:val="28"/>
          <w:szCs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  <w:szCs w:val="28"/>
        </w:rPr>
      </w:pPr>
    </w:p>
    <w:p w:rsidR="00BF6D9C" w:rsidRDefault="00AE08CD" w:rsidP="0011416A">
      <w:pPr>
        <w:ind w:left="567" w:right="567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692AEB">
        <w:rPr>
          <w:sz w:val="28"/>
        </w:rPr>
        <w:t>30 de junho de 2021</w:t>
      </w:r>
      <w:r w:rsidR="00BF6D9C" w:rsidRPr="00BD5921">
        <w:rPr>
          <w:sz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Pr="0014053A" w:rsidRDefault="00692AEB" w:rsidP="0011416A">
      <w:pPr>
        <w:ind w:left="567"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11416A">
      <w:pPr>
        <w:ind w:left="567"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11416A">
      <w:pPr>
        <w:ind w:left="567" w:right="567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38D" w:rsidRDefault="00B5238D" w:rsidP="00B4168E">
      <w:r>
        <w:separator/>
      </w:r>
    </w:p>
  </w:endnote>
  <w:endnote w:type="continuationSeparator" w:id="0">
    <w:p w:rsidR="00B5238D" w:rsidRDefault="00B523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38D" w:rsidRDefault="00B5238D" w:rsidP="00B4168E">
      <w:r>
        <w:separator/>
      </w:r>
    </w:p>
  </w:footnote>
  <w:footnote w:type="continuationSeparator" w:id="0">
    <w:p w:rsidR="00B5238D" w:rsidRDefault="00B523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B523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6569230" r:id="rId2"/>
      </w:objec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173D"/>
    <w:rsid w:val="00013423"/>
    <w:rsid w:val="000256EF"/>
    <w:rsid w:val="00027444"/>
    <w:rsid w:val="0005270E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16A"/>
    <w:rsid w:val="0014053A"/>
    <w:rsid w:val="0015380D"/>
    <w:rsid w:val="001A3446"/>
    <w:rsid w:val="001D28BE"/>
    <w:rsid w:val="001D31EA"/>
    <w:rsid w:val="001E164C"/>
    <w:rsid w:val="001E287E"/>
    <w:rsid w:val="001F5E71"/>
    <w:rsid w:val="00206923"/>
    <w:rsid w:val="00210F09"/>
    <w:rsid w:val="002225A7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23F"/>
    <w:rsid w:val="002E33B9"/>
    <w:rsid w:val="00334654"/>
    <w:rsid w:val="003353C8"/>
    <w:rsid w:val="00351263"/>
    <w:rsid w:val="00354A74"/>
    <w:rsid w:val="003679CC"/>
    <w:rsid w:val="00377FE9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48A4"/>
    <w:rsid w:val="00556C8F"/>
    <w:rsid w:val="005669F7"/>
    <w:rsid w:val="0056798D"/>
    <w:rsid w:val="00575126"/>
    <w:rsid w:val="00586128"/>
    <w:rsid w:val="0058713C"/>
    <w:rsid w:val="005B5510"/>
    <w:rsid w:val="005B5645"/>
    <w:rsid w:val="005B5650"/>
    <w:rsid w:val="005C4E77"/>
    <w:rsid w:val="005F1AE4"/>
    <w:rsid w:val="0060643E"/>
    <w:rsid w:val="006206C4"/>
    <w:rsid w:val="0063322B"/>
    <w:rsid w:val="006335BB"/>
    <w:rsid w:val="00634DB9"/>
    <w:rsid w:val="00644051"/>
    <w:rsid w:val="006825EA"/>
    <w:rsid w:val="006857BC"/>
    <w:rsid w:val="0068597E"/>
    <w:rsid w:val="00690BAA"/>
    <w:rsid w:val="00692AEB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527D"/>
    <w:rsid w:val="007A1AB7"/>
    <w:rsid w:val="007C58CD"/>
    <w:rsid w:val="007E02D6"/>
    <w:rsid w:val="007E4880"/>
    <w:rsid w:val="007E6E0D"/>
    <w:rsid w:val="0082734B"/>
    <w:rsid w:val="0083099B"/>
    <w:rsid w:val="0084731D"/>
    <w:rsid w:val="00864E6B"/>
    <w:rsid w:val="008671E6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86"/>
    <w:rsid w:val="009014F0"/>
    <w:rsid w:val="00913FF5"/>
    <w:rsid w:val="0095707D"/>
    <w:rsid w:val="0096052B"/>
    <w:rsid w:val="00962916"/>
    <w:rsid w:val="00975B4C"/>
    <w:rsid w:val="00996D7F"/>
    <w:rsid w:val="009C6ABA"/>
    <w:rsid w:val="009D659A"/>
    <w:rsid w:val="009E70C0"/>
    <w:rsid w:val="00A07288"/>
    <w:rsid w:val="00A1294F"/>
    <w:rsid w:val="00A21215"/>
    <w:rsid w:val="00A46A41"/>
    <w:rsid w:val="00A66463"/>
    <w:rsid w:val="00A7759F"/>
    <w:rsid w:val="00A80ED1"/>
    <w:rsid w:val="00A94452"/>
    <w:rsid w:val="00AC42FF"/>
    <w:rsid w:val="00AC776F"/>
    <w:rsid w:val="00AD2014"/>
    <w:rsid w:val="00AE08CD"/>
    <w:rsid w:val="00AE5A9C"/>
    <w:rsid w:val="00B04B2A"/>
    <w:rsid w:val="00B168AD"/>
    <w:rsid w:val="00B208C3"/>
    <w:rsid w:val="00B4168E"/>
    <w:rsid w:val="00B52333"/>
    <w:rsid w:val="00B5238D"/>
    <w:rsid w:val="00B56E90"/>
    <w:rsid w:val="00B57729"/>
    <w:rsid w:val="00B66276"/>
    <w:rsid w:val="00B94126"/>
    <w:rsid w:val="00B9465C"/>
    <w:rsid w:val="00BA320A"/>
    <w:rsid w:val="00BC6928"/>
    <w:rsid w:val="00BD5921"/>
    <w:rsid w:val="00BF6D9C"/>
    <w:rsid w:val="00C06586"/>
    <w:rsid w:val="00C5010A"/>
    <w:rsid w:val="00C55863"/>
    <w:rsid w:val="00C663E1"/>
    <w:rsid w:val="00C669F6"/>
    <w:rsid w:val="00C85ADB"/>
    <w:rsid w:val="00CA291D"/>
    <w:rsid w:val="00CA73EE"/>
    <w:rsid w:val="00D06D7E"/>
    <w:rsid w:val="00D217DB"/>
    <w:rsid w:val="00D2289F"/>
    <w:rsid w:val="00D35B38"/>
    <w:rsid w:val="00D42862"/>
    <w:rsid w:val="00D42DD2"/>
    <w:rsid w:val="00D80306"/>
    <w:rsid w:val="00D80B5E"/>
    <w:rsid w:val="00DA1D3E"/>
    <w:rsid w:val="00DC7CAF"/>
    <w:rsid w:val="00DE75C0"/>
    <w:rsid w:val="00DF5464"/>
    <w:rsid w:val="00E113DE"/>
    <w:rsid w:val="00E16A5D"/>
    <w:rsid w:val="00E22B83"/>
    <w:rsid w:val="00E64C66"/>
    <w:rsid w:val="00E75792"/>
    <w:rsid w:val="00E80C8F"/>
    <w:rsid w:val="00E93736"/>
    <w:rsid w:val="00EA0C07"/>
    <w:rsid w:val="00EA3C38"/>
    <w:rsid w:val="00EC404D"/>
    <w:rsid w:val="00EE2379"/>
    <w:rsid w:val="00EE2643"/>
    <w:rsid w:val="00F1208E"/>
    <w:rsid w:val="00F252F7"/>
    <w:rsid w:val="00F30693"/>
    <w:rsid w:val="00F63AF8"/>
    <w:rsid w:val="00F762E6"/>
    <w:rsid w:val="00F83564"/>
    <w:rsid w:val="00F90A00"/>
    <w:rsid w:val="00F927CC"/>
    <w:rsid w:val="00FB69AE"/>
    <w:rsid w:val="00FC4E9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65B799A-93D9-4584-95E9-7BC065E3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2019-10-01T19:13:00Z</cp:lastPrinted>
  <dcterms:created xsi:type="dcterms:W3CDTF">2021-06-30T15:01:00Z</dcterms:created>
  <dcterms:modified xsi:type="dcterms:W3CDTF">2021-06-30T17:41:00Z</dcterms:modified>
</cp:coreProperties>
</file>