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43676">
        <w:rPr>
          <w:b/>
          <w:sz w:val="32"/>
          <w:szCs w:val="32"/>
        </w:rPr>
        <w:t>507</w:t>
      </w:r>
      <w:r w:rsidR="00F9182C">
        <w:rPr>
          <w:b/>
          <w:sz w:val="32"/>
          <w:szCs w:val="32"/>
        </w:rPr>
        <w:t>2</w:t>
      </w:r>
      <w:r w:rsidR="00BF6D9C" w:rsidRPr="005B7051">
        <w:rPr>
          <w:b/>
          <w:sz w:val="32"/>
          <w:szCs w:val="32"/>
        </w:rPr>
        <w:t xml:space="preserve">, de </w:t>
      </w:r>
      <w:r w:rsidR="00F9182C">
        <w:rPr>
          <w:b/>
          <w:sz w:val="32"/>
          <w:szCs w:val="32"/>
        </w:rPr>
        <w:t>05</w:t>
      </w:r>
      <w:r w:rsidR="00C11E38">
        <w:rPr>
          <w:b/>
          <w:sz w:val="32"/>
          <w:szCs w:val="32"/>
        </w:rPr>
        <w:t xml:space="preserve"> de julho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F9182C">
        <w:rPr>
          <w:b/>
          <w:sz w:val="28"/>
          <w:szCs w:val="28"/>
        </w:rPr>
        <w:t>07</w:t>
      </w:r>
      <w:r w:rsidR="00743676">
        <w:rPr>
          <w:b/>
          <w:sz w:val="28"/>
          <w:szCs w:val="28"/>
        </w:rPr>
        <w:t>/07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F918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Maicon Chaves Ribas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573</w:t>
      </w:r>
      <w:r w:rsidR="00743676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 w:rsidR="00F5508A">
        <w:rPr>
          <w:sz w:val="28"/>
        </w:rPr>
        <w:t xml:space="preserve">de </w:t>
      </w:r>
      <w:r>
        <w:rPr>
          <w:sz w:val="28"/>
        </w:rPr>
        <w:t>Administração e Planejamento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="00743676">
        <w:rPr>
          <w:sz w:val="28"/>
          <w:szCs w:val="28"/>
        </w:rPr>
        <w:t>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F9182C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Iandiara</w:t>
      </w:r>
      <w:proofErr w:type="spellEnd"/>
      <w:r>
        <w:rPr>
          <w:b/>
          <w:sz w:val="28"/>
          <w:szCs w:val="28"/>
        </w:rPr>
        <w:t xml:space="preserve"> Gabriele de Moura Pinheiro Ribas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servente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997</w:t>
      </w:r>
      <w:r w:rsidR="001712F3" w:rsidRPr="00275EA9">
        <w:rPr>
          <w:sz w:val="28"/>
          <w:szCs w:val="28"/>
        </w:rPr>
        <w:t>, lotad</w:t>
      </w:r>
      <w:r w:rsidR="001712F3">
        <w:rPr>
          <w:sz w:val="28"/>
          <w:szCs w:val="28"/>
        </w:rPr>
        <w:t>a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Saúde</w:t>
      </w:r>
      <w:r w:rsidR="001712F3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="00171D55">
        <w:rPr>
          <w:sz w:val="28"/>
          <w:szCs w:val="28"/>
        </w:rPr>
        <w:t>0</w:t>
      </w:r>
      <w:r w:rsidR="001712F3">
        <w:rPr>
          <w:sz w:val="28"/>
          <w:szCs w:val="28"/>
        </w:rPr>
        <w:t xml:space="preserve"> dias.</w:t>
      </w: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9182C">
        <w:rPr>
          <w:sz w:val="28"/>
        </w:rPr>
        <w:t>05</w:t>
      </w:r>
      <w:bookmarkStart w:id="0" w:name="_GoBack"/>
      <w:bookmarkEnd w:id="0"/>
      <w:r w:rsidR="00743676">
        <w:rPr>
          <w:sz w:val="28"/>
        </w:rPr>
        <w:t xml:space="preserve"> de julho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BD" w:rsidRDefault="004B4CBD" w:rsidP="00B4168E">
      <w:r>
        <w:separator/>
      </w:r>
    </w:p>
  </w:endnote>
  <w:endnote w:type="continuationSeparator" w:id="0">
    <w:p w:rsidR="004B4CBD" w:rsidRDefault="004B4CBD" w:rsidP="00B4168E">
      <w:r>
        <w:continuationSeparator/>
      </w:r>
    </w:p>
  </w:endnote>
  <w:endnote w:type="continuationNotice" w:id="1">
    <w:p w:rsidR="004B4CBD" w:rsidRDefault="004B4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BD" w:rsidRDefault="004B4CBD" w:rsidP="00B4168E">
      <w:r>
        <w:separator/>
      </w:r>
    </w:p>
  </w:footnote>
  <w:footnote w:type="continuationSeparator" w:id="0">
    <w:p w:rsidR="004B4CBD" w:rsidRDefault="004B4CBD" w:rsidP="00B4168E">
      <w:r>
        <w:continuationSeparator/>
      </w:r>
    </w:p>
  </w:footnote>
  <w:footnote w:type="continuationNotice" w:id="1">
    <w:p w:rsidR="004B4CBD" w:rsidRDefault="004B4C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B4CB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700230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D8906-769D-4AA6-858A-989A6B0A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2021-06-09T13:03:00Z</cp:lastPrinted>
  <dcterms:created xsi:type="dcterms:W3CDTF">2021-07-05T17:59:00Z</dcterms:created>
  <dcterms:modified xsi:type="dcterms:W3CDTF">2021-07-05T17:59:00Z</dcterms:modified>
</cp:coreProperties>
</file>