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514</w:t>
      </w:r>
      <w:r w:rsidR="00716C3F">
        <w:rPr>
          <w:b/>
          <w:sz w:val="32"/>
          <w:szCs w:val="32"/>
        </w:rPr>
        <w:t>8</w:t>
      </w:r>
      <w:r w:rsidR="00AD2014">
        <w:rPr>
          <w:b/>
          <w:sz w:val="32"/>
          <w:szCs w:val="32"/>
        </w:rPr>
        <w:t xml:space="preserve">, de </w:t>
      </w:r>
      <w:r w:rsidR="00245196">
        <w:rPr>
          <w:b/>
          <w:sz w:val="32"/>
          <w:szCs w:val="32"/>
        </w:rPr>
        <w:t>29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716C3F">
        <w:rPr>
          <w:b/>
          <w:sz w:val="28"/>
        </w:rPr>
        <w:t>Ana Maria Dias</w:t>
      </w:r>
      <w:r w:rsidR="005302AC" w:rsidRPr="00E963D6">
        <w:rPr>
          <w:sz w:val="28"/>
        </w:rPr>
        <w:t xml:space="preserve">, </w:t>
      </w:r>
      <w:r w:rsidR="00F1471D">
        <w:rPr>
          <w:sz w:val="28"/>
        </w:rPr>
        <w:t>Professora</w:t>
      </w:r>
      <w:r w:rsidR="005302AC" w:rsidRPr="00E963D6">
        <w:rPr>
          <w:sz w:val="28"/>
        </w:rPr>
        <w:t xml:space="preserve">, matrícula funcional n.º </w:t>
      </w:r>
      <w:r w:rsidR="00716C3F">
        <w:rPr>
          <w:sz w:val="28"/>
        </w:rPr>
        <w:t>927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716C3F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716C3F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Parecer Jurídico n.º </w:t>
      </w:r>
      <w:r w:rsidR="00815206">
        <w:rPr>
          <w:sz w:val="28"/>
        </w:rPr>
        <w:t>2</w:t>
      </w:r>
      <w:r w:rsidR="00716C3F">
        <w:rPr>
          <w:sz w:val="28"/>
        </w:rPr>
        <w:t>10</w:t>
      </w:r>
      <w:r w:rsidR="00815206">
        <w:rPr>
          <w:sz w:val="28"/>
        </w:rPr>
        <w:t>/2021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9748B1">
        <w:rPr>
          <w:sz w:val="28"/>
        </w:rPr>
        <w:t>1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45196">
        <w:rPr>
          <w:sz w:val="28"/>
          <w:szCs w:val="28"/>
        </w:rPr>
        <w:t>29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716C3F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9748B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744270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16C3F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48B1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366CD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6AA45-F2D1-4110-8284-39D80D4D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2021-11-03T14:05:00Z</cp:lastPrinted>
  <dcterms:created xsi:type="dcterms:W3CDTF">2021-11-03T13:55:00Z</dcterms:created>
  <dcterms:modified xsi:type="dcterms:W3CDTF">2021-11-03T14:05:00Z</dcterms:modified>
</cp:coreProperties>
</file>