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9410AA">
        <w:rPr>
          <w:b/>
          <w:sz w:val="32"/>
          <w:szCs w:val="32"/>
        </w:rPr>
        <w:t>5223</w:t>
      </w:r>
      <w:r w:rsidR="00BF6D9C" w:rsidRPr="005B7051">
        <w:rPr>
          <w:b/>
          <w:sz w:val="32"/>
          <w:szCs w:val="32"/>
        </w:rPr>
        <w:t xml:space="preserve">, de </w:t>
      </w:r>
      <w:r w:rsidR="009410AA">
        <w:rPr>
          <w:b/>
          <w:sz w:val="32"/>
          <w:szCs w:val="32"/>
        </w:rPr>
        <w:t>11</w:t>
      </w:r>
      <w:r w:rsidR="002876AD">
        <w:rPr>
          <w:b/>
          <w:sz w:val="32"/>
          <w:szCs w:val="32"/>
        </w:rPr>
        <w:t xml:space="preserve"> de fevereiro</w:t>
      </w:r>
      <w:r w:rsidR="00E82880">
        <w:rPr>
          <w:b/>
          <w:sz w:val="32"/>
          <w:szCs w:val="32"/>
        </w:rPr>
        <w:t xml:space="preserve"> 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s:</w:t>
      </w:r>
    </w:p>
    <w:p w:rsidR="0064576C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Camila Alves da Silva</w:t>
      </w:r>
      <w:r w:rsidR="0064576C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Chefe de Gabinete</w:t>
      </w:r>
      <w:r w:rsidR="002876AD">
        <w:rPr>
          <w:sz w:val="28"/>
          <w:szCs w:val="28"/>
        </w:rPr>
        <w:t>, ma</w:t>
      </w:r>
      <w:r>
        <w:rPr>
          <w:sz w:val="28"/>
          <w:szCs w:val="28"/>
        </w:rPr>
        <w:t>tricula funcional n.º 1143</w:t>
      </w:r>
      <w:r w:rsidR="0064576C" w:rsidRPr="00B22DDA">
        <w:rPr>
          <w:sz w:val="28"/>
          <w:szCs w:val="28"/>
        </w:rPr>
        <w:t>, lotada</w:t>
      </w:r>
      <w:r w:rsidR="0064576C">
        <w:rPr>
          <w:sz w:val="28"/>
          <w:szCs w:val="28"/>
        </w:rPr>
        <w:t xml:space="preserve"> na Secretaria Municipal de </w:t>
      </w:r>
      <w:r>
        <w:rPr>
          <w:sz w:val="28"/>
          <w:szCs w:val="28"/>
        </w:rPr>
        <w:t>Obras, Viação, Serviços Públicos e Transito: 3</w:t>
      </w:r>
      <w:r w:rsidR="0064576C">
        <w:rPr>
          <w:sz w:val="28"/>
          <w:szCs w:val="28"/>
        </w:rPr>
        <w:t xml:space="preserve">0 dias a contar do dia </w:t>
      </w:r>
      <w:r>
        <w:rPr>
          <w:b/>
          <w:sz w:val="28"/>
          <w:szCs w:val="28"/>
        </w:rPr>
        <w:t>14</w:t>
      </w:r>
      <w:r w:rsidR="002876AD">
        <w:rPr>
          <w:b/>
          <w:sz w:val="28"/>
          <w:szCs w:val="28"/>
        </w:rPr>
        <w:t>/02</w:t>
      </w:r>
      <w:r w:rsidR="0064576C" w:rsidRPr="002B0D3A">
        <w:rPr>
          <w:b/>
          <w:sz w:val="28"/>
          <w:szCs w:val="28"/>
        </w:rPr>
        <w:t>/2022</w:t>
      </w:r>
      <w:r w:rsidR="0064576C">
        <w:rPr>
          <w:sz w:val="28"/>
          <w:szCs w:val="28"/>
        </w:rPr>
        <w:t>;</w:t>
      </w:r>
    </w:p>
    <w:p w:rsidR="0064576C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Rafael Rodrigues da Silva</w:t>
      </w:r>
      <w:r w:rsidR="0064576C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Medico Clinico geral, matricula funcional n.º 1004</w:t>
      </w:r>
      <w:r w:rsidR="0064576C">
        <w:rPr>
          <w:sz w:val="28"/>
          <w:szCs w:val="28"/>
        </w:rPr>
        <w:t xml:space="preserve">, lotado </w:t>
      </w:r>
      <w:r w:rsidR="0064576C" w:rsidRPr="00D669AA">
        <w:rPr>
          <w:sz w:val="28"/>
          <w:szCs w:val="28"/>
        </w:rPr>
        <w:t xml:space="preserve">da Secretaria Municipal de </w:t>
      </w:r>
      <w:r w:rsidR="0064576C">
        <w:rPr>
          <w:sz w:val="28"/>
          <w:szCs w:val="28"/>
        </w:rPr>
        <w:t xml:space="preserve">Saúde: </w:t>
      </w:r>
      <w:r>
        <w:rPr>
          <w:sz w:val="28"/>
          <w:szCs w:val="28"/>
        </w:rPr>
        <w:t>30</w:t>
      </w:r>
      <w:r w:rsidR="0064576C" w:rsidRPr="00D669AA">
        <w:rPr>
          <w:sz w:val="28"/>
          <w:szCs w:val="28"/>
        </w:rPr>
        <w:t xml:space="preserve"> dias</w:t>
      </w:r>
      <w:r w:rsidR="0064576C">
        <w:rPr>
          <w:sz w:val="28"/>
          <w:szCs w:val="28"/>
        </w:rPr>
        <w:t xml:space="preserve"> a contar do dia </w:t>
      </w:r>
      <w:r>
        <w:rPr>
          <w:b/>
          <w:sz w:val="28"/>
          <w:szCs w:val="28"/>
        </w:rPr>
        <w:t>14</w:t>
      </w:r>
      <w:r w:rsidR="002876AD">
        <w:rPr>
          <w:b/>
          <w:sz w:val="28"/>
          <w:szCs w:val="28"/>
        </w:rPr>
        <w:t>/02</w:t>
      </w:r>
      <w:r w:rsidR="0064576C" w:rsidRPr="002B0D3A">
        <w:rPr>
          <w:b/>
          <w:sz w:val="28"/>
          <w:szCs w:val="28"/>
        </w:rPr>
        <w:t>/2022</w:t>
      </w:r>
      <w:r w:rsidR="0064576C">
        <w:rPr>
          <w:sz w:val="28"/>
          <w:szCs w:val="28"/>
        </w:rPr>
        <w:t>;</w:t>
      </w:r>
    </w:p>
    <w:p w:rsidR="009410AA" w:rsidRDefault="009410AA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Sara Regina Pinto Oliveira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Agente Comunitária de Saúde, matricula funcional n.º 586</w:t>
      </w:r>
      <w:r>
        <w:rPr>
          <w:sz w:val="28"/>
          <w:szCs w:val="28"/>
        </w:rPr>
        <w:t xml:space="preserve">, lotado </w:t>
      </w:r>
      <w:r w:rsidRPr="00D669AA">
        <w:rPr>
          <w:sz w:val="28"/>
          <w:szCs w:val="28"/>
        </w:rPr>
        <w:t xml:space="preserve">da Secretaria Municipal de </w:t>
      </w:r>
      <w:r>
        <w:rPr>
          <w:sz w:val="28"/>
          <w:szCs w:val="28"/>
        </w:rPr>
        <w:t>Saúde: 30</w:t>
      </w:r>
      <w:r w:rsidRPr="00D669AA">
        <w:rPr>
          <w:sz w:val="28"/>
          <w:szCs w:val="28"/>
        </w:rPr>
        <w:t xml:space="preserve"> dias</w:t>
      </w:r>
      <w:r>
        <w:rPr>
          <w:sz w:val="28"/>
          <w:szCs w:val="28"/>
        </w:rPr>
        <w:t xml:space="preserve"> a contar do dia </w:t>
      </w:r>
      <w:r>
        <w:rPr>
          <w:b/>
          <w:sz w:val="28"/>
          <w:szCs w:val="28"/>
        </w:rPr>
        <w:t>14/02</w:t>
      </w:r>
      <w:r w:rsidRPr="002B0D3A">
        <w:rPr>
          <w:b/>
          <w:sz w:val="28"/>
          <w:szCs w:val="28"/>
        </w:rPr>
        <w:t>/2022</w:t>
      </w:r>
      <w:r>
        <w:rPr>
          <w:sz w:val="28"/>
          <w:szCs w:val="28"/>
        </w:rPr>
        <w:t>;</w:t>
      </w:r>
    </w:p>
    <w:p w:rsidR="009410AA" w:rsidRDefault="009410AA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Ana Amélia Rocha de Azevedo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Enfermeira, matricula funcional n.º 117</w:t>
      </w:r>
      <w:r>
        <w:rPr>
          <w:sz w:val="28"/>
          <w:szCs w:val="28"/>
        </w:rPr>
        <w:t xml:space="preserve">, lotado </w:t>
      </w:r>
      <w:r w:rsidRPr="00D669AA">
        <w:rPr>
          <w:sz w:val="28"/>
          <w:szCs w:val="28"/>
        </w:rPr>
        <w:t xml:space="preserve">da Secretaria Municipal de </w:t>
      </w:r>
      <w:r>
        <w:rPr>
          <w:sz w:val="28"/>
          <w:szCs w:val="28"/>
        </w:rPr>
        <w:t xml:space="preserve">Saúde: </w:t>
      </w:r>
      <w:r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D669AA">
        <w:rPr>
          <w:sz w:val="28"/>
          <w:szCs w:val="28"/>
        </w:rPr>
        <w:t xml:space="preserve"> dias</w:t>
      </w:r>
      <w:r>
        <w:rPr>
          <w:sz w:val="28"/>
          <w:szCs w:val="28"/>
        </w:rPr>
        <w:t xml:space="preserve"> a contar do dia </w:t>
      </w:r>
      <w:r w:rsidR="00622726">
        <w:rPr>
          <w:b/>
          <w:sz w:val="28"/>
          <w:szCs w:val="28"/>
        </w:rPr>
        <w:t>15</w:t>
      </w:r>
      <w:bookmarkStart w:id="0" w:name="_GoBack"/>
      <w:bookmarkEnd w:id="0"/>
      <w:r>
        <w:rPr>
          <w:b/>
          <w:sz w:val="28"/>
          <w:szCs w:val="28"/>
        </w:rPr>
        <w:t>/02</w:t>
      </w:r>
      <w:r w:rsidRPr="002B0D3A">
        <w:rPr>
          <w:b/>
          <w:sz w:val="28"/>
          <w:szCs w:val="28"/>
        </w:rPr>
        <w:t>/2022</w:t>
      </w:r>
      <w:r>
        <w:rPr>
          <w:sz w:val="28"/>
          <w:szCs w:val="28"/>
        </w:rPr>
        <w:t>;</w:t>
      </w:r>
    </w:p>
    <w:p w:rsidR="009410AA" w:rsidRDefault="009410AA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9410AA">
        <w:rPr>
          <w:sz w:val="28"/>
        </w:rPr>
        <w:t>11</w:t>
      </w:r>
      <w:r w:rsidR="002876AD">
        <w:rPr>
          <w:sz w:val="28"/>
        </w:rPr>
        <w:t xml:space="preserve"> de fevereiro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993" w:rsidRDefault="00117993" w:rsidP="00B4168E">
      <w:r>
        <w:separator/>
      </w:r>
    </w:p>
  </w:endnote>
  <w:endnote w:type="continuationSeparator" w:id="0">
    <w:p w:rsidR="00117993" w:rsidRDefault="00117993" w:rsidP="00B4168E">
      <w:r>
        <w:continuationSeparator/>
      </w:r>
    </w:p>
  </w:endnote>
  <w:endnote w:type="continuationNotice" w:id="1">
    <w:p w:rsidR="00117993" w:rsidRDefault="001179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993" w:rsidRDefault="00117993" w:rsidP="00B4168E">
      <w:r>
        <w:separator/>
      </w:r>
    </w:p>
  </w:footnote>
  <w:footnote w:type="continuationSeparator" w:id="0">
    <w:p w:rsidR="00117993" w:rsidRDefault="00117993" w:rsidP="00B4168E">
      <w:r>
        <w:continuationSeparator/>
      </w:r>
    </w:p>
  </w:footnote>
  <w:footnote w:type="continuationNotice" w:id="1">
    <w:p w:rsidR="00117993" w:rsidRDefault="001179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1799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609412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088EB-33BF-49D7-B067-190F38F35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2022-02-11T17:07:00Z</cp:lastPrinted>
  <dcterms:created xsi:type="dcterms:W3CDTF">2022-02-11T17:07:00Z</dcterms:created>
  <dcterms:modified xsi:type="dcterms:W3CDTF">2022-02-11T17:16:00Z</dcterms:modified>
</cp:coreProperties>
</file>