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A1C">
        <w:rPr>
          <w:b/>
          <w:sz w:val="32"/>
          <w:szCs w:val="32"/>
        </w:rPr>
        <w:t>5228</w:t>
      </w:r>
      <w:r>
        <w:rPr>
          <w:b/>
          <w:sz w:val="32"/>
          <w:szCs w:val="32"/>
        </w:rPr>
        <w:t xml:space="preserve">, de </w:t>
      </w:r>
      <w:r w:rsidR="009C3A1C">
        <w:rPr>
          <w:b/>
          <w:sz w:val="32"/>
          <w:szCs w:val="32"/>
        </w:rPr>
        <w:t>16 de fevereiro de 2022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B75EC7">
        <w:rPr>
          <w:sz w:val="28"/>
          <w:szCs w:val="28"/>
        </w:rPr>
        <w:t xml:space="preserve">que </w:t>
      </w:r>
      <w:r w:rsidR="002B3524">
        <w:rPr>
          <w:sz w:val="28"/>
          <w:szCs w:val="28"/>
        </w:rPr>
        <w:t xml:space="preserve">a servidora </w:t>
      </w:r>
      <w:proofErr w:type="spellStart"/>
      <w:r w:rsidR="009C3A1C">
        <w:rPr>
          <w:b/>
          <w:sz w:val="28"/>
          <w:szCs w:val="28"/>
        </w:rPr>
        <w:t>Mariuza</w:t>
      </w:r>
      <w:proofErr w:type="spellEnd"/>
      <w:r w:rsidR="009C3A1C">
        <w:rPr>
          <w:b/>
          <w:sz w:val="28"/>
          <w:szCs w:val="28"/>
        </w:rPr>
        <w:t xml:space="preserve"> Dias dos Santos</w:t>
      </w:r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Professora, </w:t>
      </w:r>
      <w:r w:rsidR="002A50B6" w:rsidRPr="00B2459F">
        <w:rPr>
          <w:sz w:val="28"/>
        </w:rPr>
        <w:t xml:space="preserve">matrícula funcional n.º </w:t>
      </w:r>
      <w:r w:rsidR="009C3A1C">
        <w:rPr>
          <w:sz w:val="28"/>
        </w:rPr>
        <w:t>322</w:t>
      </w:r>
      <w:r w:rsidR="001D2F7F">
        <w:rPr>
          <w:sz w:val="28"/>
        </w:rPr>
        <w:t xml:space="preserve">, lotada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 xml:space="preserve">Diretora </w:t>
      </w:r>
      <w:r w:rsidR="002B3524">
        <w:rPr>
          <w:sz w:val="28"/>
        </w:rPr>
        <w:t>da Escola Municipal de Ensino Fundamental São Francisco Xavier</w:t>
      </w:r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C3A1C">
        <w:rPr>
          <w:sz w:val="28"/>
          <w:szCs w:val="28"/>
        </w:rPr>
        <w:t xml:space="preserve"> publicação</w:t>
      </w:r>
      <w:r w:rsidR="003E7588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C3A1C">
        <w:rPr>
          <w:sz w:val="28"/>
        </w:rPr>
        <w:t>16 de fevereiro de 2022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CA6" w:rsidRDefault="00824CA6" w:rsidP="00B4168E">
      <w:r>
        <w:separator/>
      </w:r>
    </w:p>
  </w:endnote>
  <w:endnote w:type="continuationSeparator" w:id="0">
    <w:p w:rsidR="00824CA6" w:rsidRDefault="00824CA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CA6" w:rsidRDefault="00824CA6" w:rsidP="00B4168E">
      <w:r>
        <w:separator/>
      </w:r>
    </w:p>
  </w:footnote>
  <w:footnote w:type="continuationSeparator" w:id="0">
    <w:p w:rsidR="00824CA6" w:rsidRDefault="00824CA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824CA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511959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4CA6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3A1C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2021-04-12T18:03:00Z</cp:lastPrinted>
  <dcterms:created xsi:type="dcterms:W3CDTF">2022-02-16T13:19:00Z</dcterms:created>
  <dcterms:modified xsi:type="dcterms:W3CDTF">2022-02-16T13:19:00Z</dcterms:modified>
</cp:coreProperties>
</file>