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F562DA">
        <w:rPr>
          <w:b/>
          <w:sz w:val="32"/>
          <w:szCs w:val="32"/>
        </w:rPr>
        <w:t>46</w:t>
      </w:r>
      <w:r w:rsidR="00AD2014">
        <w:rPr>
          <w:b/>
          <w:sz w:val="32"/>
          <w:szCs w:val="32"/>
        </w:rPr>
        <w:t xml:space="preserve">, de </w:t>
      </w:r>
      <w:r w:rsidR="00F562DA">
        <w:rPr>
          <w:b/>
          <w:sz w:val="32"/>
          <w:szCs w:val="32"/>
        </w:rPr>
        <w:t>04 de março</w:t>
      </w:r>
      <w:r w:rsidR="00F3412B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F562DA">
        <w:rPr>
          <w:b/>
          <w:sz w:val="28"/>
          <w:szCs w:val="28"/>
        </w:rPr>
        <w:t>07/03</w:t>
      </w:r>
      <w:r w:rsidR="00F3412B">
        <w:rPr>
          <w:b/>
          <w:sz w:val="28"/>
          <w:szCs w:val="28"/>
        </w:rPr>
        <w:t>/2022</w:t>
      </w:r>
      <w:r w:rsidR="00C63BD5">
        <w:rPr>
          <w:b/>
          <w:sz w:val="28"/>
          <w:szCs w:val="28"/>
        </w:rPr>
        <w:t xml:space="preserve"> </w:t>
      </w:r>
      <w:r w:rsidR="00F562DA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F562D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562DA">
        <w:rPr>
          <w:b/>
          <w:sz w:val="28"/>
        </w:rPr>
        <w:t xml:space="preserve">Carla Roberta </w:t>
      </w:r>
      <w:proofErr w:type="spellStart"/>
      <w:r w:rsidR="00F562DA">
        <w:rPr>
          <w:b/>
          <w:sz w:val="28"/>
        </w:rPr>
        <w:t>Krestzmann</w:t>
      </w:r>
      <w:proofErr w:type="spellEnd"/>
      <w:r w:rsidR="00F3412B">
        <w:rPr>
          <w:sz w:val="28"/>
        </w:rPr>
        <w:t xml:space="preserve">, </w:t>
      </w:r>
      <w:r w:rsidR="00F562DA">
        <w:rPr>
          <w:sz w:val="28"/>
        </w:rPr>
        <w:t>Auxiliar Administrativo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F562DA">
        <w:rPr>
          <w:sz w:val="28"/>
        </w:rPr>
        <w:t>629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F562DA">
        <w:rPr>
          <w:sz w:val="28"/>
        </w:rPr>
        <w:t>da fazenda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3C28B0">
        <w:rPr>
          <w:sz w:val="28"/>
        </w:rPr>
        <w:t>20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562DA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>Gabinete do Prefeito de Jari, 04 de maço de 2022</w:t>
      </w:r>
      <w:bookmarkStart w:id="0" w:name="_GoBack"/>
      <w:bookmarkEnd w:id="0"/>
      <w:r w:rsidR="00FA7B86"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171" w:rsidRDefault="00A31171" w:rsidP="00B4168E">
      <w:r>
        <w:separator/>
      </w:r>
    </w:p>
  </w:endnote>
  <w:endnote w:type="continuationSeparator" w:id="0">
    <w:p w:rsidR="00A31171" w:rsidRDefault="00A3117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171" w:rsidRDefault="00A31171" w:rsidP="00B4168E">
      <w:r>
        <w:separator/>
      </w:r>
    </w:p>
  </w:footnote>
  <w:footnote w:type="continuationSeparator" w:id="0">
    <w:p w:rsidR="00A31171" w:rsidRDefault="00A3117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3117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791511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31171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2DA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2163-0217-416B-8403-32D75006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2022-03-04T19:05:00Z</dcterms:created>
  <dcterms:modified xsi:type="dcterms:W3CDTF">2022-03-04T19:05:00Z</dcterms:modified>
</cp:coreProperties>
</file>