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B12AC">
        <w:rPr>
          <w:b/>
          <w:sz w:val="32"/>
          <w:szCs w:val="32"/>
        </w:rPr>
        <w:t>5</w:t>
      </w:r>
      <w:r w:rsidR="003D500A">
        <w:rPr>
          <w:b/>
          <w:sz w:val="32"/>
          <w:szCs w:val="32"/>
        </w:rPr>
        <w:t>282</w:t>
      </w:r>
      <w:r>
        <w:rPr>
          <w:b/>
          <w:sz w:val="32"/>
          <w:szCs w:val="32"/>
        </w:rPr>
        <w:t xml:space="preserve">, de </w:t>
      </w:r>
      <w:r w:rsidR="003D500A">
        <w:rPr>
          <w:b/>
          <w:sz w:val="32"/>
          <w:szCs w:val="32"/>
        </w:rPr>
        <w:t>03 de maio de 2022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7C280B">
        <w:rPr>
          <w:sz w:val="22"/>
          <w:szCs w:val="22"/>
        </w:rPr>
        <w:t xml:space="preserve"> </w:t>
      </w:r>
      <w:r w:rsidR="001B77B9">
        <w:rPr>
          <w:sz w:val="22"/>
          <w:szCs w:val="22"/>
        </w:rPr>
        <w:t>OFICIAL ADMINISTRATIVO</w:t>
      </w:r>
      <w:r w:rsidR="00611539">
        <w:rPr>
          <w:sz w:val="22"/>
          <w:szCs w:val="22"/>
        </w:rPr>
        <w:t xml:space="preserve"> SUBSTITUTO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>
        <w:tab/>
      </w:r>
      <w:r>
        <w:tab/>
      </w:r>
    </w:p>
    <w:p w:rsidR="00F434BB" w:rsidRDefault="00611539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3D500A">
        <w:rPr>
          <w:sz w:val="28"/>
          <w:szCs w:val="28"/>
        </w:rPr>
        <w:t>o</w:t>
      </w:r>
      <w:r w:rsidRPr="00B2459F">
        <w:rPr>
          <w:sz w:val="28"/>
          <w:szCs w:val="28"/>
        </w:rPr>
        <w:t xml:space="preserve"> servidor</w:t>
      </w:r>
      <w:r w:rsidR="00E42E33" w:rsidRPr="00B2459F">
        <w:rPr>
          <w:sz w:val="28"/>
          <w:szCs w:val="28"/>
        </w:rPr>
        <w:t xml:space="preserve"> </w:t>
      </w:r>
      <w:r w:rsidR="003D500A">
        <w:rPr>
          <w:b/>
          <w:sz w:val="28"/>
          <w:szCs w:val="28"/>
        </w:rPr>
        <w:t>Cristian André Wagner</w:t>
      </w:r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3D500A">
        <w:rPr>
          <w:sz w:val="28"/>
        </w:rPr>
        <w:t>32</w:t>
      </w:r>
      <w:r w:rsidR="00B4474C" w:rsidRPr="00B2459F">
        <w:rPr>
          <w:sz w:val="28"/>
        </w:rPr>
        <w:t xml:space="preserve">, </w:t>
      </w:r>
      <w:r w:rsidR="00A926D4">
        <w:rPr>
          <w:sz w:val="28"/>
        </w:rPr>
        <w:t>Oficial</w:t>
      </w:r>
      <w:bookmarkStart w:id="0" w:name="_GoBack"/>
      <w:bookmarkEnd w:id="0"/>
      <w:r w:rsidR="00611539">
        <w:rPr>
          <w:sz w:val="28"/>
        </w:rPr>
        <w:t xml:space="preserve"> Administrativo </w:t>
      </w:r>
      <w:r w:rsidR="007C280B">
        <w:rPr>
          <w:sz w:val="28"/>
        </w:rPr>
        <w:t>Substi</w:t>
      </w:r>
      <w:r w:rsidR="00E42E33" w:rsidRPr="00B2459F">
        <w:rPr>
          <w:sz w:val="28"/>
        </w:rPr>
        <w:t>tut</w:t>
      </w:r>
      <w:r w:rsidR="003D500A">
        <w:rPr>
          <w:sz w:val="28"/>
        </w:rPr>
        <w:t>o</w:t>
      </w:r>
      <w:r w:rsidR="00B4474C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2174E4">
        <w:rPr>
          <w:sz w:val="28"/>
        </w:rPr>
        <w:t xml:space="preserve">em virtude </w:t>
      </w:r>
      <w:r w:rsidR="003D500A">
        <w:rPr>
          <w:sz w:val="28"/>
        </w:rPr>
        <w:t>do</w:t>
      </w:r>
      <w:r w:rsidR="00611539">
        <w:rPr>
          <w:sz w:val="28"/>
        </w:rPr>
        <w:t xml:space="preserve"> titular </w:t>
      </w:r>
      <w:r w:rsidR="003D500A">
        <w:rPr>
          <w:sz w:val="28"/>
        </w:rPr>
        <w:t>Paulo Tadeu Moreira Goulart estar de licença interesse</w:t>
      </w:r>
      <w:r w:rsidR="00233DCA" w:rsidRPr="00B2459F">
        <w:rPr>
          <w:sz w:val="28"/>
        </w:rPr>
        <w:t xml:space="preserve">, </w:t>
      </w:r>
      <w:r w:rsidR="002965DF" w:rsidRPr="00B2459F">
        <w:rPr>
          <w:sz w:val="28"/>
        </w:rPr>
        <w:t xml:space="preserve">devendo </w:t>
      </w:r>
      <w:r w:rsidR="00B2459F" w:rsidRPr="00B2459F">
        <w:rPr>
          <w:sz w:val="28"/>
        </w:rPr>
        <w:t>perceber</w:t>
      </w:r>
      <w:r w:rsidR="001A52B7">
        <w:rPr>
          <w:sz w:val="28"/>
        </w:rPr>
        <w:t xml:space="preserve"> as vantagens previstas em L</w:t>
      </w:r>
      <w:r w:rsidR="002965DF" w:rsidRPr="00B2459F">
        <w:rPr>
          <w:sz w:val="28"/>
        </w:rPr>
        <w:t>ei</w:t>
      </w:r>
      <w:r w:rsidR="00B4474C" w:rsidRPr="00B2459F">
        <w:rPr>
          <w:sz w:val="28"/>
        </w:rPr>
        <w:t>.</w:t>
      </w:r>
    </w:p>
    <w:p w:rsidR="00B4474C" w:rsidRPr="00B2459F" w:rsidRDefault="00B4474C" w:rsidP="00CB5C6A">
      <w:pPr>
        <w:tabs>
          <w:tab w:val="left" w:pos="8789"/>
          <w:tab w:val="left" w:pos="9072"/>
        </w:tabs>
        <w:spacing w:line="360" w:lineRule="auto"/>
        <w:ind w:right="0"/>
        <w:jc w:val="both"/>
        <w:rPr>
          <w:sz w:val="24"/>
        </w:rPr>
      </w:pP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vigor na data da sua publicação, revogadas as disposições em contrário.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A80B19">
        <w:rPr>
          <w:sz w:val="28"/>
        </w:rPr>
        <w:t>0</w:t>
      </w:r>
      <w:r w:rsidR="003D500A">
        <w:rPr>
          <w:sz w:val="28"/>
        </w:rPr>
        <w:t>3</w:t>
      </w:r>
      <w:r w:rsidR="00A80B19">
        <w:rPr>
          <w:sz w:val="28"/>
        </w:rPr>
        <w:t xml:space="preserve"> de </w:t>
      </w:r>
      <w:r w:rsidR="003D500A">
        <w:rPr>
          <w:sz w:val="28"/>
        </w:rPr>
        <w:t>maio</w:t>
      </w:r>
      <w:r w:rsidR="00832EFF">
        <w:rPr>
          <w:sz w:val="28"/>
        </w:rPr>
        <w:t xml:space="preserve"> </w:t>
      </w:r>
      <w:r w:rsidR="00905E5A">
        <w:rPr>
          <w:sz w:val="28"/>
        </w:rPr>
        <w:t xml:space="preserve">de </w:t>
      </w:r>
      <w:r w:rsidR="001463EC">
        <w:rPr>
          <w:sz w:val="28"/>
        </w:rPr>
        <w:t>202</w:t>
      </w:r>
      <w:r w:rsidR="00575306">
        <w:rPr>
          <w:sz w:val="28"/>
        </w:rPr>
        <w:t>1</w:t>
      </w:r>
      <w:r w:rsidRPr="00A51DA6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575306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534" w:rsidRDefault="005E5534" w:rsidP="00B4168E">
      <w:r>
        <w:separator/>
      </w:r>
    </w:p>
  </w:endnote>
  <w:endnote w:type="continuationSeparator" w:id="0">
    <w:p w:rsidR="005E5534" w:rsidRDefault="005E553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534" w:rsidRDefault="005E5534" w:rsidP="00B4168E">
      <w:r>
        <w:separator/>
      </w:r>
    </w:p>
  </w:footnote>
  <w:footnote w:type="continuationSeparator" w:id="0">
    <w:p w:rsidR="005E5534" w:rsidRDefault="005E553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5E553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713186102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4053A"/>
    <w:rsid w:val="001463EC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B77B9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6F17"/>
    <w:rsid w:val="00321036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00A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1805"/>
    <w:rsid w:val="005669F7"/>
    <w:rsid w:val="0056798D"/>
    <w:rsid w:val="00575126"/>
    <w:rsid w:val="00575306"/>
    <w:rsid w:val="00577BCE"/>
    <w:rsid w:val="00586128"/>
    <w:rsid w:val="0058713C"/>
    <w:rsid w:val="005B5510"/>
    <w:rsid w:val="005B5650"/>
    <w:rsid w:val="005D06A6"/>
    <w:rsid w:val="005E5534"/>
    <w:rsid w:val="005E6049"/>
    <w:rsid w:val="005F1AE4"/>
    <w:rsid w:val="0060643E"/>
    <w:rsid w:val="00611539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11F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B19"/>
    <w:rsid w:val="00A80ED1"/>
    <w:rsid w:val="00A85253"/>
    <w:rsid w:val="00A926D4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B5C6A"/>
    <w:rsid w:val="00CD3739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70DF8"/>
    <w:rsid w:val="00D80306"/>
    <w:rsid w:val="00D80B5E"/>
    <w:rsid w:val="00DB12AC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1248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BFA7A-ED4C-46B0-ACA2-20516D42F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2021-08-05T18:11:00Z</cp:lastPrinted>
  <dcterms:created xsi:type="dcterms:W3CDTF">2022-05-04T19:15:00Z</dcterms:created>
  <dcterms:modified xsi:type="dcterms:W3CDTF">2022-05-04T19:15:00Z</dcterms:modified>
</cp:coreProperties>
</file>