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A37661" w:rsidP="00AA097E">
      <w:pPr>
        <w:widowControl w:val="0"/>
        <w:autoSpaceDE w:val="0"/>
        <w:autoSpaceDN w:val="0"/>
        <w:adjustRightInd w:val="0"/>
        <w:spacing w:line="360" w:lineRule="auto"/>
        <w:jc w:val="center"/>
        <w:outlineLvl w:val="0"/>
        <w:rPr>
          <w:color w:val="000000"/>
        </w:rPr>
      </w:pPr>
      <w:r>
        <w:rPr>
          <w:noProof/>
          <w:color w:val="000000"/>
        </w:rPr>
        <w:drawing>
          <wp:inline distT="0" distB="0" distL="0" distR="0" wp14:anchorId="316F097E" wp14:editId="0BCBE591">
            <wp:extent cx="1295400" cy="1143000"/>
            <wp:effectExtent l="19050" t="0" r="0" b="0"/>
            <wp:docPr id="4"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130190" w:rsidRDefault="00130190" w:rsidP="00AA097E">
      <w:pPr>
        <w:widowControl w:val="0"/>
        <w:autoSpaceDE w:val="0"/>
        <w:autoSpaceDN w:val="0"/>
        <w:adjustRightInd w:val="0"/>
        <w:spacing w:line="360" w:lineRule="auto"/>
        <w:jc w:val="center"/>
        <w:outlineLvl w:val="0"/>
        <w:rPr>
          <w:color w:val="000000"/>
        </w:rPr>
      </w:pPr>
    </w:p>
    <w:p w:rsidR="0063571E" w:rsidRDefault="0063571E" w:rsidP="00AA097E">
      <w:pPr>
        <w:widowControl w:val="0"/>
        <w:autoSpaceDE w:val="0"/>
        <w:autoSpaceDN w:val="0"/>
        <w:adjustRightInd w:val="0"/>
        <w:spacing w:line="360" w:lineRule="auto"/>
        <w:jc w:val="center"/>
        <w:outlineLvl w:val="0"/>
        <w:rPr>
          <w:color w:val="000000"/>
        </w:rPr>
      </w:pPr>
    </w:p>
    <w:p w:rsidR="00AF4D22" w:rsidRPr="00697215" w:rsidRDefault="000627A7" w:rsidP="00AA097E">
      <w:pPr>
        <w:spacing w:line="360" w:lineRule="auto"/>
        <w:jc w:val="both"/>
        <w:outlineLvl w:val="0"/>
        <w:rPr>
          <w:rFonts w:ascii="Arial" w:hAnsi="Arial" w:cs="Arial"/>
          <w:b/>
        </w:rPr>
      </w:pPr>
      <w:r>
        <w:rPr>
          <w:rFonts w:ascii="Arial" w:hAnsi="Arial" w:cs="Arial"/>
          <w:b/>
        </w:rPr>
        <w:t xml:space="preserve">                                </w:t>
      </w:r>
      <w:r w:rsidR="004032BF" w:rsidRPr="00697215">
        <w:rPr>
          <w:rFonts w:ascii="Arial" w:hAnsi="Arial" w:cs="Arial"/>
          <w:b/>
        </w:rPr>
        <w:t>ESTADO DO RIO GRANDE DO SUL</w:t>
      </w:r>
    </w:p>
    <w:p w:rsidR="00AF4D22" w:rsidRPr="00697215" w:rsidRDefault="004032BF" w:rsidP="00AA097E">
      <w:pPr>
        <w:spacing w:line="360" w:lineRule="auto"/>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rsidP="00AA097E">
      <w:pPr>
        <w:widowControl w:val="0"/>
        <w:autoSpaceDE w:val="0"/>
        <w:autoSpaceDN w:val="0"/>
        <w:adjustRightInd w:val="0"/>
        <w:spacing w:line="360" w:lineRule="auto"/>
        <w:jc w:val="center"/>
        <w:outlineLvl w:val="0"/>
        <w:rPr>
          <w:rFonts w:ascii="Arial" w:hAnsi="Arial" w:cs="Arial"/>
          <w:color w:val="000000"/>
        </w:rPr>
      </w:pPr>
    </w:p>
    <w:p w:rsidR="00AF4D22" w:rsidRPr="00697215" w:rsidRDefault="004032BF" w:rsidP="00AA097E">
      <w:pPr>
        <w:widowControl w:val="0"/>
        <w:autoSpaceDE w:val="0"/>
        <w:autoSpaceDN w:val="0"/>
        <w:adjustRightInd w:val="0"/>
        <w:spacing w:line="360" w:lineRule="auto"/>
        <w:jc w:val="center"/>
        <w:outlineLvl w:val="0"/>
        <w:rPr>
          <w:rFonts w:ascii="Arial" w:hAnsi="Arial" w:cs="Arial"/>
          <w:b/>
        </w:rPr>
      </w:pPr>
      <w:r w:rsidRPr="00697215">
        <w:rPr>
          <w:rFonts w:ascii="Arial" w:hAnsi="Arial" w:cs="Arial"/>
          <w:b/>
          <w:color w:val="000000"/>
        </w:rPr>
        <w:t xml:space="preserve">CONTRATO </w:t>
      </w:r>
      <w:r w:rsidR="0043232B">
        <w:rPr>
          <w:rFonts w:ascii="Arial" w:hAnsi="Arial" w:cs="Arial"/>
          <w:b/>
          <w:color w:val="000000"/>
        </w:rPr>
        <w:t>19</w:t>
      </w:r>
      <w:r w:rsidR="00FA78A0">
        <w:rPr>
          <w:rFonts w:ascii="Arial" w:hAnsi="Arial" w:cs="Arial"/>
          <w:b/>
          <w:color w:val="000000"/>
        </w:rPr>
        <w:t>-202</w:t>
      </w:r>
      <w:r w:rsidR="0043232B">
        <w:rPr>
          <w:rFonts w:ascii="Arial" w:hAnsi="Arial" w:cs="Arial"/>
          <w:b/>
          <w:color w:val="000000"/>
        </w:rPr>
        <w:t>2</w:t>
      </w:r>
    </w:p>
    <w:p w:rsidR="003A67E5" w:rsidRDefault="003A67E5" w:rsidP="00AA097E">
      <w:pPr>
        <w:widowControl w:val="0"/>
        <w:autoSpaceDE w:val="0"/>
        <w:autoSpaceDN w:val="0"/>
        <w:adjustRightInd w:val="0"/>
        <w:spacing w:line="360" w:lineRule="auto"/>
        <w:jc w:val="both"/>
        <w:rPr>
          <w:color w:val="000000"/>
        </w:rPr>
      </w:pPr>
    </w:p>
    <w:p w:rsidR="000D6ED4" w:rsidRPr="00200400" w:rsidRDefault="00FA78A0" w:rsidP="00AA097E">
      <w:pPr>
        <w:spacing w:line="360" w:lineRule="auto"/>
        <w:jc w:val="both"/>
        <w:rPr>
          <w:rFonts w:ascii="Arial" w:hAnsi="Arial" w:cs="Arial"/>
          <w:sz w:val="20"/>
          <w:szCs w:val="20"/>
        </w:rPr>
      </w:pPr>
      <w:r w:rsidRPr="00200400">
        <w:rPr>
          <w:rFonts w:ascii="Arial" w:hAnsi="Arial" w:cs="Arial"/>
          <w:b/>
          <w:sz w:val="20"/>
          <w:szCs w:val="20"/>
        </w:rPr>
        <w:t>O MUNICÍPIO DE JARI</w:t>
      </w:r>
      <w:r w:rsidRPr="00200400">
        <w:rPr>
          <w:rFonts w:ascii="Arial" w:hAnsi="Arial" w:cs="Arial"/>
          <w:sz w:val="20"/>
          <w:szCs w:val="20"/>
        </w:rPr>
        <w:t xml:space="preserve">, inscrito no CNPJ sob o nº 016094020001-50, pessoa jurídica de direito público, sito à R. Barão do Triunfo 193, neste ato representada por seu prefeito, Senhor </w:t>
      </w:r>
      <w:r w:rsidRPr="00200400">
        <w:rPr>
          <w:rFonts w:ascii="Arial" w:hAnsi="Arial" w:cs="Arial"/>
          <w:b/>
          <w:sz w:val="20"/>
          <w:szCs w:val="20"/>
        </w:rPr>
        <w:t>OSNEI DO SANTOS AZEREDO</w:t>
      </w:r>
      <w:r w:rsidRPr="00200400">
        <w:rPr>
          <w:rFonts w:ascii="Arial" w:hAnsi="Arial" w:cs="Arial"/>
          <w:sz w:val="20"/>
          <w:szCs w:val="20"/>
        </w:rPr>
        <w:t>, brasileiro, casado, empresário, residente e domiciliado em Jari – RS, na Rua Silveira Martins, n.º 318, portador do CPF n.º 947.329.650-91 e CI n.º 5061580402 a seguir denominada contratante</w:t>
      </w:r>
      <w:r w:rsidR="000D6ED4" w:rsidRPr="00200400">
        <w:rPr>
          <w:rFonts w:ascii="Arial" w:hAnsi="Arial" w:cs="Arial"/>
          <w:sz w:val="20"/>
          <w:szCs w:val="20"/>
        </w:rPr>
        <w:t xml:space="preserve">, e a Empresa </w:t>
      </w:r>
      <w:r w:rsidR="00B36923" w:rsidRPr="00B36923">
        <w:rPr>
          <w:rFonts w:ascii="Arial" w:hAnsi="Arial" w:cs="Arial"/>
          <w:b/>
          <w:sz w:val="20"/>
          <w:szCs w:val="20"/>
        </w:rPr>
        <w:t>RESIDENCIAL TERAPEUTICA BEM ESTAR</w:t>
      </w:r>
      <w:r w:rsidR="0091503D" w:rsidRPr="00200400">
        <w:rPr>
          <w:rFonts w:ascii="Arial" w:hAnsi="Arial" w:cs="Arial"/>
          <w:b/>
          <w:sz w:val="20"/>
          <w:szCs w:val="20"/>
        </w:rPr>
        <w:t xml:space="preserve"> </w:t>
      </w:r>
      <w:r w:rsidR="000D6ED4" w:rsidRPr="00200400">
        <w:rPr>
          <w:rFonts w:ascii="Arial" w:hAnsi="Arial" w:cs="Arial"/>
          <w:sz w:val="20"/>
          <w:szCs w:val="20"/>
        </w:rPr>
        <w:t xml:space="preserve">,  inscrita no CNPJ/MF sob o n° </w:t>
      </w:r>
      <w:r w:rsidR="00B36923">
        <w:rPr>
          <w:rFonts w:ascii="Arial" w:hAnsi="Arial" w:cs="Arial"/>
          <w:sz w:val="20"/>
          <w:szCs w:val="20"/>
        </w:rPr>
        <w:t>39</w:t>
      </w:r>
      <w:r w:rsidR="0091503D" w:rsidRPr="00200400">
        <w:rPr>
          <w:rFonts w:ascii="Arial" w:hAnsi="Arial" w:cs="Arial"/>
          <w:sz w:val="20"/>
          <w:szCs w:val="20"/>
        </w:rPr>
        <w:t>.</w:t>
      </w:r>
      <w:r w:rsidR="00B36923">
        <w:rPr>
          <w:rFonts w:ascii="Arial" w:hAnsi="Arial" w:cs="Arial"/>
          <w:sz w:val="20"/>
          <w:szCs w:val="20"/>
        </w:rPr>
        <w:t>643</w:t>
      </w:r>
      <w:r w:rsidR="0091503D" w:rsidRPr="00200400">
        <w:rPr>
          <w:rFonts w:ascii="Arial" w:hAnsi="Arial" w:cs="Arial"/>
          <w:sz w:val="20"/>
          <w:szCs w:val="20"/>
        </w:rPr>
        <w:t>.</w:t>
      </w:r>
      <w:r w:rsidR="00B36923">
        <w:rPr>
          <w:rFonts w:ascii="Arial" w:hAnsi="Arial" w:cs="Arial"/>
          <w:sz w:val="20"/>
          <w:szCs w:val="20"/>
        </w:rPr>
        <w:t>149</w:t>
      </w:r>
      <w:r w:rsidR="0091503D" w:rsidRPr="00200400">
        <w:rPr>
          <w:rFonts w:ascii="Arial" w:hAnsi="Arial" w:cs="Arial"/>
          <w:sz w:val="20"/>
          <w:szCs w:val="20"/>
        </w:rPr>
        <w:t>/0001-</w:t>
      </w:r>
      <w:r w:rsidR="00B36923">
        <w:rPr>
          <w:rFonts w:ascii="Arial" w:hAnsi="Arial" w:cs="Arial"/>
          <w:sz w:val="20"/>
          <w:szCs w:val="20"/>
        </w:rPr>
        <w:t>24</w:t>
      </w:r>
      <w:r w:rsidR="000D6ED4" w:rsidRPr="00200400">
        <w:rPr>
          <w:rFonts w:ascii="Arial" w:hAnsi="Arial" w:cs="Arial"/>
          <w:sz w:val="20"/>
          <w:szCs w:val="20"/>
        </w:rPr>
        <w:t xml:space="preserve"> pessoa jurídica de direito privado, sito à  </w:t>
      </w:r>
      <w:r w:rsidR="00CD73AF" w:rsidRPr="00200400">
        <w:rPr>
          <w:rFonts w:ascii="Arial" w:hAnsi="Arial" w:cs="Arial"/>
          <w:sz w:val="20"/>
          <w:szCs w:val="20"/>
        </w:rPr>
        <w:t xml:space="preserve">Rua </w:t>
      </w:r>
      <w:r w:rsidR="0091503D" w:rsidRPr="00200400">
        <w:rPr>
          <w:rFonts w:ascii="Arial" w:hAnsi="Arial" w:cs="Arial"/>
          <w:sz w:val="20"/>
          <w:szCs w:val="20"/>
        </w:rPr>
        <w:t xml:space="preserve">Travessa </w:t>
      </w:r>
      <w:r w:rsidR="00B36923">
        <w:rPr>
          <w:rFonts w:ascii="Arial" w:hAnsi="Arial" w:cs="Arial"/>
          <w:sz w:val="20"/>
          <w:szCs w:val="20"/>
        </w:rPr>
        <w:t>Sarmento 107</w:t>
      </w:r>
      <w:r w:rsidR="000D6ED4" w:rsidRPr="00200400">
        <w:rPr>
          <w:rFonts w:ascii="Arial" w:hAnsi="Arial" w:cs="Arial"/>
          <w:sz w:val="20"/>
          <w:szCs w:val="20"/>
        </w:rPr>
        <w:t xml:space="preserve">,  cidade de </w:t>
      </w:r>
      <w:proofErr w:type="spellStart"/>
      <w:r w:rsidR="00B36923">
        <w:rPr>
          <w:rFonts w:ascii="Arial" w:hAnsi="Arial" w:cs="Arial"/>
          <w:sz w:val="20"/>
          <w:szCs w:val="20"/>
        </w:rPr>
        <w:t>Gravatai</w:t>
      </w:r>
      <w:proofErr w:type="spellEnd"/>
      <w:r w:rsidR="00B36923">
        <w:rPr>
          <w:rFonts w:ascii="Arial" w:hAnsi="Arial" w:cs="Arial"/>
          <w:sz w:val="20"/>
          <w:szCs w:val="20"/>
        </w:rPr>
        <w:t xml:space="preserve"> -</w:t>
      </w:r>
      <w:r w:rsidR="00CD73AF" w:rsidRPr="00200400">
        <w:rPr>
          <w:rFonts w:ascii="Arial" w:hAnsi="Arial" w:cs="Arial"/>
          <w:sz w:val="20"/>
          <w:szCs w:val="20"/>
        </w:rPr>
        <w:t xml:space="preserve"> RS</w:t>
      </w:r>
      <w:r w:rsidR="000D6ED4" w:rsidRPr="00200400">
        <w:rPr>
          <w:rFonts w:ascii="Arial" w:hAnsi="Arial" w:cs="Arial"/>
          <w:sz w:val="20"/>
          <w:szCs w:val="20"/>
        </w:rPr>
        <w:t>, neste ato representada por s</w:t>
      </w:r>
      <w:r w:rsidR="0091503D" w:rsidRPr="00200400">
        <w:rPr>
          <w:rFonts w:ascii="Arial" w:hAnsi="Arial" w:cs="Arial"/>
          <w:sz w:val="20"/>
          <w:szCs w:val="20"/>
        </w:rPr>
        <w:t>ua</w:t>
      </w:r>
      <w:r w:rsidR="000D6ED4" w:rsidRPr="00200400">
        <w:rPr>
          <w:rFonts w:ascii="Arial" w:hAnsi="Arial" w:cs="Arial"/>
          <w:sz w:val="20"/>
          <w:szCs w:val="20"/>
        </w:rPr>
        <w:t xml:space="preserve"> </w:t>
      </w:r>
      <w:r w:rsidR="00B36923">
        <w:rPr>
          <w:rFonts w:ascii="Arial" w:hAnsi="Arial" w:cs="Arial"/>
          <w:sz w:val="20"/>
          <w:szCs w:val="20"/>
        </w:rPr>
        <w:t>Diretora Geral</w:t>
      </w:r>
      <w:r w:rsidR="000D6ED4" w:rsidRPr="00200400">
        <w:rPr>
          <w:rFonts w:ascii="Arial" w:hAnsi="Arial" w:cs="Arial"/>
          <w:sz w:val="20"/>
          <w:szCs w:val="20"/>
        </w:rPr>
        <w:t>, senhor</w:t>
      </w:r>
      <w:r w:rsidR="0091503D" w:rsidRPr="00200400">
        <w:rPr>
          <w:rFonts w:ascii="Arial" w:hAnsi="Arial" w:cs="Arial"/>
          <w:sz w:val="20"/>
          <w:szCs w:val="20"/>
        </w:rPr>
        <w:t>a</w:t>
      </w:r>
      <w:r w:rsidR="002814AA" w:rsidRPr="00200400">
        <w:rPr>
          <w:rFonts w:ascii="Arial" w:hAnsi="Arial" w:cs="Arial"/>
          <w:sz w:val="20"/>
          <w:szCs w:val="20"/>
        </w:rPr>
        <w:t xml:space="preserve"> </w:t>
      </w:r>
      <w:proofErr w:type="spellStart"/>
      <w:r w:rsidR="00B36923">
        <w:rPr>
          <w:rFonts w:ascii="Arial" w:hAnsi="Arial" w:cs="Arial"/>
          <w:sz w:val="20"/>
          <w:szCs w:val="20"/>
        </w:rPr>
        <w:t>Josiele</w:t>
      </w:r>
      <w:proofErr w:type="spellEnd"/>
      <w:r w:rsidR="00B36923">
        <w:rPr>
          <w:rFonts w:ascii="Arial" w:hAnsi="Arial" w:cs="Arial"/>
          <w:sz w:val="20"/>
          <w:szCs w:val="20"/>
        </w:rPr>
        <w:t xml:space="preserve"> Tamara de Mello Oliveira</w:t>
      </w:r>
      <w:r w:rsidR="000D6ED4" w:rsidRPr="00200400">
        <w:rPr>
          <w:rFonts w:ascii="Arial" w:hAnsi="Arial" w:cs="Arial"/>
          <w:b/>
          <w:sz w:val="20"/>
          <w:szCs w:val="20"/>
        </w:rPr>
        <w:t xml:space="preserve"> </w:t>
      </w:r>
      <w:r w:rsidR="000D6ED4" w:rsidRPr="00200400">
        <w:rPr>
          <w:rFonts w:ascii="Arial" w:hAnsi="Arial" w:cs="Arial"/>
          <w:sz w:val="20"/>
          <w:szCs w:val="20"/>
        </w:rPr>
        <w:t xml:space="preserve">portador do CPF nº </w:t>
      </w:r>
      <w:r w:rsidR="00B36923">
        <w:rPr>
          <w:rFonts w:ascii="Arial" w:hAnsi="Arial" w:cs="Arial"/>
          <w:sz w:val="20"/>
          <w:szCs w:val="20"/>
        </w:rPr>
        <w:t>023</w:t>
      </w:r>
      <w:r w:rsidR="0091503D" w:rsidRPr="00200400">
        <w:rPr>
          <w:rFonts w:ascii="Arial" w:hAnsi="Arial" w:cs="Arial"/>
          <w:sz w:val="20"/>
          <w:szCs w:val="20"/>
        </w:rPr>
        <w:t>.6</w:t>
      </w:r>
      <w:r w:rsidR="00B36923">
        <w:rPr>
          <w:rFonts w:ascii="Arial" w:hAnsi="Arial" w:cs="Arial"/>
          <w:sz w:val="20"/>
          <w:szCs w:val="20"/>
        </w:rPr>
        <w:t>64</w:t>
      </w:r>
      <w:r w:rsidR="0091503D" w:rsidRPr="00200400">
        <w:rPr>
          <w:rFonts w:ascii="Arial" w:hAnsi="Arial" w:cs="Arial"/>
          <w:sz w:val="20"/>
          <w:szCs w:val="20"/>
        </w:rPr>
        <w:t>.</w:t>
      </w:r>
      <w:r w:rsidR="00B36923">
        <w:rPr>
          <w:rFonts w:ascii="Arial" w:hAnsi="Arial" w:cs="Arial"/>
          <w:sz w:val="20"/>
          <w:szCs w:val="20"/>
        </w:rPr>
        <w:t>480</w:t>
      </w:r>
      <w:r w:rsidR="0091503D" w:rsidRPr="00200400">
        <w:rPr>
          <w:rFonts w:ascii="Arial" w:hAnsi="Arial" w:cs="Arial"/>
          <w:sz w:val="20"/>
          <w:szCs w:val="20"/>
        </w:rPr>
        <w:t>-</w:t>
      </w:r>
      <w:r w:rsidR="00B36923">
        <w:rPr>
          <w:rFonts w:ascii="Arial" w:hAnsi="Arial" w:cs="Arial"/>
          <w:sz w:val="20"/>
          <w:szCs w:val="20"/>
        </w:rPr>
        <w:t>74</w:t>
      </w:r>
      <w:r w:rsidR="000D6ED4" w:rsidRPr="00200400">
        <w:rPr>
          <w:rFonts w:ascii="Arial" w:hAnsi="Arial" w:cs="Arial"/>
          <w:sz w:val="20"/>
          <w:szCs w:val="20"/>
        </w:rPr>
        <w:t xml:space="preserve">, a seguir denominada contratada, acordam e ajustam firmar o presente Contrato, da Lei n° 8.666/93, de 21 de junho de 1993 e suas alterações posteriores, assim como pelas condições </w:t>
      </w:r>
      <w:r w:rsidR="001C01E0" w:rsidRPr="00200400">
        <w:rPr>
          <w:rFonts w:ascii="Arial" w:hAnsi="Arial" w:cs="Arial"/>
          <w:b/>
          <w:sz w:val="20"/>
          <w:szCs w:val="20"/>
        </w:rPr>
        <w:t>DL</w:t>
      </w:r>
      <w:r w:rsidR="000D6ED4" w:rsidRPr="00200400">
        <w:rPr>
          <w:rFonts w:ascii="Arial" w:hAnsi="Arial" w:cs="Arial"/>
          <w:b/>
          <w:sz w:val="20"/>
          <w:szCs w:val="20"/>
        </w:rPr>
        <w:t xml:space="preserve">  </w:t>
      </w:r>
      <w:r w:rsidR="0091503D" w:rsidRPr="00200400">
        <w:rPr>
          <w:rFonts w:ascii="Arial" w:hAnsi="Arial" w:cs="Arial"/>
          <w:b/>
          <w:sz w:val="20"/>
          <w:szCs w:val="20"/>
        </w:rPr>
        <w:t>1</w:t>
      </w:r>
      <w:r w:rsidR="00B36923">
        <w:rPr>
          <w:rFonts w:ascii="Arial" w:hAnsi="Arial" w:cs="Arial"/>
          <w:b/>
          <w:sz w:val="20"/>
          <w:szCs w:val="20"/>
        </w:rPr>
        <w:t>3</w:t>
      </w:r>
      <w:r w:rsidR="002814AA" w:rsidRPr="00200400">
        <w:rPr>
          <w:rFonts w:ascii="Arial" w:hAnsi="Arial" w:cs="Arial"/>
          <w:b/>
          <w:sz w:val="20"/>
          <w:szCs w:val="20"/>
        </w:rPr>
        <w:t>-202</w:t>
      </w:r>
      <w:r w:rsidR="00B36923">
        <w:rPr>
          <w:rFonts w:ascii="Arial" w:hAnsi="Arial" w:cs="Arial"/>
          <w:b/>
          <w:sz w:val="20"/>
          <w:szCs w:val="20"/>
        </w:rPr>
        <w:t>2</w:t>
      </w:r>
      <w:r w:rsidR="000D6ED4" w:rsidRPr="00200400">
        <w:rPr>
          <w:rFonts w:ascii="Arial" w:hAnsi="Arial" w:cs="Arial"/>
          <w:sz w:val="20"/>
          <w:szCs w:val="20"/>
        </w:rPr>
        <w:t xml:space="preserve"> e pelas cláusulas a seguir expressas, definidoras dos direitos, obrigações e responsabilidades das partes.</w:t>
      </w:r>
    </w:p>
    <w:p w:rsidR="000D6ED4" w:rsidRPr="00200400" w:rsidRDefault="000D6ED4" w:rsidP="00AA097E">
      <w:pPr>
        <w:spacing w:line="360" w:lineRule="auto"/>
        <w:jc w:val="both"/>
        <w:rPr>
          <w:rFonts w:ascii="Arial" w:hAnsi="Arial" w:cs="Arial"/>
          <w:sz w:val="20"/>
          <w:szCs w:val="20"/>
        </w:rPr>
      </w:pPr>
    </w:p>
    <w:p w:rsidR="000D6ED4" w:rsidRPr="00200400" w:rsidRDefault="000D6ED4" w:rsidP="00AA097E">
      <w:pPr>
        <w:widowControl w:val="0"/>
        <w:autoSpaceDE w:val="0"/>
        <w:autoSpaceDN w:val="0"/>
        <w:adjustRightInd w:val="0"/>
        <w:spacing w:line="360" w:lineRule="auto"/>
        <w:jc w:val="both"/>
        <w:outlineLvl w:val="0"/>
        <w:rPr>
          <w:rFonts w:ascii="Arial" w:hAnsi="Arial" w:cs="Arial"/>
          <w:sz w:val="20"/>
          <w:szCs w:val="20"/>
        </w:rPr>
      </w:pPr>
      <w:r w:rsidRPr="00200400">
        <w:rPr>
          <w:rFonts w:ascii="Arial" w:hAnsi="Arial" w:cs="Arial"/>
          <w:b/>
          <w:bCs/>
          <w:color w:val="000000"/>
          <w:sz w:val="20"/>
          <w:szCs w:val="20"/>
        </w:rPr>
        <w:t>01- CLÁUSULA PRIMEIRA: DO OBJETO</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r w:rsidRPr="00200400">
        <w:rPr>
          <w:rFonts w:ascii="Arial" w:hAnsi="Arial" w:cs="Arial"/>
          <w:b/>
          <w:bCs/>
          <w:color w:val="000000"/>
          <w:sz w:val="20"/>
          <w:szCs w:val="20"/>
        </w:rPr>
        <w:tab/>
      </w:r>
    </w:p>
    <w:p w:rsidR="00DA52FD" w:rsidRDefault="00B36923" w:rsidP="00AA097E">
      <w:pPr>
        <w:widowControl w:val="0"/>
        <w:autoSpaceDE w:val="0"/>
        <w:autoSpaceDN w:val="0"/>
        <w:adjustRightInd w:val="0"/>
        <w:spacing w:line="360" w:lineRule="auto"/>
        <w:jc w:val="both"/>
        <w:rPr>
          <w:rFonts w:ascii="Arial" w:hAnsi="Arial" w:cs="Arial"/>
          <w:b/>
          <w:bCs/>
          <w:sz w:val="20"/>
          <w:szCs w:val="20"/>
        </w:rPr>
      </w:pPr>
      <w:r>
        <w:rPr>
          <w:rFonts w:ascii="Arial" w:hAnsi="Arial" w:cs="Arial"/>
          <w:b/>
          <w:bCs/>
          <w:sz w:val="20"/>
          <w:szCs w:val="20"/>
        </w:rPr>
        <w:t>INTERNAÇÃO E</w:t>
      </w:r>
      <w:r w:rsidR="005A38B0">
        <w:rPr>
          <w:rFonts w:ascii="Arial" w:hAnsi="Arial" w:cs="Arial"/>
          <w:b/>
          <w:bCs/>
          <w:sz w:val="20"/>
          <w:szCs w:val="20"/>
        </w:rPr>
        <w:t>M</w:t>
      </w:r>
      <w:r>
        <w:rPr>
          <w:rFonts w:ascii="Arial" w:hAnsi="Arial" w:cs="Arial"/>
          <w:b/>
          <w:bCs/>
          <w:sz w:val="20"/>
          <w:szCs w:val="20"/>
        </w:rPr>
        <w:t xml:space="preserve"> CENTRO TERAPEUTICO</w:t>
      </w:r>
      <w:r w:rsidR="005A38B0">
        <w:rPr>
          <w:rFonts w:ascii="Arial" w:hAnsi="Arial" w:cs="Arial"/>
          <w:b/>
          <w:bCs/>
          <w:sz w:val="20"/>
          <w:szCs w:val="20"/>
        </w:rPr>
        <w:t xml:space="preserve"> BEM ESTAR</w:t>
      </w:r>
      <w:r>
        <w:rPr>
          <w:rFonts w:ascii="Arial" w:hAnsi="Arial" w:cs="Arial"/>
          <w:b/>
          <w:bCs/>
          <w:sz w:val="20"/>
          <w:szCs w:val="20"/>
        </w:rPr>
        <w:t xml:space="preserve"> PARA PACIENTE ANA LUISA CARVALHO</w:t>
      </w:r>
      <w:r w:rsidR="002C3B5A" w:rsidRPr="00200400">
        <w:rPr>
          <w:rFonts w:ascii="Arial" w:hAnsi="Arial" w:cs="Arial"/>
          <w:b/>
          <w:bCs/>
          <w:sz w:val="20"/>
          <w:szCs w:val="20"/>
        </w:rPr>
        <w:t>, CONFORME</w:t>
      </w:r>
      <w:r w:rsidR="009A030F" w:rsidRPr="00200400">
        <w:rPr>
          <w:rFonts w:ascii="Arial" w:hAnsi="Arial" w:cs="Arial"/>
          <w:b/>
          <w:bCs/>
          <w:sz w:val="20"/>
          <w:szCs w:val="20"/>
        </w:rPr>
        <w:t xml:space="preserve"> ORDEM JUDICIAL DO PROCESSO Nº </w:t>
      </w:r>
      <w:r>
        <w:rPr>
          <w:rFonts w:ascii="Arial" w:hAnsi="Arial" w:cs="Arial"/>
          <w:b/>
          <w:bCs/>
          <w:sz w:val="20"/>
          <w:szCs w:val="20"/>
        </w:rPr>
        <w:t>5000921.09.2022.8.21.0076</w:t>
      </w:r>
      <w:r w:rsidR="009A030F" w:rsidRPr="00200400">
        <w:rPr>
          <w:rFonts w:ascii="Arial" w:hAnsi="Arial" w:cs="Arial"/>
          <w:b/>
          <w:bCs/>
          <w:sz w:val="20"/>
          <w:szCs w:val="20"/>
        </w:rPr>
        <w:t>, POIS O RE</w:t>
      </w:r>
      <w:r w:rsidR="001A73F5" w:rsidRPr="00200400">
        <w:rPr>
          <w:rFonts w:ascii="Arial" w:hAnsi="Arial" w:cs="Arial"/>
          <w:b/>
          <w:bCs/>
          <w:sz w:val="20"/>
          <w:szCs w:val="20"/>
        </w:rPr>
        <w:t>FERI</w:t>
      </w:r>
      <w:r w:rsidR="009A030F" w:rsidRPr="00200400">
        <w:rPr>
          <w:rFonts w:ascii="Arial" w:hAnsi="Arial" w:cs="Arial"/>
          <w:b/>
          <w:bCs/>
          <w:sz w:val="20"/>
          <w:szCs w:val="20"/>
        </w:rPr>
        <w:t xml:space="preserve">DO PROCESSO DETERMINA </w:t>
      </w:r>
      <w:r w:rsidR="005A38B0">
        <w:rPr>
          <w:rFonts w:ascii="Arial" w:hAnsi="Arial" w:cs="Arial"/>
          <w:b/>
          <w:bCs/>
          <w:sz w:val="20"/>
          <w:szCs w:val="20"/>
        </w:rPr>
        <w:t>ENCAMINHAMENTO A UM CENTRO TERAPEUTICO</w:t>
      </w:r>
      <w:r w:rsidR="009A030F" w:rsidRPr="00200400">
        <w:rPr>
          <w:rFonts w:ascii="Arial" w:hAnsi="Arial" w:cs="Arial"/>
          <w:b/>
          <w:bCs/>
          <w:sz w:val="20"/>
          <w:szCs w:val="20"/>
        </w:rPr>
        <w:t>, PELO PER</w:t>
      </w:r>
      <w:r w:rsidR="001A73F5" w:rsidRPr="00200400">
        <w:rPr>
          <w:rFonts w:ascii="Arial" w:hAnsi="Arial" w:cs="Arial"/>
          <w:b/>
          <w:bCs/>
          <w:sz w:val="20"/>
          <w:szCs w:val="20"/>
        </w:rPr>
        <w:t>Í</w:t>
      </w:r>
      <w:r w:rsidR="009A030F" w:rsidRPr="00200400">
        <w:rPr>
          <w:rFonts w:ascii="Arial" w:hAnsi="Arial" w:cs="Arial"/>
          <w:b/>
          <w:bCs/>
          <w:sz w:val="20"/>
          <w:szCs w:val="20"/>
        </w:rPr>
        <w:t>OD</w:t>
      </w:r>
      <w:r w:rsidR="001A73F5" w:rsidRPr="00200400">
        <w:rPr>
          <w:rFonts w:ascii="Arial" w:hAnsi="Arial" w:cs="Arial"/>
          <w:b/>
          <w:bCs/>
          <w:sz w:val="20"/>
          <w:szCs w:val="20"/>
        </w:rPr>
        <w:t>O</w:t>
      </w:r>
      <w:r w:rsidR="009A030F" w:rsidRPr="00200400">
        <w:rPr>
          <w:rFonts w:ascii="Arial" w:hAnsi="Arial" w:cs="Arial"/>
          <w:b/>
          <w:bCs/>
          <w:sz w:val="20"/>
          <w:szCs w:val="20"/>
        </w:rPr>
        <w:t xml:space="preserve"> </w:t>
      </w:r>
      <w:r w:rsidR="005A38B0">
        <w:rPr>
          <w:rFonts w:ascii="Arial" w:hAnsi="Arial" w:cs="Arial"/>
          <w:b/>
          <w:bCs/>
          <w:sz w:val="20"/>
          <w:szCs w:val="20"/>
        </w:rPr>
        <w:t>INDE</w:t>
      </w:r>
      <w:r w:rsidR="00BA1B8F">
        <w:rPr>
          <w:rFonts w:ascii="Arial" w:hAnsi="Arial" w:cs="Arial"/>
          <w:b/>
          <w:bCs/>
          <w:sz w:val="20"/>
          <w:szCs w:val="20"/>
        </w:rPr>
        <w:t>TERMINADO</w:t>
      </w:r>
      <w:r w:rsidR="009A030F" w:rsidRPr="00200400">
        <w:rPr>
          <w:rFonts w:ascii="Arial" w:hAnsi="Arial" w:cs="Arial"/>
          <w:b/>
          <w:bCs/>
          <w:sz w:val="20"/>
          <w:szCs w:val="20"/>
        </w:rPr>
        <w:t>,</w:t>
      </w:r>
      <w:r w:rsidR="00A417B9">
        <w:rPr>
          <w:rFonts w:ascii="Arial" w:hAnsi="Arial" w:cs="Arial"/>
          <w:b/>
          <w:bCs/>
          <w:sz w:val="20"/>
          <w:szCs w:val="20"/>
        </w:rPr>
        <w:t xml:space="preserve"> SENDO QUE O MESMO</w:t>
      </w:r>
      <w:r w:rsidR="002C3B5A" w:rsidRPr="00200400">
        <w:rPr>
          <w:rFonts w:ascii="Arial" w:hAnsi="Arial" w:cs="Arial"/>
          <w:b/>
          <w:bCs/>
          <w:sz w:val="20"/>
          <w:szCs w:val="20"/>
        </w:rPr>
        <w:t xml:space="preserve"> </w:t>
      </w:r>
      <w:r w:rsidR="009A030F" w:rsidRPr="00200400">
        <w:rPr>
          <w:rFonts w:ascii="Arial" w:hAnsi="Arial" w:cs="Arial"/>
          <w:b/>
          <w:bCs/>
          <w:sz w:val="20"/>
          <w:szCs w:val="20"/>
        </w:rPr>
        <w:t>OFERECE</w:t>
      </w:r>
      <w:r w:rsidR="00A417B9">
        <w:rPr>
          <w:rFonts w:ascii="Arial" w:hAnsi="Arial" w:cs="Arial"/>
          <w:b/>
          <w:bCs/>
          <w:sz w:val="20"/>
          <w:szCs w:val="20"/>
        </w:rPr>
        <w:t xml:space="preserve">: </w:t>
      </w:r>
      <w:r w:rsidR="009A030F" w:rsidRPr="00200400">
        <w:rPr>
          <w:rFonts w:ascii="Arial" w:hAnsi="Arial" w:cs="Arial"/>
          <w:b/>
          <w:bCs/>
          <w:sz w:val="20"/>
          <w:szCs w:val="20"/>
        </w:rPr>
        <w:t xml:space="preserve"> </w:t>
      </w:r>
      <w:r w:rsidR="005A38B0">
        <w:rPr>
          <w:rFonts w:ascii="Arial" w:hAnsi="Arial" w:cs="Arial"/>
          <w:b/>
          <w:bCs/>
          <w:sz w:val="20"/>
          <w:szCs w:val="20"/>
        </w:rPr>
        <w:t xml:space="preserve">SERVIÇO DE CUIDADORES 24 HORAS, COZINHEIRA, ASSISTENTE SOCIAL E PSIQUIATRA </w:t>
      </w:r>
      <w:proofErr w:type="gramStart"/>
      <w:r w:rsidR="005A38B0">
        <w:rPr>
          <w:rFonts w:ascii="Arial" w:hAnsi="Arial" w:cs="Arial"/>
          <w:b/>
          <w:bCs/>
          <w:sz w:val="20"/>
          <w:szCs w:val="20"/>
        </w:rPr>
        <w:t>MENSAL</w:t>
      </w:r>
      <w:r w:rsidR="009A030F" w:rsidRPr="00200400">
        <w:rPr>
          <w:rFonts w:ascii="Arial" w:hAnsi="Arial" w:cs="Arial"/>
          <w:b/>
          <w:bCs/>
          <w:sz w:val="20"/>
          <w:szCs w:val="20"/>
        </w:rPr>
        <w:t xml:space="preserve">; </w:t>
      </w:r>
      <w:r w:rsidR="005A38B0">
        <w:rPr>
          <w:rFonts w:ascii="Arial" w:hAnsi="Arial" w:cs="Arial"/>
          <w:b/>
          <w:bCs/>
          <w:sz w:val="20"/>
          <w:szCs w:val="20"/>
        </w:rPr>
        <w:t xml:space="preserve"> COM</w:t>
      </w:r>
      <w:proofErr w:type="gramEnd"/>
      <w:r w:rsidR="005A38B0">
        <w:rPr>
          <w:rFonts w:ascii="Arial" w:hAnsi="Arial" w:cs="Arial"/>
          <w:b/>
          <w:bCs/>
          <w:sz w:val="20"/>
          <w:szCs w:val="20"/>
        </w:rPr>
        <w:t xml:space="preserve"> ALIMENTAÇÃO DIVIDIDA EM 06 REFEIÇÕES.</w:t>
      </w:r>
    </w:p>
    <w:p w:rsidR="005A38B0" w:rsidRPr="00200400" w:rsidRDefault="005A38B0" w:rsidP="00AA097E">
      <w:pPr>
        <w:widowControl w:val="0"/>
        <w:autoSpaceDE w:val="0"/>
        <w:autoSpaceDN w:val="0"/>
        <w:adjustRightInd w:val="0"/>
        <w:spacing w:line="360" w:lineRule="auto"/>
        <w:jc w:val="both"/>
        <w:rPr>
          <w:rFonts w:ascii="Arial" w:hAnsi="Arial" w:cs="Arial"/>
          <w:b/>
          <w:bCs/>
          <w:sz w:val="20"/>
          <w:szCs w:val="20"/>
        </w:rPr>
      </w:pPr>
    </w:p>
    <w:p w:rsidR="00173452" w:rsidRPr="00200400" w:rsidRDefault="00173452" w:rsidP="00AA097E">
      <w:pPr>
        <w:widowControl w:val="0"/>
        <w:autoSpaceDE w:val="0"/>
        <w:autoSpaceDN w:val="0"/>
        <w:adjustRightInd w:val="0"/>
        <w:spacing w:line="360" w:lineRule="auto"/>
        <w:jc w:val="both"/>
        <w:rPr>
          <w:rFonts w:ascii="Arial" w:hAnsi="Arial" w:cs="Arial"/>
          <w:b/>
          <w:bCs/>
          <w:sz w:val="20"/>
          <w:szCs w:val="20"/>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304"/>
        <w:gridCol w:w="3402"/>
        <w:gridCol w:w="1418"/>
        <w:gridCol w:w="1417"/>
      </w:tblGrid>
      <w:tr w:rsidR="00DA52FD" w:rsidRPr="00200400" w:rsidTr="00D9540A">
        <w:tc>
          <w:tcPr>
            <w:tcW w:w="964" w:type="dxa"/>
          </w:tcPr>
          <w:p w:rsidR="00DA52FD" w:rsidRPr="00200400" w:rsidRDefault="00DA52FD" w:rsidP="00AA097E">
            <w:pPr>
              <w:tabs>
                <w:tab w:val="center" w:pos="4252"/>
                <w:tab w:val="right" w:pos="8504"/>
              </w:tabs>
              <w:spacing w:line="360" w:lineRule="auto"/>
              <w:jc w:val="both"/>
              <w:rPr>
                <w:rFonts w:ascii="Arial" w:hAnsi="Arial" w:cs="Arial"/>
                <w:b/>
                <w:sz w:val="20"/>
                <w:szCs w:val="20"/>
              </w:rPr>
            </w:pPr>
            <w:r w:rsidRPr="00200400">
              <w:rPr>
                <w:rFonts w:ascii="Arial" w:hAnsi="Arial" w:cs="Arial"/>
                <w:b/>
                <w:sz w:val="20"/>
                <w:szCs w:val="20"/>
              </w:rPr>
              <w:t>ITEM</w:t>
            </w:r>
          </w:p>
        </w:tc>
        <w:tc>
          <w:tcPr>
            <w:tcW w:w="1304" w:type="dxa"/>
          </w:tcPr>
          <w:p w:rsidR="00DA52FD" w:rsidRPr="00200400" w:rsidRDefault="00DA52FD" w:rsidP="00AA097E">
            <w:pPr>
              <w:tabs>
                <w:tab w:val="center" w:pos="4252"/>
                <w:tab w:val="right" w:pos="8504"/>
              </w:tabs>
              <w:spacing w:line="360" w:lineRule="auto"/>
              <w:jc w:val="both"/>
              <w:rPr>
                <w:rFonts w:ascii="Arial" w:hAnsi="Arial" w:cs="Arial"/>
                <w:b/>
                <w:sz w:val="20"/>
                <w:szCs w:val="20"/>
              </w:rPr>
            </w:pPr>
            <w:r w:rsidRPr="00200400">
              <w:rPr>
                <w:rFonts w:ascii="Arial" w:hAnsi="Arial" w:cs="Arial"/>
                <w:b/>
                <w:sz w:val="20"/>
                <w:szCs w:val="20"/>
              </w:rPr>
              <w:t>QUAN.</w:t>
            </w:r>
          </w:p>
        </w:tc>
        <w:tc>
          <w:tcPr>
            <w:tcW w:w="3402" w:type="dxa"/>
          </w:tcPr>
          <w:p w:rsidR="00DA52FD" w:rsidRPr="00200400" w:rsidRDefault="00DA52FD" w:rsidP="00AA097E">
            <w:pPr>
              <w:tabs>
                <w:tab w:val="center" w:pos="4252"/>
                <w:tab w:val="right" w:pos="8504"/>
              </w:tabs>
              <w:spacing w:line="360" w:lineRule="auto"/>
              <w:jc w:val="both"/>
              <w:rPr>
                <w:rFonts w:ascii="Arial" w:hAnsi="Arial" w:cs="Arial"/>
                <w:b/>
                <w:sz w:val="20"/>
                <w:szCs w:val="20"/>
              </w:rPr>
            </w:pPr>
            <w:r w:rsidRPr="00200400">
              <w:rPr>
                <w:rFonts w:ascii="Arial" w:hAnsi="Arial" w:cs="Arial"/>
                <w:b/>
                <w:sz w:val="20"/>
                <w:szCs w:val="20"/>
              </w:rPr>
              <w:t>DESCRIÇÃO</w:t>
            </w:r>
          </w:p>
        </w:tc>
        <w:tc>
          <w:tcPr>
            <w:tcW w:w="1418" w:type="dxa"/>
          </w:tcPr>
          <w:p w:rsidR="00DA52FD" w:rsidRPr="00200400" w:rsidRDefault="00DA52FD" w:rsidP="00AA097E">
            <w:pPr>
              <w:tabs>
                <w:tab w:val="center" w:pos="4252"/>
                <w:tab w:val="right" w:pos="8504"/>
              </w:tabs>
              <w:spacing w:line="360" w:lineRule="auto"/>
              <w:jc w:val="both"/>
              <w:rPr>
                <w:rFonts w:ascii="Arial" w:hAnsi="Arial" w:cs="Arial"/>
                <w:b/>
                <w:sz w:val="20"/>
                <w:szCs w:val="20"/>
              </w:rPr>
            </w:pPr>
            <w:r w:rsidRPr="00200400">
              <w:rPr>
                <w:rFonts w:ascii="Arial" w:hAnsi="Arial" w:cs="Arial"/>
                <w:b/>
                <w:sz w:val="20"/>
                <w:szCs w:val="20"/>
              </w:rPr>
              <w:t xml:space="preserve">VALOR </w:t>
            </w:r>
            <w:r w:rsidR="00D9540A" w:rsidRPr="00200400">
              <w:rPr>
                <w:rFonts w:ascii="Arial" w:hAnsi="Arial" w:cs="Arial"/>
                <w:b/>
                <w:sz w:val="20"/>
                <w:szCs w:val="20"/>
              </w:rPr>
              <w:t>MENSAL</w:t>
            </w:r>
          </w:p>
        </w:tc>
        <w:tc>
          <w:tcPr>
            <w:tcW w:w="1417" w:type="dxa"/>
          </w:tcPr>
          <w:p w:rsidR="00DA52FD" w:rsidRPr="00200400" w:rsidRDefault="00DA52FD" w:rsidP="00AA097E">
            <w:pPr>
              <w:tabs>
                <w:tab w:val="center" w:pos="4252"/>
                <w:tab w:val="right" w:pos="8504"/>
              </w:tabs>
              <w:spacing w:line="360" w:lineRule="auto"/>
              <w:jc w:val="both"/>
              <w:rPr>
                <w:rFonts w:ascii="Arial" w:hAnsi="Arial" w:cs="Arial"/>
                <w:b/>
                <w:sz w:val="20"/>
                <w:szCs w:val="20"/>
              </w:rPr>
            </w:pPr>
            <w:r w:rsidRPr="00200400">
              <w:rPr>
                <w:rFonts w:ascii="Arial" w:hAnsi="Arial" w:cs="Arial"/>
                <w:b/>
                <w:sz w:val="20"/>
                <w:szCs w:val="20"/>
              </w:rPr>
              <w:t>VALOR TOTAL</w:t>
            </w:r>
          </w:p>
        </w:tc>
      </w:tr>
      <w:tr w:rsidR="00DA52FD" w:rsidRPr="00200400" w:rsidTr="00D9540A">
        <w:tc>
          <w:tcPr>
            <w:tcW w:w="964" w:type="dxa"/>
          </w:tcPr>
          <w:p w:rsidR="00DA52FD" w:rsidRPr="00200400" w:rsidRDefault="00DA52FD" w:rsidP="00AA097E">
            <w:pPr>
              <w:tabs>
                <w:tab w:val="center" w:pos="4252"/>
                <w:tab w:val="right" w:pos="8504"/>
              </w:tabs>
              <w:spacing w:line="360" w:lineRule="auto"/>
              <w:jc w:val="both"/>
              <w:rPr>
                <w:rFonts w:ascii="Arial" w:hAnsi="Arial" w:cs="Arial"/>
                <w:b/>
                <w:sz w:val="20"/>
                <w:szCs w:val="20"/>
              </w:rPr>
            </w:pPr>
            <w:r w:rsidRPr="00200400">
              <w:rPr>
                <w:rFonts w:ascii="Arial" w:hAnsi="Arial" w:cs="Arial"/>
                <w:b/>
                <w:sz w:val="20"/>
                <w:szCs w:val="20"/>
              </w:rPr>
              <w:t>01</w:t>
            </w:r>
          </w:p>
        </w:tc>
        <w:tc>
          <w:tcPr>
            <w:tcW w:w="1304" w:type="dxa"/>
          </w:tcPr>
          <w:p w:rsidR="00DA52FD" w:rsidRPr="00200400" w:rsidRDefault="005A38B0" w:rsidP="00AA097E">
            <w:pPr>
              <w:tabs>
                <w:tab w:val="center" w:pos="4252"/>
                <w:tab w:val="right" w:pos="8504"/>
              </w:tabs>
              <w:spacing w:line="360" w:lineRule="auto"/>
              <w:jc w:val="both"/>
              <w:rPr>
                <w:rFonts w:ascii="Arial" w:hAnsi="Arial" w:cs="Arial"/>
                <w:b/>
                <w:sz w:val="20"/>
                <w:szCs w:val="20"/>
              </w:rPr>
            </w:pPr>
            <w:r>
              <w:rPr>
                <w:rFonts w:ascii="Arial" w:hAnsi="Arial" w:cs="Arial"/>
                <w:b/>
                <w:sz w:val="20"/>
                <w:szCs w:val="20"/>
              </w:rPr>
              <w:t>12</w:t>
            </w:r>
            <w:r w:rsidR="00DA52FD" w:rsidRPr="00200400">
              <w:rPr>
                <w:rFonts w:ascii="Arial" w:hAnsi="Arial" w:cs="Arial"/>
                <w:b/>
                <w:sz w:val="20"/>
                <w:szCs w:val="20"/>
              </w:rPr>
              <w:t xml:space="preserve"> MESES</w:t>
            </w:r>
          </w:p>
        </w:tc>
        <w:tc>
          <w:tcPr>
            <w:tcW w:w="3402" w:type="dxa"/>
          </w:tcPr>
          <w:p w:rsidR="00DA52FD" w:rsidRPr="00200400" w:rsidRDefault="005A38B0" w:rsidP="00AA097E">
            <w:pPr>
              <w:tabs>
                <w:tab w:val="center" w:pos="4252"/>
                <w:tab w:val="right" w:pos="8504"/>
              </w:tabs>
              <w:spacing w:line="360" w:lineRule="auto"/>
              <w:jc w:val="both"/>
              <w:rPr>
                <w:rFonts w:ascii="Arial" w:hAnsi="Arial" w:cs="Arial"/>
                <w:b/>
                <w:sz w:val="20"/>
                <w:szCs w:val="20"/>
              </w:rPr>
            </w:pPr>
            <w:r>
              <w:rPr>
                <w:rFonts w:ascii="Arial" w:hAnsi="Arial" w:cs="Arial"/>
                <w:b/>
                <w:sz w:val="20"/>
                <w:szCs w:val="20"/>
              </w:rPr>
              <w:t>INTERNAÇÃO</w:t>
            </w:r>
          </w:p>
        </w:tc>
        <w:tc>
          <w:tcPr>
            <w:tcW w:w="1418" w:type="dxa"/>
          </w:tcPr>
          <w:p w:rsidR="00DA52FD" w:rsidRPr="00200400" w:rsidRDefault="00BA1B8F" w:rsidP="00AA097E">
            <w:pPr>
              <w:tabs>
                <w:tab w:val="center" w:pos="4252"/>
                <w:tab w:val="right" w:pos="8504"/>
              </w:tabs>
              <w:spacing w:line="360" w:lineRule="auto"/>
              <w:jc w:val="both"/>
              <w:rPr>
                <w:rFonts w:ascii="Arial" w:hAnsi="Arial" w:cs="Arial"/>
                <w:b/>
                <w:sz w:val="20"/>
                <w:szCs w:val="20"/>
              </w:rPr>
            </w:pPr>
            <w:r>
              <w:rPr>
                <w:rFonts w:ascii="Arial" w:hAnsi="Arial" w:cs="Arial"/>
                <w:b/>
                <w:sz w:val="20"/>
                <w:szCs w:val="20"/>
              </w:rPr>
              <w:t xml:space="preserve">R$ </w:t>
            </w:r>
            <w:r w:rsidR="005A38B0">
              <w:rPr>
                <w:rFonts w:ascii="Arial" w:hAnsi="Arial" w:cs="Arial"/>
                <w:b/>
                <w:sz w:val="20"/>
                <w:szCs w:val="20"/>
              </w:rPr>
              <w:t>2</w:t>
            </w:r>
            <w:r>
              <w:rPr>
                <w:rFonts w:ascii="Arial" w:hAnsi="Arial" w:cs="Arial"/>
                <w:b/>
                <w:sz w:val="20"/>
                <w:szCs w:val="20"/>
              </w:rPr>
              <w:t>.</w:t>
            </w:r>
            <w:r w:rsidR="005A38B0">
              <w:rPr>
                <w:rFonts w:ascii="Arial" w:hAnsi="Arial" w:cs="Arial"/>
                <w:b/>
                <w:sz w:val="20"/>
                <w:szCs w:val="20"/>
              </w:rPr>
              <w:t>800,00</w:t>
            </w:r>
          </w:p>
        </w:tc>
        <w:tc>
          <w:tcPr>
            <w:tcW w:w="1417" w:type="dxa"/>
          </w:tcPr>
          <w:p w:rsidR="003A481A" w:rsidRPr="00200400" w:rsidRDefault="003A481A" w:rsidP="00AA097E">
            <w:pPr>
              <w:tabs>
                <w:tab w:val="center" w:pos="4252"/>
                <w:tab w:val="right" w:pos="8504"/>
              </w:tabs>
              <w:spacing w:line="360" w:lineRule="auto"/>
              <w:jc w:val="both"/>
              <w:rPr>
                <w:rFonts w:ascii="Arial" w:hAnsi="Arial" w:cs="Arial"/>
                <w:b/>
                <w:sz w:val="20"/>
                <w:szCs w:val="20"/>
              </w:rPr>
            </w:pPr>
          </w:p>
          <w:p w:rsidR="00DA52FD" w:rsidRPr="00200400" w:rsidRDefault="00BA1B8F" w:rsidP="00AA097E">
            <w:pPr>
              <w:tabs>
                <w:tab w:val="center" w:pos="4252"/>
                <w:tab w:val="right" w:pos="8504"/>
              </w:tabs>
              <w:spacing w:line="360" w:lineRule="auto"/>
              <w:jc w:val="both"/>
              <w:rPr>
                <w:rFonts w:ascii="Arial" w:hAnsi="Arial" w:cs="Arial"/>
                <w:b/>
                <w:sz w:val="20"/>
                <w:szCs w:val="20"/>
              </w:rPr>
            </w:pPr>
            <w:r>
              <w:rPr>
                <w:rFonts w:ascii="Arial" w:hAnsi="Arial" w:cs="Arial"/>
                <w:b/>
                <w:sz w:val="20"/>
                <w:szCs w:val="20"/>
              </w:rPr>
              <w:t xml:space="preserve">R$ </w:t>
            </w:r>
            <w:r w:rsidR="005A38B0">
              <w:rPr>
                <w:rFonts w:ascii="Arial" w:hAnsi="Arial" w:cs="Arial"/>
                <w:b/>
                <w:sz w:val="20"/>
                <w:szCs w:val="20"/>
              </w:rPr>
              <w:t>33.600,00</w:t>
            </w:r>
          </w:p>
        </w:tc>
      </w:tr>
    </w:tbl>
    <w:p w:rsidR="00DA52FD" w:rsidRPr="00200400" w:rsidRDefault="00DA52FD" w:rsidP="00AA097E">
      <w:pPr>
        <w:widowControl w:val="0"/>
        <w:autoSpaceDE w:val="0"/>
        <w:autoSpaceDN w:val="0"/>
        <w:adjustRightInd w:val="0"/>
        <w:spacing w:line="360" w:lineRule="auto"/>
        <w:jc w:val="both"/>
        <w:outlineLvl w:val="0"/>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b/>
          <w:bCs/>
          <w:color w:val="000000"/>
          <w:sz w:val="20"/>
          <w:szCs w:val="20"/>
        </w:rPr>
        <w:lastRenderedPageBreak/>
        <w:t>02 - CLÁUSULA SEGUNDA: DO PREÇO</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0D6ED4" w:rsidRPr="00200400" w:rsidRDefault="000D6ED4" w:rsidP="00AA097E">
      <w:pPr>
        <w:widowControl w:val="0"/>
        <w:autoSpaceDE w:val="0"/>
        <w:autoSpaceDN w:val="0"/>
        <w:adjustRightInd w:val="0"/>
        <w:spacing w:line="360" w:lineRule="auto"/>
        <w:jc w:val="both"/>
        <w:outlineLvl w:val="0"/>
        <w:rPr>
          <w:rFonts w:ascii="Arial" w:hAnsi="Arial" w:cs="Arial"/>
          <w:sz w:val="20"/>
          <w:szCs w:val="20"/>
        </w:rPr>
      </w:pPr>
      <w:r w:rsidRPr="00200400">
        <w:rPr>
          <w:rFonts w:ascii="Arial" w:hAnsi="Arial" w:cs="Arial"/>
          <w:color w:val="000000"/>
          <w:sz w:val="20"/>
          <w:szCs w:val="20"/>
        </w:rPr>
        <w:t>O valor total do</w:t>
      </w:r>
      <w:r w:rsidR="00DA52FD" w:rsidRPr="00200400">
        <w:rPr>
          <w:rFonts w:ascii="Arial" w:hAnsi="Arial" w:cs="Arial"/>
          <w:color w:val="000000"/>
          <w:sz w:val="20"/>
          <w:szCs w:val="20"/>
        </w:rPr>
        <w:t xml:space="preserve"> serviços prestados </w:t>
      </w:r>
      <w:r w:rsidRPr="00200400">
        <w:rPr>
          <w:rFonts w:ascii="Arial" w:hAnsi="Arial" w:cs="Arial"/>
          <w:color w:val="000000"/>
          <w:sz w:val="20"/>
          <w:szCs w:val="20"/>
        </w:rPr>
        <w:t xml:space="preserve">é de </w:t>
      </w:r>
      <w:r w:rsidRPr="00200400">
        <w:rPr>
          <w:rFonts w:ascii="Arial" w:hAnsi="Arial" w:cs="Arial"/>
          <w:b/>
          <w:color w:val="000000"/>
          <w:sz w:val="20"/>
          <w:szCs w:val="20"/>
        </w:rPr>
        <w:t>R$</w:t>
      </w:r>
      <w:r w:rsidR="00DA52FD" w:rsidRPr="00200400">
        <w:rPr>
          <w:rFonts w:ascii="Arial" w:hAnsi="Arial" w:cs="Arial"/>
          <w:b/>
          <w:color w:val="000000"/>
          <w:sz w:val="20"/>
          <w:szCs w:val="20"/>
        </w:rPr>
        <w:t xml:space="preserve"> </w:t>
      </w:r>
      <w:r w:rsidR="005A38B0">
        <w:rPr>
          <w:rFonts w:ascii="Arial" w:hAnsi="Arial" w:cs="Arial"/>
          <w:b/>
          <w:color w:val="000000"/>
          <w:sz w:val="20"/>
          <w:szCs w:val="20"/>
        </w:rPr>
        <w:t>33.600,00</w:t>
      </w:r>
      <w:r w:rsidRPr="00200400">
        <w:rPr>
          <w:rFonts w:ascii="Arial" w:hAnsi="Arial" w:cs="Arial"/>
          <w:color w:val="000000"/>
          <w:sz w:val="20"/>
          <w:szCs w:val="20"/>
        </w:rPr>
        <w:t xml:space="preserve"> (</w:t>
      </w:r>
      <w:r w:rsidR="005A38B0">
        <w:rPr>
          <w:rFonts w:ascii="Arial" w:hAnsi="Arial" w:cs="Arial"/>
          <w:color w:val="000000"/>
          <w:sz w:val="20"/>
          <w:szCs w:val="20"/>
        </w:rPr>
        <w:t>trinta e seis</w:t>
      </w:r>
      <w:r w:rsidR="002C3B5A" w:rsidRPr="00200400">
        <w:rPr>
          <w:rFonts w:ascii="Arial" w:hAnsi="Arial" w:cs="Arial"/>
          <w:color w:val="000000"/>
          <w:sz w:val="20"/>
          <w:szCs w:val="20"/>
        </w:rPr>
        <w:t xml:space="preserve"> mil</w:t>
      </w:r>
      <w:r w:rsidR="00A522C9">
        <w:rPr>
          <w:rFonts w:ascii="Arial" w:hAnsi="Arial" w:cs="Arial"/>
          <w:color w:val="000000"/>
          <w:sz w:val="20"/>
          <w:szCs w:val="20"/>
        </w:rPr>
        <w:t xml:space="preserve"> e </w:t>
      </w:r>
      <w:r w:rsidR="0036535D">
        <w:rPr>
          <w:rFonts w:ascii="Arial" w:hAnsi="Arial" w:cs="Arial"/>
          <w:color w:val="000000"/>
          <w:sz w:val="20"/>
          <w:szCs w:val="20"/>
        </w:rPr>
        <w:t xml:space="preserve">seiscentos </w:t>
      </w:r>
      <w:r w:rsidR="0036535D" w:rsidRPr="00200400">
        <w:rPr>
          <w:rFonts w:ascii="Arial" w:hAnsi="Arial" w:cs="Arial"/>
          <w:color w:val="000000"/>
          <w:sz w:val="20"/>
          <w:szCs w:val="20"/>
        </w:rPr>
        <w:t>reais</w:t>
      </w:r>
      <w:r w:rsidR="00DA52FD" w:rsidRPr="00200400">
        <w:rPr>
          <w:rFonts w:ascii="Arial" w:hAnsi="Arial" w:cs="Arial"/>
          <w:color w:val="000000"/>
          <w:sz w:val="20"/>
          <w:szCs w:val="20"/>
        </w:rPr>
        <w:t xml:space="preserve">) </w:t>
      </w:r>
      <w:r w:rsidR="00BA769D">
        <w:rPr>
          <w:rFonts w:ascii="Arial" w:hAnsi="Arial" w:cs="Arial"/>
          <w:color w:val="000000"/>
          <w:sz w:val="20"/>
          <w:szCs w:val="20"/>
        </w:rPr>
        <w:t xml:space="preserve">pelo período de </w:t>
      </w:r>
      <w:r w:rsidR="00A522C9">
        <w:rPr>
          <w:rFonts w:ascii="Arial" w:hAnsi="Arial" w:cs="Arial"/>
          <w:color w:val="000000"/>
          <w:sz w:val="20"/>
          <w:szCs w:val="20"/>
        </w:rPr>
        <w:t>12</w:t>
      </w:r>
      <w:r w:rsidR="00DA52FD" w:rsidRPr="00200400">
        <w:rPr>
          <w:rFonts w:ascii="Arial" w:hAnsi="Arial" w:cs="Arial"/>
          <w:color w:val="000000"/>
          <w:sz w:val="20"/>
          <w:szCs w:val="20"/>
        </w:rPr>
        <w:t xml:space="preserve"> meses</w:t>
      </w:r>
      <w:r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b/>
          <w:bCs/>
          <w:color w:val="000000"/>
          <w:sz w:val="20"/>
          <w:szCs w:val="20"/>
        </w:rPr>
        <w:t>03 - CLÁUSULA TERCEIRA: DA FORMA DE PAGAMENTO</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 xml:space="preserve">3.1 - O pagamento será efetuado em </w:t>
      </w:r>
      <w:r w:rsidR="00A96800" w:rsidRPr="00200400">
        <w:rPr>
          <w:rFonts w:ascii="Arial" w:hAnsi="Arial" w:cs="Arial"/>
          <w:color w:val="000000"/>
          <w:sz w:val="20"/>
          <w:szCs w:val="20"/>
        </w:rPr>
        <w:t xml:space="preserve">até </w:t>
      </w:r>
      <w:r w:rsidRPr="00200400">
        <w:rPr>
          <w:rFonts w:ascii="Arial" w:hAnsi="Arial" w:cs="Arial"/>
          <w:b/>
          <w:color w:val="000000"/>
          <w:sz w:val="20"/>
          <w:szCs w:val="20"/>
        </w:rPr>
        <w:t>10 (dez) dias do mês subsequente</w:t>
      </w:r>
      <w:r w:rsidRPr="00200400">
        <w:rPr>
          <w:rFonts w:ascii="Arial" w:hAnsi="Arial" w:cs="Arial"/>
          <w:color w:val="000000"/>
          <w:sz w:val="20"/>
          <w:szCs w:val="20"/>
        </w:rPr>
        <w:t>, mediante a apresentação da Nota Fiscal, isenta de erros e devidamente</w:t>
      </w:r>
      <w:r w:rsidR="003123A2">
        <w:rPr>
          <w:rFonts w:ascii="Arial" w:hAnsi="Arial" w:cs="Arial"/>
          <w:color w:val="000000"/>
          <w:sz w:val="20"/>
          <w:szCs w:val="20"/>
        </w:rPr>
        <w:t xml:space="preserve"> liberada pelo Setor Competente;</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3.1.1 - A Nota Fiscal somente será liberada para pagamento quando o cumprimento do contrato estiver em total conformidade com as especificações exigidas pelo Município</w:t>
      </w:r>
      <w:r w:rsidR="004478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3.1.2 - A Nota Fiscal deverá ser emitida em moeda corrente do país, em 0</w:t>
      </w:r>
      <w:r w:rsidR="00031A68" w:rsidRPr="00200400">
        <w:rPr>
          <w:rFonts w:ascii="Arial" w:hAnsi="Arial" w:cs="Arial"/>
          <w:color w:val="000000"/>
          <w:sz w:val="20"/>
          <w:szCs w:val="20"/>
        </w:rPr>
        <w:t>1</w:t>
      </w:r>
      <w:r w:rsidRPr="00200400">
        <w:rPr>
          <w:rFonts w:ascii="Arial" w:hAnsi="Arial" w:cs="Arial"/>
          <w:color w:val="000000"/>
          <w:sz w:val="20"/>
          <w:szCs w:val="20"/>
        </w:rPr>
        <w:t xml:space="preserve"> (</w:t>
      </w:r>
      <w:r w:rsidR="00031A68" w:rsidRPr="00200400">
        <w:rPr>
          <w:rFonts w:ascii="Arial" w:hAnsi="Arial" w:cs="Arial"/>
          <w:color w:val="000000"/>
          <w:sz w:val="20"/>
          <w:szCs w:val="20"/>
        </w:rPr>
        <w:t>uma</w:t>
      </w:r>
      <w:r w:rsidRPr="00200400">
        <w:rPr>
          <w:rFonts w:ascii="Arial" w:hAnsi="Arial" w:cs="Arial"/>
          <w:color w:val="000000"/>
          <w:sz w:val="20"/>
          <w:szCs w:val="20"/>
        </w:rPr>
        <w:t>) via</w:t>
      </w:r>
      <w:r w:rsidR="00561BFA">
        <w:rPr>
          <w:rFonts w:ascii="Arial" w:hAnsi="Arial" w:cs="Arial"/>
          <w:color w:val="000000"/>
          <w:sz w:val="20"/>
          <w:szCs w:val="20"/>
        </w:rPr>
        <w:t xml:space="preserve">, grafada </w:t>
      </w:r>
      <w:r w:rsidRPr="00200400">
        <w:rPr>
          <w:rFonts w:ascii="Arial" w:hAnsi="Arial" w:cs="Arial"/>
          <w:color w:val="000000"/>
          <w:sz w:val="20"/>
          <w:szCs w:val="20"/>
        </w:rPr>
        <w:t>com dois dígitos após a vírgula e deverá ser imitida uma nota por empenho, sendo que deverá conter toda a especificação do item</w:t>
      </w:r>
      <w:r w:rsidR="004478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3.1.3 - O CNPJ da contratada constante da NF deverá ser o mesmo da documentação apresentada no procedimento licitatório</w:t>
      </w:r>
      <w:r w:rsidR="004478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r w:rsidRPr="00200400">
        <w:rPr>
          <w:rFonts w:ascii="Arial" w:hAnsi="Arial" w:cs="Arial"/>
          <w:color w:val="000000"/>
          <w:sz w:val="20"/>
          <w:szCs w:val="20"/>
        </w:rPr>
        <w:t xml:space="preserve">3.1.4 – </w:t>
      </w:r>
      <w:r w:rsidRPr="00200400">
        <w:rPr>
          <w:rFonts w:ascii="Arial" w:hAnsi="Arial" w:cs="Arial"/>
          <w:b/>
          <w:color w:val="000000"/>
          <w:sz w:val="20"/>
          <w:szCs w:val="20"/>
        </w:rPr>
        <w:t xml:space="preserve">A empresa deverá informar a conta bancária para depósito no Banrisul ou no </w:t>
      </w:r>
      <w:proofErr w:type="spellStart"/>
      <w:r w:rsidRPr="00200400">
        <w:rPr>
          <w:rFonts w:ascii="Arial" w:hAnsi="Arial" w:cs="Arial"/>
          <w:b/>
          <w:color w:val="000000"/>
          <w:sz w:val="20"/>
          <w:szCs w:val="20"/>
        </w:rPr>
        <w:t>Bansicredi</w:t>
      </w:r>
      <w:proofErr w:type="spellEnd"/>
      <w:r w:rsidRPr="00200400">
        <w:rPr>
          <w:rFonts w:ascii="Arial" w:hAnsi="Arial" w:cs="Arial"/>
          <w:b/>
          <w:color w:val="000000"/>
          <w:sz w:val="20"/>
          <w:szCs w:val="20"/>
        </w:rPr>
        <w:t>, ou ainda emitir boleto no valor da nota fiscal, caso não apresente conta banc</w:t>
      </w:r>
      <w:r w:rsidR="00F8662B">
        <w:rPr>
          <w:rFonts w:ascii="Arial" w:hAnsi="Arial" w:cs="Arial"/>
          <w:b/>
          <w:color w:val="000000"/>
          <w:sz w:val="20"/>
          <w:szCs w:val="20"/>
        </w:rPr>
        <w:t>á</w:t>
      </w:r>
      <w:r w:rsidRPr="00200400">
        <w:rPr>
          <w:rFonts w:ascii="Arial" w:hAnsi="Arial" w:cs="Arial"/>
          <w:b/>
          <w:color w:val="000000"/>
          <w:sz w:val="20"/>
          <w:szCs w:val="20"/>
        </w:rPr>
        <w:t>ria nestas condições, será efetuado DOC e descontado dos pagamento devidos pela administração</w:t>
      </w:r>
      <w:r w:rsidR="0044786C" w:rsidRPr="00200400">
        <w:rPr>
          <w:rFonts w:ascii="Arial" w:hAnsi="Arial" w:cs="Arial"/>
          <w:b/>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3.2 - Nos pagamentos efetuados pela Administração, poderão ser efetuados, retenções relativas a tributos de competência municipal ou os que o mesmo está como responsável pela legislação vigente</w:t>
      </w:r>
      <w:r w:rsidR="004478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3.3 -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w:t>
      </w:r>
      <w:r w:rsidR="0044786C" w:rsidRPr="00200400">
        <w:rPr>
          <w:rFonts w:ascii="Arial" w:hAnsi="Arial" w:cs="Arial"/>
          <w:color w:val="000000"/>
          <w:sz w:val="20"/>
          <w:szCs w:val="20"/>
        </w:rPr>
        <w:t>;</w:t>
      </w:r>
      <w:r w:rsidRPr="00200400">
        <w:rPr>
          <w:rFonts w:ascii="Arial" w:hAnsi="Arial" w:cs="Arial"/>
          <w:color w:val="000000"/>
          <w:sz w:val="20"/>
          <w:szCs w:val="20"/>
        </w:rPr>
        <w:t xml:space="preserve"> </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3.4 - Na eventualidade de aplicação de multas, estas serão descontadas dos pagamentos ainda devidos pela Administração Municipal ao proponente vencedor, vinculada ao evento cujo descumprimento der origem à aplicação da penalidade.</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b/>
          <w:bCs/>
          <w:color w:val="000000"/>
          <w:sz w:val="20"/>
          <w:szCs w:val="20"/>
        </w:rPr>
        <w:t>04</w:t>
      </w:r>
      <w:r w:rsidR="00324121">
        <w:rPr>
          <w:rFonts w:ascii="Arial" w:hAnsi="Arial" w:cs="Arial"/>
          <w:b/>
          <w:bCs/>
          <w:color w:val="000000"/>
          <w:sz w:val="20"/>
          <w:szCs w:val="20"/>
        </w:rPr>
        <w:t xml:space="preserve"> </w:t>
      </w:r>
      <w:r w:rsidRPr="00200400">
        <w:rPr>
          <w:rFonts w:ascii="Arial" w:hAnsi="Arial" w:cs="Arial"/>
          <w:b/>
          <w:bCs/>
          <w:color w:val="000000"/>
          <w:sz w:val="20"/>
          <w:szCs w:val="20"/>
        </w:rPr>
        <w:t>-</w:t>
      </w:r>
      <w:r w:rsidR="0044786C" w:rsidRPr="00200400">
        <w:rPr>
          <w:rFonts w:ascii="Arial" w:hAnsi="Arial" w:cs="Arial"/>
          <w:b/>
          <w:bCs/>
          <w:color w:val="000000"/>
          <w:sz w:val="20"/>
          <w:szCs w:val="20"/>
        </w:rPr>
        <w:t xml:space="preserve"> </w:t>
      </w:r>
      <w:r w:rsidRPr="00200400">
        <w:rPr>
          <w:rFonts w:ascii="Arial" w:hAnsi="Arial" w:cs="Arial"/>
          <w:b/>
          <w:bCs/>
          <w:color w:val="000000"/>
          <w:sz w:val="20"/>
          <w:szCs w:val="20"/>
        </w:rPr>
        <w:t>CLÁUSULA QUARTA: DO PRAZO, FORMA E LOCAL DE ENTREGA</w:t>
      </w:r>
    </w:p>
    <w:p w:rsidR="00F40B4A" w:rsidRPr="00200400" w:rsidRDefault="00F40B4A" w:rsidP="00AA097E">
      <w:pPr>
        <w:widowControl w:val="0"/>
        <w:autoSpaceDE w:val="0"/>
        <w:autoSpaceDN w:val="0"/>
        <w:adjustRightInd w:val="0"/>
        <w:spacing w:line="360" w:lineRule="auto"/>
        <w:jc w:val="both"/>
        <w:rPr>
          <w:rFonts w:ascii="Arial" w:hAnsi="Arial" w:cs="Arial"/>
          <w:sz w:val="20"/>
          <w:szCs w:val="20"/>
        </w:rPr>
      </w:pPr>
    </w:p>
    <w:p w:rsidR="00F40B4A" w:rsidRDefault="00F40B4A"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sz w:val="20"/>
          <w:szCs w:val="20"/>
        </w:rPr>
        <w:t xml:space="preserve">4.1 O pagamento será realizado até o </w:t>
      </w:r>
      <w:r w:rsidR="00AD1C30" w:rsidRPr="00200400">
        <w:rPr>
          <w:rFonts w:ascii="Arial" w:hAnsi="Arial" w:cs="Arial"/>
          <w:b/>
          <w:sz w:val="20"/>
          <w:szCs w:val="20"/>
        </w:rPr>
        <w:t>décimo dia</w:t>
      </w:r>
      <w:r w:rsidRPr="00200400">
        <w:rPr>
          <w:rFonts w:ascii="Arial" w:hAnsi="Arial" w:cs="Arial"/>
          <w:b/>
          <w:sz w:val="20"/>
          <w:szCs w:val="20"/>
        </w:rPr>
        <w:t xml:space="preserve"> do mês</w:t>
      </w:r>
      <w:r w:rsidRPr="00200400">
        <w:rPr>
          <w:rFonts w:ascii="Arial" w:hAnsi="Arial" w:cs="Arial"/>
          <w:sz w:val="20"/>
          <w:szCs w:val="20"/>
        </w:rPr>
        <w:t xml:space="preserve"> subsequente da prestação do serviço mediante nota fiscal</w:t>
      </w:r>
      <w:r w:rsidR="003123A2">
        <w:rPr>
          <w:rFonts w:ascii="Arial" w:hAnsi="Arial" w:cs="Arial"/>
          <w:sz w:val="20"/>
          <w:szCs w:val="20"/>
        </w:rPr>
        <w:t xml:space="preserve">;  </w:t>
      </w:r>
    </w:p>
    <w:p w:rsidR="003123A2" w:rsidRPr="00200400" w:rsidRDefault="003123A2" w:rsidP="00AA097E">
      <w:pPr>
        <w:widowControl w:val="0"/>
        <w:autoSpaceDE w:val="0"/>
        <w:autoSpaceDN w:val="0"/>
        <w:adjustRightInd w:val="0"/>
        <w:spacing w:line="360" w:lineRule="auto"/>
        <w:jc w:val="both"/>
        <w:rPr>
          <w:rFonts w:ascii="Arial" w:hAnsi="Arial" w:cs="Arial"/>
          <w:b/>
          <w:bCs/>
          <w:color w:val="000000"/>
          <w:sz w:val="20"/>
          <w:szCs w:val="20"/>
        </w:rPr>
      </w:pPr>
    </w:p>
    <w:p w:rsidR="000D6ED4" w:rsidRPr="00200400" w:rsidRDefault="00F40B4A"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lastRenderedPageBreak/>
        <w:t>4.2</w:t>
      </w:r>
      <w:r w:rsidR="000D6ED4" w:rsidRPr="00200400">
        <w:rPr>
          <w:rFonts w:ascii="Arial" w:hAnsi="Arial" w:cs="Arial"/>
          <w:color w:val="000000"/>
          <w:sz w:val="20"/>
          <w:szCs w:val="20"/>
        </w:rPr>
        <w:t xml:space="preserve"> </w:t>
      </w:r>
      <w:r w:rsidR="000D6ED4" w:rsidRPr="00200400">
        <w:rPr>
          <w:rFonts w:ascii="Arial" w:hAnsi="Arial" w:cs="Arial"/>
          <w:color w:val="000000" w:themeColor="text1"/>
          <w:sz w:val="20"/>
          <w:szCs w:val="20"/>
        </w:rPr>
        <w:t xml:space="preserve">- O prazo </w:t>
      </w:r>
      <w:r w:rsidR="00BC7471" w:rsidRPr="00200400">
        <w:rPr>
          <w:rFonts w:ascii="Arial" w:hAnsi="Arial" w:cs="Arial"/>
          <w:color w:val="000000" w:themeColor="text1"/>
          <w:sz w:val="20"/>
          <w:szCs w:val="20"/>
        </w:rPr>
        <w:t>da internação</w:t>
      </w:r>
      <w:r w:rsidR="00A917CC" w:rsidRPr="00200400">
        <w:rPr>
          <w:rFonts w:ascii="Arial" w:hAnsi="Arial" w:cs="Arial"/>
          <w:color w:val="000000" w:themeColor="text1"/>
          <w:sz w:val="20"/>
          <w:szCs w:val="20"/>
        </w:rPr>
        <w:t xml:space="preserve"> será de </w:t>
      </w:r>
      <w:r w:rsidR="00A522C9">
        <w:rPr>
          <w:rFonts w:ascii="Arial" w:hAnsi="Arial" w:cs="Arial"/>
          <w:color w:val="000000" w:themeColor="text1"/>
          <w:sz w:val="20"/>
          <w:szCs w:val="20"/>
        </w:rPr>
        <w:t>01 a 12</w:t>
      </w:r>
      <w:r w:rsidR="00A553CB" w:rsidRPr="00200400">
        <w:rPr>
          <w:rFonts w:ascii="Arial" w:hAnsi="Arial" w:cs="Arial"/>
          <w:color w:val="000000" w:themeColor="text1"/>
          <w:sz w:val="20"/>
          <w:szCs w:val="20"/>
        </w:rPr>
        <w:t xml:space="preserve"> meses iniciando na assinatura do contrato</w:t>
      </w:r>
      <w:r w:rsidR="00A917CC" w:rsidRPr="00200400">
        <w:rPr>
          <w:rFonts w:ascii="Arial" w:hAnsi="Arial" w:cs="Arial"/>
          <w:color w:val="000000" w:themeColor="text1"/>
          <w:sz w:val="20"/>
          <w:szCs w:val="20"/>
        </w:rPr>
        <w:t>, podendo ser renovado pelo mesmo período</w:t>
      </w:r>
      <w:r w:rsidR="003123A2">
        <w:rPr>
          <w:rFonts w:ascii="Arial" w:hAnsi="Arial" w:cs="Arial"/>
          <w:color w:val="000000" w:themeColor="text1"/>
          <w:sz w:val="20"/>
          <w:szCs w:val="20"/>
        </w:rPr>
        <w:t>;</w:t>
      </w:r>
    </w:p>
    <w:p w:rsidR="000D6ED4" w:rsidRPr="00200400" w:rsidRDefault="000D6ED4" w:rsidP="00AA097E">
      <w:pPr>
        <w:widowControl w:val="0"/>
        <w:autoSpaceDE w:val="0"/>
        <w:autoSpaceDN w:val="0"/>
        <w:adjustRightInd w:val="0"/>
        <w:spacing w:line="360" w:lineRule="auto"/>
        <w:ind w:firstLine="850"/>
        <w:jc w:val="both"/>
        <w:rPr>
          <w:rFonts w:ascii="Arial" w:hAnsi="Arial" w:cs="Arial"/>
          <w:color w:val="000000"/>
          <w:sz w:val="20"/>
          <w:szCs w:val="20"/>
        </w:rPr>
      </w:pPr>
    </w:p>
    <w:p w:rsidR="000D6ED4" w:rsidRPr="00200400" w:rsidRDefault="00F40B4A"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4.3</w:t>
      </w:r>
      <w:r w:rsidR="000D6ED4" w:rsidRPr="00200400">
        <w:rPr>
          <w:rFonts w:ascii="Arial" w:hAnsi="Arial" w:cs="Arial"/>
          <w:color w:val="000000"/>
          <w:sz w:val="20"/>
          <w:szCs w:val="20"/>
        </w:rPr>
        <w:t xml:space="preserve"> - A empresa fornecedora deverá emitir a nota fiscal e fazer constar na mesma o número do empenho.</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r w:rsidRPr="00200400">
        <w:rPr>
          <w:rFonts w:ascii="Arial" w:hAnsi="Arial" w:cs="Arial"/>
          <w:b/>
          <w:bCs/>
          <w:color w:val="000000"/>
          <w:sz w:val="20"/>
          <w:szCs w:val="20"/>
        </w:rPr>
        <w:t>05</w:t>
      </w:r>
      <w:r w:rsidR="00324121">
        <w:rPr>
          <w:rFonts w:ascii="Arial" w:hAnsi="Arial" w:cs="Arial"/>
          <w:b/>
          <w:bCs/>
          <w:color w:val="000000"/>
          <w:sz w:val="20"/>
          <w:szCs w:val="20"/>
        </w:rPr>
        <w:t xml:space="preserve"> </w:t>
      </w:r>
      <w:r w:rsidRPr="00200400">
        <w:rPr>
          <w:rFonts w:ascii="Arial" w:hAnsi="Arial" w:cs="Arial"/>
          <w:b/>
          <w:bCs/>
          <w:color w:val="000000"/>
          <w:sz w:val="20"/>
          <w:szCs w:val="20"/>
        </w:rPr>
        <w:t>-</w:t>
      </w:r>
      <w:r w:rsidR="0044786C" w:rsidRPr="00200400">
        <w:rPr>
          <w:rFonts w:ascii="Arial" w:hAnsi="Arial" w:cs="Arial"/>
          <w:b/>
          <w:bCs/>
          <w:color w:val="000000"/>
          <w:sz w:val="20"/>
          <w:szCs w:val="20"/>
        </w:rPr>
        <w:t xml:space="preserve"> </w:t>
      </w:r>
      <w:r w:rsidRPr="00200400">
        <w:rPr>
          <w:rFonts w:ascii="Arial" w:hAnsi="Arial" w:cs="Arial"/>
          <w:b/>
          <w:bCs/>
          <w:color w:val="000000"/>
          <w:sz w:val="20"/>
          <w:szCs w:val="20"/>
        </w:rPr>
        <w:t xml:space="preserve">CLÁUSULA QUINTA: DAS OBRIGAÇÕES </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r w:rsidRPr="00200400">
        <w:rPr>
          <w:rFonts w:ascii="Arial" w:hAnsi="Arial" w:cs="Arial"/>
          <w:color w:val="000000"/>
          <w:sz w:val="20"/>
          <w:szCs w:val="20"/>
        </w:rPr>
        <w:t>5.1</w:t>
      </w:r>
      <w:r w:rsidRPr="00200400">
        <w:rPr>
          <w:rFonts w:ascii="Arial" w:hAnsi="Arial" w:cs="Arial"/>
          <w:color w:val="000000"/>
          <w:sz w:val="20"/>
          <w:szCs w:val="20"/>
        </w:rPr>
        <w:tab/>
      </w:r>
      <w:r w:rsidRPr="00200400">
        <w:rPr>
          <w:rFonts w:ascii="Arial" w:hAnsi="Arial" w:cs="Arial"/>
          <w:b/>
          <w:bCs/>
          <w:color w:val="000000"/>
          <w:sz w:val="20"/>
          <w:szCs w:val="20"/>
        </w:rPr>
        <w:t>Do Município:</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5.2 Atestar nas notas fiscais a efetiva entrega do objeto desta licitação</w:t>
      </w:r>
      <w:r w:rsidR="004478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5.3 Prestar à Licitante toda e qualquer informação, por esta solicitada</w:t>
      </w:r>
      <w:r w:rsidR="004478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ab/>
      </w:r>
    </w:p>
    <w:p w:rsidR="00110956"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5.4 Notificar, por escrito, à empresa vencedora da aplicação de qualquer tipo de sanção.</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ab/>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5.2</w:t>
      </w:r>
      <w:r w:rsidRPr="00200400">
        <w:rPr>
          <w:rFonts w:ascii="Arial" w:hAnsi="Arial" w:cs="Arial"/>
          <w:color w:val="000000"/>
          <w:sz w:val="20"/>
          <w:szCs w:val="20"/>
        </w:rPr>
        <w:tab/>
      </w:r>
      <w:r w:rsidRPr="00200400">
        <w:rPr>
          <w:rFonts w:ascii="Arial" w:hAnsi="Arial" w:cs="Arial"/>
          <w:b/>
          <w:bCs/>
          <w:color w:val="000000"/>
          <w:sz w:val="20"/>
          <w:szCs w:val="20"/>
        </w:rPr>
        <w:t>Da empresa vencedora:</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 xml:space="preserve">5.2.1 Fornece o </w:t>
      </w:r>
      <w:r w:rsidR="004142BA" w:rsidRPr="00200400">
        <w:rPr>
          <w:rFonts w:ascii="Arial" w:hAnsi="Arial" w:cs="Arial"/>
          <w:color w:val="000000"/>
          <w:sz w:val="20"/>
          <w:szCs w:val="20"/>
        </w:rPr>
        <w:t>serviço</w:t>
      </w:r>
      <w:r w:rsidRPr="00200400">
        <w:rPr>
          <w:rFonts w:ascii="Arial" w:hAnsi="Arial" w:cs="Arial"/>
          <w:color w:val="000000"/>
          <w:sz w:val="20"/>
          <w:szCs w:val="20"/>
        </w:rPr>
        <w:t xml:space="preserve"> desta licitação nas especificações contidas neste edital, responsabilizando-se civil e criminalmente pelos laudos emitidos</w:t>
      </w:r>
      <w:r w:rsidR="004478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5.2.2 Pagar todos os tributos que incidam ou venham a incidir, direta ou indiretamente, sobre os produtos licitados</w:t>
      </w:r>
      <w:r w:rsidR="004478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5.2.3 Manter, durante a execução do contrato, as mesmas condições de habilitação</w:t>
      </w:r>
      <w:r w:rsidR="004478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5.2.4 Aceitar, nas mesmas condições contratuais, os acréscimos ou supressões que se fizerem necessários no quantitativo do objeto desta licitação, até o limite de 25 % (vinte e cinco por cento) do valor contratado</w:t>
      </w:r>
      <w:r w:rsidR="004478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numPr>
          <w:ilvl w:val="2"/>
          <w:numId w:val="2"/>
        </w:numPr>
        <w:tabs>
          <w:tab w:val="left" w:pos="567"/>
        </w:tabs>
        <w:autoSpaceDE w:val="0"/>
        <w:autoSpaceDN w:val="0"/>
        <w:adjustRightInd w:val="0"/>
        <w:spacing w:line="360" w:lineRule="auto"/>
        <w:ind w:left="0" w:firstLine="0"/>
        <w:jc w:val="both"/>
        <w:rPr>
          <w:rFonts w:ascii="Arial" w:hAnsi="Arial" w:cs="Arial"/>
          <w:color w:val="000000"/>
          <w:sz w:val="20"/>
          <w:szCs w:val="20"/>
        </w:rPr>
      </w:pPr>
      <w:r w:rsidRPr="00200400">
        <w:rPr>
          <w:rFonts w:ascii="Arial" w:hAnsi="Arial" w:cs="Arial"/>
          <w:color w:val="000000"/>
          <w:sz w:val="20"/>
          <w:szCs w:val="20"/>
        </w:rPr>
        <w:t>Prestar o serviço licitado, no preço, prazo e forma estipulados na proposta com emissão de documentos de responsabilidade técnica</w:t>
      </w:r>
      <w:r w:rsidR="0092726C"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ind w:left="720"/>
        <w:jc w:val="both"/>
        <w:rPr>
          <w:rFonts w:ascii="Arial" w:hAnsi="Arial" w:cs="Arial"/>
          <w:color w:val="000000"/>
          <w:sz w:val="20"/>
          <w:szCs w:val="20"/>
        </w:rPr>
      </w:pPr>
    </w:p>
    <w:p w:rsidR="00F42B3E" w:rsidRDefault="005D14A9" w:rsidP="00AA097E">
      <w:pPr>
        <w:pStyle w:val="PargrafodaLista"/>
        <w:widowControl w:val="0"/>
        <w:autoSpaceDE w:val="0"/>
        <w:autoSpaceDN w:val="0"/>
        <w:adjustRightInd w:val="0"/>
        <w:spacing w:line="360" w:lineRule="auto"/>
        <w:ind w:left="0"/>
        <w:jc w:val="both"/>
        <w:rPr>
          <w:rFonts w:ascii="Arial" w:hAnsi="Arial" w:cs="Arial"/>
          <w:color w:val="000000"/>
          <w:sz w:val="20"/>
          <w:szCs w:val="20"/>
        </w:rPr>
      </w:pPr>
      <w:r>
        <w:rPr>
          <w:rFonts w:ascii="Arial" w:hAnsi="Arial" w:cs="Arial"/>
          <w:color w:val="000000"/>
          <w:sz w:val="20"/>
          <w:szCs w:val="20"/>
        </w:rPr>
        <w:t xml:space="preserve">5.2.6 </w:t>
      </w:r>
      <w:r w:rsidR="000D6ED4" w:rsidRPr="005D14A9">
        <w:rPr>
          <w:rFonts w:ascii="Arial" w:hAnsi="Arial" w:cs="Arial"/>
          <w:color w:val="000000"/>
          <w:sz w:val="20"/>
          <w:szCs w:val="20"/>
        </w:rPr>
        <w:t>Prestar todos os esclarecimentos que forem solicitados pelo Município, cujas reclamações se obrigam a atender, prontamente;</w:t>
      </w:r>
      <w:r w:rsidR="00A522C9">
        <w:rPr>
          <w:rFonts w:ascii="Arial" w:hAnsi="Arial" w:cs="Arial"/>
          <w:color w:val="000000"/>
          <w:sz w:val="20"/>
          <w:szCs w:val="20"/>
        </w:rPr>
        <w:t xml:space="preserve">    </w:t>
      </w:r>
    </w:p>
    <w:p w:rsidR="00AA097E" w:rsidRPr="00200400" w:rsidRDefault="00AA097E" w:rsidP="00AA097E">
      <w:pPr>
        <w:pStyle w:val="PargrafodaLista"/>
        <w:widowControl w:val="0"/>
        <w:autoSpaceDE w:val="0"/>
        <w:autoSpaceDN w:val="0"/>
        <w:adjustRightInd w:val="0"/>
        <w:spacing w:line="360" w:lineRule="auto"/>
        <w:ind w:left="0"/>
        <w:jc w:val="both"/>
        <w:rPr>
          <w:rFonts w:ascii="Arial" w:hAnsi="Arial" w:cs="Arial"/>
          <w:color w:val="000000"/>
          <w:sz w:val="20"/>
          <w:szCs w:val="20"/>
        </w:rPr>
      </w:pPr>
    </w:p>
    <w:p w:rsidR="00995DAA" w:rsidRDefault="003B19BD" w:rsidP="00AA097E">
      <w:pPr>
        <w:widowControl w:val="0"/>
        <w:autoSpaceDE w:val="0"/>
        <w:autoSpaceDN w:val="0"/>
        <w:adjustRightInd w:val="0"/>
        <w:spacing w:line="360" w:lineRule="auto"/>
        <w:jc w:val="both"/>
        <w:rPr>
          <w:rFonts w:ascii="Arial" w:hAnsi="Arial" w:cs="Arial"/>
          <w:b/>
          <w:bCs/>
          <w:sz w:val="20"/>
          <w:szCs w:val="20"/>
        </w:rPr>
      </w:pPr>
      <w:r w:rsidRPr="003B19BD">
        <w:rPr>
          <w:rFonts w:ascii="Arial" w:hAnsi="Arial" w:cs="Arial"/>
          <w:bCs/>
          <w:sz w:val="20"/>
          <w:szCs w:val="20"/>
        </w:rPr>
        <w:t>5.2.</w:t>
      </w:r>
      <w:r w:rsidR="00995DAA">
        <w:rPr>
          <w:rFonts w:ascii="Arial" w:hAnsi="Arial" w:cs="Arial"/>
          <w:bCs/>
          <w:sz w:val="20"/>
          <w:szCs w:val="20"/>
        </w:rPr>
        <w:t>7</w:t>
      </w:r>
      <w:r w:rsidR="00995DAA" w:rsidRPr="00995DAA">
        <w:rPr>
          <w:rFonts w:ascii="Arial" w:hAnsi="Arial" w:cs="Arial"/>
          <w:b/>
          <w:bCs/>
          <w:sz w:val="20"/>
          <w:szCs w:val="20"/>
        </w:rPr>
        <w:t xml:space="preserve"> </w:t>
      </w:r>
      <w:r w:rsidR="00995DAA">
        <w:rPr>
          <w:rFonts w:ascii="Arial" w:hAnsi="Arial" w:cs="Arial"/>
          <w:b/>
          <w:bCs/>
          <w:sz w:val="20"/>
          <w:szCs w:val="20"/>
        </w:rPr>
        <w:t>INTERNAÇÃO EM CENTRO TERAPEUTICO BEM ESTAR PARA PACIENTE ANA LUISA CARVALHO</w:t>
      </w:r>
      <w:r w:rsidR="00995DAA" w:rsidRPr="00200400">
        <w:rPr>
          <w:rFonts w:ascii="Arial" w:hAnsi="Arial" w:cs="Arial"/>
          <w:b/>
          <w:bCs/>
          <w:sz w:val="20"/>
          <w:szCs w:val="20"/>
        </w:rPr>
        <w:t xml:space="preserve">, CONFORME ORDEM JUDICIAL DO PROCESSO Nº </w:t>
      </w:r>
      <w:r w:rsidR="00995DAA">
        <w:rPr>
          <w:rFonts w:ascii="Arial" w:hAnsi="Arial" w:cs="Arial"/>
          <w:b/>
          <w:bCs/>
          <w:sz w:val="20"/>
          <w:szCs w:val="20"/>
        </w:rPr>
        <w:t>5000921.09.2022.8.21.0076</w:t>
      </w:r>
      <w:r w:rsidR="00995DAA" w:rsidRPr="00200400">
        <w:rPr>
          <w:rFonts w:ascii="Arial" w:hAnsi="Arial" w:cs="Arial"/>
          <w:b/>
          <w:bCs/>
          <w:sz w:val="20"/>
          <w:szCs w:val="20"/>
        </w:rPr>
        <w:t xml:space="preserve">, POIS O REFERIDO PROCESSO DETERMINA </w:t>
      </w:r>
      <w:r w:rsidR="00995DAA">
        <w:rPr>
          <w:rFonts w:ascii="Arial" w:hAnsi="Arial" w:cs="Arial"/>
          <w:b/>
          <w:bCs/>
          <w:sz w:val="20"/>
          <w:szCs w:val="20"/>
        </w:rPr>
        <w:t>ENCAMINHAMENTO A UM CENTRO TERAPEUTICO</w:t>
      </w:r>
      <w:r w:rsidR="00995DAA" w:rsidRPr="00200400">
        <w:rPr>
          <w:rFonts w:ascii="Arial" w:hAnsi="Arial" w:cs="Arial"/>
          <w:b/>
          <w:bCs/>
          <w:sz w:val="20"/>
          <w:szCs w:val="20"/>
        </w:rPr>
        <w:t xml:space="preserve">, PELO PERÍODO </w:t>
      </w:r>
      <w:r w:rsidR="00995DAA">
        <w:rPr>
          <w:rFonts w:ascii="Arial" w:hAnsi="Arial" w:cs="Arial"/>
          <w:b/>
          <w:bCs/>
          <w:sz w:val="20"/>
          <w:szCs w:val="20"/>
        </w:rPr>
        <w:t>INDE</w:t>
      </w:r>
      <w:r w:rsidR="00BA1B8F">
        <w:rPr>
          <w:rFonts w:ascii="Arial" w:hAnsi="Arial" w:cs="Arial"/>
          <w:b/>
          <w:bCs/>
          <w:sz w:val="20"/>
          <w:szCs w:val="20"/>
        </w:rPr>
        <w:t>TERMINADO</w:t>
      </w:r>
      <w:r w:rsidR="00995DAA" w:rsidRPr="00200400">
        <w:rPr>
          <w:rFonts w:ascii="Arial" w:hAnsi="Arial" w:cs="Arial"/>
          <w:b/>
          <w:bCs/>
          <w:sz w:val="20"/>
          <w:szCs w:val="20"/>
        </w:rPr>
        <w:t>,</w:t>
      </w:r>
      <w:r w:rsidR="00995DAA">
        <w:rPr>
          <w:rFonts w:ascii="Arial" w:hAnsi="Arial" w:cs="Arial"/>
          <w:b/>
          <w:bCs/>
          <w:sz w:val="20"/>
          <w:szCs w:val="20"/>
        </w:rPr>
        <w:t xml:space="preserve"> SENDO QUE O MESMO</w:t>
      </w:r>
      <w:r w:rsidR="00995DAA" w:rsidRPr="00200400">
        <w:rPr>
          <w:rFonts w:ascii="Arial" w:hAnsi="Arial" w:cs="Arial"/>
          <w:b/>
          <w:bCs/>
          <w:sz w:val="20"/>
          <w:szCs w:val="20"/>
        </w:rPr>
        <w:t xml:space="preserve"> OFERECE</w:t>
      </w:r>
      <w:r w:rsidR="00995DAA">
        <w:rPr>
          <w:rFonts w:ascii="Arial" w:hAnsi="Arial" w:cs="Arial"/>
          <w:b/>
          <w:bCs/>
          <w:sz w:val="20"/>
          <w:szCs w:val="20"/>
        </w:rPr>
        <w:t xml:space="preserve">: </w:t>
      </w:r>
      <w:r w:rsidR="00995DAA" w:rsidRPr="00200400">
        <w:rPr>
          <w:rFonts w:ascii="Arial" w:hAnsi="Arial" w:cs="Arial"/>
          <w:b/>
          <w:bCs/>
          <w:sz w:val="20"/>
          <w:szCs w:val="20"/>
        </w:rPr>
        <w:t xml:space="preserve"> </w:t>
      </w:r>
      <w:r w:rsidR="00995DAA">
        <w:rPr>
          <w:rFonts w:ascii="Arial" w:hAnsi="Arial" w:cs="Arial"/>
          <w:b/>
          <w:bCs/>
          <w:sz w:val="20"/>
          <w:szCs w:val="20"/>
        </w:rPr>
        <w:t>SERVIÇO DE CUIDADORES 24 HORAS, COZINHEIRA, ASSISTENTE SOCIAL E PSIQUIATRA MENSAL</w:t>
      </w:r>
      <w:r w:rsidR="00995DAA" w:rsidRPr="00200400">
        <w:rPr>
          <w:rFonts w:ascii="Arial" w:hAnsi="Arial" w:cs="Arial"/>
          <w:b/>
          <w:bCs/>
          <w:sz w:val="20"/>
          <w:szCs w:val="20"/>
        </w:rPr>
        <w:t>;</w:t>
      </w:r>
      <w:r w:rsidR="00995DAA">
        <w:rPr>
          <w:rFonts w:ascii="Arial" w:hAnsi="Arial" w:cs="Arial"/>
          <w:b/>
          <w:bCs/>
          <w:sz w:val="20"/>
          <w:szCs w:val="20"/>
        </w:rPr>
        <w:t xml:space="preserve"> COM ALIMENTAÇÃO DIVIDIDA EM 06 </w:t>
      </w:r>
      <w:r w:rsidR="00995DAA">
        <w:rPr>
          <w:rFonts w:ascii="Arial" w:hAnsi="Arial" w:cs="Arial"/>
          <w:b/>
          <w:bCs/>
          <w:sz w:val="20"/>
          <w:szCs w:val="20"/>
        </w:rPr>
        <w:lastRenderedPageBreak/>
        <w:t>REFEIÇÕES.</w:t>
      </w:r>
    </w:p>
    <w:p w:rsidR="00647BF9" w:rsidRPr="00647BF9" w:rsidRDefault="00647BF9" w:rsidP="00AA097E">
      <w:pPr>
        <w:widowControl w:val="0"/>
        <w:autoSpaceDE w:val="0"/>
        <w:autoSpaceDN w:val="0"/>
        <w:adjustRightInd w:val="0"/>
        <w:spacing w:line="360" w:lineRule="auto"/>
        <w:jc w:val="both"/>
        <w:rPr>
          <w:rFonts w:ascii="Arial" w:hAnsi="Arial" w:cs="Arial"/>
          <w:b/>
          <w:bCs/>
          <w:sz w:val="20"/>
          <w:szCs w:val="20"/>
        </w:rPr>
      </w:pPr>
    </w:p>
    <w:p w:rsidR="009C3BB5" w:rsidRPr="00200400" w:rsidRDefault="00F54387"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5.2.8 E</w:t>
      </w:r>
      <w:r w:rsidR="009C3BB5" w:rsidRPr="00200400">
        <w:rPr>
          <w:rFonts w:ascii="Arial" w:hAnsi="Arial" w:cs="Arial"/>
          <w:color w:val="000000"/>
          <w:sz w:val="20"/>
          <w:szCs w:val="20"/>
        </w:rPr>
        <w:t>nviar re</w:t>
      </w:r>
      <w:r w:rsidR="00123090" w:rsidRPr="00200400">
        <w:rPr>
          <w:rFonts w:ascii="Arial" w:hAnsi="Arial" w:cs="Arial"/>
          <w:color w:val="000000"/>
          <w:sz w:val="20"/>
          <w:szCs w:val="20"/>
        </w:rPr>
        <w:t>latório mensal dos atendimentos</w:t>
      </w:r>
      <w:r w:rsidR="009C3BB5" w:rsidRPr="00200400">
        <w:rPr>
          <w:rFonts w:ascii="Arial" w:hAnsi="Arial" w:cs="Arial"/>
          <w:color w:val="000000"/>
          <w:sz w:val="20"/>
          <w:szCs w:val="20"/>
        </w:rPr>
        <w:t>.</w:t>
      </w:r>
    </w:p>
    <w:p w:rsidR="009C3BB5" w:rsidRPr="00200400" w:rsidRDefault="009C3BB5"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b/>
          <w:bCs/>
          <w:color w:val="000000"/>
          <w:sz w:val="20"/>
          <w:szCs w:val="20"/>
        </w:rPr>
        <w:t>06</w:t>
      </w:r>
      <w:r w:rsidR="00324121">
        <w:rPr>
          <w:rFonts w:ascii="Arial" w:hAnsi="Arial" w:cs="Arial"/>
          <w:b/>
          <w:bCs/>
          <w:color w:val="000000"/>
          <w:sz w:val="20"/>
          <w:szCs w:val="20"/>
        </w:rPr>
        <w:t xml:space="preserve"> </w:t>
      </w:r>
      <w:r w:rsidRPr="00200400">
        <w:rPr>
          <w:rFonts w:ascii="Arial" w:hAnsi="Arial" w:cs="Arial"/>
          <w:b/>
          <w:bCs/>
          <w:color w:val="000000"/>
          <w:sz w:val="20"/>
          <w:szCs w:val="20"/>
        </w:rPr>
        <w:t>- CLÁUSULA SEXTA: DA ISENÇÃO DE DESPESAS</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b/>
          <w:bCs/>
          <w:color w:val="000000"/>
          <w:sz w:val="20"/>
          <w:szCs w:val="20"/>
        </w:rPr>
        <w:t>07-</w:t>
      </w:r>
      <w:r w:rsidR="00FE0B6D" w:rsidRPr="00200400">
        <w:rPr>
          <w:rFonts w:ascii="Arial" w:hAnsi="Arial" w:cs="Arial"/>
          <w:b/>
          <w:bCs/>
          <w:color w:val="000000"/>
          <w:sz w:val="20"/>
          <w:szCs w:val="20"/>
        </w:rPr>
        <w:t xml:space="preserve"> </w:t>
      </w:r>
      <w:r w:rsidRPr="00200400">
        <w:rPr>
          <w:rFonts w:ascii="Arial" w:hAnsi="Arial" w:cs="Arial"/>
          <w:b/>
          <w:bCs/>
          <w:color w:val="000000"/>
          <w:sz w:val="20"/>
          <w:szCs w:val="20"/>
        </w:rPr>
        <w:t>CLÁUSULA SÉTIMA: DAS SANÇÕES ADMINISTRATIVAS</w:t>
      </w:r>
    </w:p>
    <w:p w:rsidR="000D6ED4" w:rsidRPr="00200400" w:rsidRDefault="000D6ED4" w:rsidP="00AA097E">
      <w:pPr>
        <w:pStyle w:val="NormalWeb"/>
        <w:spacing w:line="360" w:lineRule="auto"/>
        <w:jc w:val="both"/>
        <w:rPr>
          <w:rFonts w:ascii="Arial" w:hAnsi="Arial" w:cs="Arial"/>
          <w:sz w:val="20"/>
          <w:szCs w:val="20"/>
        </w:rPr>
      </w:pPr>
      <w:r w:rsidRPr="00200400">
        <w:rPr>
          <w:rFonts w:ascii="Arial" w:hAnsi="Arial" w:cs="Arial"/>
          <w:sz w:val="20"/>
          <w:szCs w:val="20"/>
        </w:rPr>
        <w:t>7-1 - Pela inexecução total ou parcial do contrato, o Município de Jari poderá garantida a prévia defesa, aplicar contratada as sanções previstas no art. 87 da Lei n° 8.666/93; das quais se destacam: </w:t>
      </w:r>
    </w:p>
    <w:p w:rsidR="000D6ED4" w:rsidRPr="00200400" w:rsidRDefault="000D6ED4" w:rsidP="00AA097E">
      <w:pPr>
        <w:spacing w:line="360" w:lineRule="auto"/>
        <w:jc w:val="both"/>
        <w:rPr>
          <w:rFonts w:ascii="Arial" w:hAnsi="Arial" w:cs="Arial"/>
          <w:sz w:val="20"/>
          <w:szCs w:val="20"/>
        </w:rPr>
      </w:pPr>
      <w:r w:rsidRPr="00200400">
        <w:rPr>
          <w:rFonts w:ascii="Arial" w:hAnsi="Arial" w:cs="Arial"/>
          <w:sz w:val="20"/>
          <w:szCs w:val="20"/>
        </w:rPr>
        <w:t xml:space="preserve">7.2. Em caso de </w:t>
      </w:r>
      <w:r w:rsidRPr="00200400">
        <w:rPr>
          <w:rFonts w:ascii="Arial" w:hAnsi="Arial" w:cs="Arial"/>
          <w:b/>
          <w:sz w:val="20"/>
          <w:szCs w:val="20"/>
        </w:rPr>
        <w:t>atraso injustificado na entrega do objeto</w:t>
      </w:r>
      <w:r w:rsidRPr="00200400">
        <w:rPr>
          <w:rFonts w:ascii="Arial" w:hAnsi="Arial" w:cs="Arial"/>
          <w:sz w:val="20"/>
          <w:szCs w:val="20"/>
        </w:rPr>
        <w:t xml:space="preserve">, sujeitar-se-á o licitante vencedor à </w:t>
      </w:r>
      <w:r w:rsidRPr="00200400">
        <w:rPr>
          <w:rFonts w:ascii="Arial" w:hAnsi="Arial" w:cs="Arial"/>
          <w:b/>
          <w:sz w:val="20"/>
          <w:szCs w:val="20"/>
        </w:rPr>
        <w:t>multa de</w:t>
      </w:r>
      <w:r w:rsidRPr="00200400">
        <w:rPr>
          <w:rFonts w:ascii="Arial" w:hAnsi="Arial" w:cs="Arial"/>
          <w:sz w:val="20"/>
          <w:szCs w:val="20"/>
        </w:rPr>
        <w:t xml:space="preserve"> 3</w:t>
      </w:r>
      <w:r w:rsidRPr="00200400">
        <w:rPr>
          <w:rFonts w:ascii="Arial" w:hAnsi="Arial" w:cs="Arial"/>
          <w:b/>
          <w:sz w:val="20"/>
          <w:szCs w:val="20"/>
        </w:rPr>
        <w:t xml:space="preserve">% </w:t>
      </w:r>
      <w:r w:rsidRPr="00200400">
        <w:rPr>
          <w:rFonts w:ascii="Arial" w:hAnsi="Arial" w:cs="Arial"/>
          <w:sz w:val="20"/>
          <w:szCs w:val="20"/>
        </w:rPr>
        <w:t>sobre o valor do contrato ou da nota de empenho, ou conforme o caso, sobre o valor correspondente aos itens em atraso;</w:t>
      </w:r>
    </w:p>
    <w:p w:rsidR="000D6ED4" w:rsidRPr="00200400" w:rsidRDefault="000D6ED4" w:rsidP="00AA097E">
      <w:pPr>
        <w:pStyle w:val="Corpodetexto31"/>
        <w:spacing w:after="0" w:line="360" w:lineRule="auto"/>
        <w:rPr>
          <w:rFonts w:ascii="Arial" w:hAnsi="Arial" w:cs="Arial"/>
          <w:sz w:val="20"/>
          <w:szCs w:val="20"/>
        </w:rPr>
      </w:pPr>
      <w:r w:rsidRPr="00200400">
        <w:rPr>
          <w:rFonts w:ascii="Arial" w:hAnsi="Arial" w:cs="Arial"/>
          <w:sz w:val="20"/>
          <w:szCs w:val="20"/>
        </w:rPr>
        <w:t>7.2.1. A multa a que alude o item anterior não impede que a Administração rescinda unilateralmente o contrato e aplique outras sanções previstas na Lei n.º 8.666/93</w:t>
      </w:r>
      <w:r w:rsidR="00516723" w:rsidRPr="00200400">
        <w:rPr>
          <w:rFonts w:ascii="Arial" w:hAnsi="Arial" w:cs="Arial"/>
          <w:sz w:val="20"/>
          <w:szCs w:val="20"/>
        </w:rPr>
        <w:t>;</w:t>
      </w:r>
    </w:p>
    <w:p w:rsidR="000D6ED4" w:rsidRPr="00200400" w:rsidRDefault="000D6ED4" w:rsidP="00AA097E">
      <w:pPr>
        <w:pStyle w:val="Corpodetexto31"/>
        <w:spacing w:after="0" w:line="360" w:lineRule="auto"/>
        <w:rPr>
          <w:rFonts w:ascii="Arial" w:hAnsi="Arial" w:cs="Arial"/>
          <w:sz w:val="20"/>
          <w:szCs w:val="20"/>
        </w:rPr>
      </w:pPr>
      <w:r w:rsidRPr="00200400">
        <w:rPr>
          <w:rFonts w:ascii="Arial" w:hAnsi="Arial" w:cs="Arial"/>
          <w:sz w:val="20"/>
          <w:szCs w:val="20"/>
        </w:rPr>
        <w:t>7.3. Em casos de inexecução parcial ou total das obrigações fixadas neste Pregão, em relação ao objeto desta licitação a Administração poderá garantida a ampla defesa e o contraditório, aplicar as seguintes sanções:</w:t>
      </w:r>
    </w:p>
    <w:p w:rsidR="000D6ED4" w:rsidRPr="00200400" w:rsidRDefault="000D6ED4" w:rsidP="00AA097E">
      <w:pPr>
        <w:spacing w:line="360" w:lineRule="auto"/>
        <w:jc w:val="both"/>
        <w:rPr>
          <w:rFonts w:ascii="Arial" w:hAnsi="Arial" w:cs="Arial"/>
          <w:sz w:val="20"/>
          <w:szCs w:val="20"/>
        </w:rPr>
      </w:pPr>
      <w:r w:rsidRPr="00200400">
        <w:rPr>
          <w:rFonts w:ascii="Arial" w:hAnsi="Arial" w:cs="Arial"/>
          <w:sz w:val="20"/>
          <w:szCs w:val="20"/>
        </w:rPr>
        <w:t xml:space="preserve">a) </w:t>
      </w:r>
      <w:r w:rsidRPr="00200400">
        <w:rPr>
          <w:rFonts w:ascii="Arial" w:hAnsi="Arial" w:cs="Arial"/>
          <w:b/>
          <w:sz w:val="20"/>
          <w:szCs w:val="20"/>
        </w:rPr>
        <w:t>advertência</w:t>
      </w:r>
      <w:r w:rsidRPr="00200400">
        <w:rPr>
          <w:rFonts w:ascii="Arial" w:hAnsi="Arial" w:cs="Arial"/>
          <w:sz w:val="20"/>
          <w:szCs w:val="20"/>
        </w:rPr>
        <w:t>, por escrito, no caso de pequenas irregularidades;</w:t>
      </w:r>
    </w:p>
    <w:p w:rsidR="000D6ED4" w:rsidRPr="00200400" w:rsidRDefault="000D6ED4" w:rsidP="00AA097E">
      <w:pPr>
        <w:spacing w:line="360" w:lineRule="auto"/>
        <w:jc w:val="both"/>
        <w:rPr>
          <w:rFonts w:ascii="Arial" w:hAnsi="Arial" w:cs="Arial"/>
          <w:sz w:val="20"/>
          <w:szCs w:val="20"/>
        </w:rPr>
      </w:pPr>
      <w:r w:rsidRPr="00200400">
        <w:rPr>
          <w:rFonts w:ascii="Arial" w:hAnsi="Arial" w:cs="Arial"/>
          <w:sz w:val="20"/>
          <w:szCs w:val="20"/>
        </w:rPr>
        <w:t xml:space="preserve">b) </w:t>
      </w:r>
      <w:r w:rsidRPr="00200400">
        <w:rPr>
          <w:rFonts w:ascii="Arial" w:hAnsi="Arial" w:cs="Arial"/>
          <w:b/>
          <w:bCs/>
          <w:sz w:val="20"/>
          <w:szCs w:val="20"/>
        </w:rPr>
        <w:t>multa de até 10%</w:t>
      </w:r>
      <w:r w:rsidR="00F5012B">
        <w:rPr>
          <w:rFonts w:ascii="Arial" w:hAnsi="Arial" w:cs="Arial"/>
          <w:b/>
          <w:bCs/>
          <w:sz w:val="20"/>
          <w:szCs w:val="20"/>
        </w:rPr>
        <w:t xml:space="preserve"> </w:t>
      </w:r>
      <w:r w:rsidRPr="00200400">
        <w:rPr>
          <w:rFonts w:ascii="Arial" w:hAnsi="Arial" w:cs="Arial"/>
          <w:b/>
          <w:bCs/>
          <w:sz w:val="20"/>
          <w:szCs w:val="20"/>
        </w:rPr>
        <w:t>(dez por cento)</w:t>
      </w:r>
      <w:r w:rsidRPr="00200400">
        <w:rPr>
          <w:rFonts w:ascii="Arial" w:hAnsi="Arial" w:cs="Arial"/>
          <w:sz w:val="20"/>
          <w:szCs w:val="20"/>
        </w:rPr>
        <w:t>, sobre o valor do contrato ou do empenho, no caso do licitante vencedor não cumprir as exigências contratuais ou deixar de receber a Nota de Empenho, salvo se decorrente de motivo de força maior definido em Lei, e reconhecido pela autoridade competente;</w:t>
      </w:r>
    </w:p>
    <w:p w:rsidR="000D6ED4" w:rsidRPr="00200400" w:rsidRDefault="000D6ED4" w:rsidP="00AA097E">
      <w:pPr>
        <w:spacing w:line="360" w:lineRule="auto"/>
        <w:jc w:val="both"/>
        <w:rPr>
          <w:rFonts w:ascii="Arial" w:hAnsi="Arial" w:cs="Arial"/>
          <w:sz w:val="20"/>
          <w:szCs w:val="20"/>
        </w:rPr>
      </w:pPr>
      <w:r w:rsidRPr="00200400">
        <w:rPr>
          <w:rFonts w:ascii="Arial" w:hAnsi="Arial" w:cs="Arial"/>
          <w:sz w:val="20"/>
          <w:szCs w:val="20"/>
        </w:rPr>
        <w:t xml:space="preserve">c) </w:t>
      </w:r>
      <w:r w:rsidRPr="00200400">
        <w:rPr>
          <w:rFonts w:ascii="Arial" w:hAnsi="Arial" w:cs="Arial"/>
          <w:b/>
          <w:sz w:val="20"/>
          <w:szCs w:val="20"/>
        </w:rPr>
        <w:t>suspensão temporária do direito de licitar</w:t>
      </w:r>
      <w:r w:rsidRPr="00200400">
        <w:rPr>
          <w:rFonts w:ascii="Arial" w:hAnsi="Arial" w:cs="Arial"/>
          <w:sz w:val="20"/>
          <w:szCs w:val="20"/>
        </w:rPr>
        <w:t xml:space="preserve"> e impedimento de contratar com a Administração, pelo prazo de até 02</w:t>
      </w:r>
      <w:r w:rsidR="00F5012B">
        <w:rPr>
          <w:rFonts w:ascii="Arial" w:hAnsi="Arial" w:cs="Arial"/>
          <w:sz w:val="20"/>
          <w:szCs w:val="20"/>
        </w:rPr>
        <w:t xml:space="preserve"> </w:t>
      </w:r>
      <w:r w:rsidRPr="00200400">
        <w:rPr>
          <w:rFonts w:ascii="Arial" w:hAnsi="Arial" w:cs="Arial"/>
          <w:sz w:val="20"/>
          <w:szCs w:val="20"/>
        </w:rPr>
        <w:t>(dois) anos, quando da inexecução contratual sobrevierem prejuízos para a Administração;</w:t>
      </w:r>
    </w:p>
    <w:p w:rsidR="000D6ED4" w:rsidRPr="00200400" w:rsidRDefault="000D6ED4" w:rsidP="00AA097E">
      <w:pPr>
        <w:spacing w:line="360" w:lineRule="auto"/>
        <w:jc w:val="both"/>
        <w:rPr>
          <w:rFonts w:ascii="Arial" w:hAnsi="Arial" w:cs="Arial"/>
          <w:sz w:val="20"/>
          <w:szCs w:val="20"/>
        </w:rPr>
      </w:pPr>
      <w:r w:rsidRPr="00200400">
        <w:rPr>
          <w:rFonts w:ascii="Arial" w:hAnsi="Arial" w:cs="Arial"/>
          <w:sz w:val="20"/>
          <w:szCs w:val="20"/>
        </w:rPr>
        <w:t xml:space="preserve">d) </w:t>
      </w:r>
      <w:r w:rsidRPr="00200400">
        <w:rPr>
          <w:rFonts w:ascii="Arial" w:hAnsi="Arial" w:cs="Arial"/>
          <w:b/>
          <w:sz w:val="20"/>
          <w:szCs w:val="20"/>
        </w:rPr>
        <w:t>declaração de inidoneidade</w:t>
      </w:r>
      <w:r w:rsidRPr="00200400">
        <w:rPr>
          <w:rFonts w:ascii="Arial" w:hAnsi="Arial" w:cs="Arial"/>
          <w:sz w:val="20"/>
          <w:szCs w:val="20"/>
        </w:rPr>
        <w:t xml:space="preserve"> para licitar ou contratar com a Administração Pública, enquanto perdurarem os motivos determinantes da punição ou até que seja promovida a reabilitação</w:t>
      </w:r>
      <w:r w:rsidR="00516723" w:rsidRPr="00200400">
        <w:rPr>
          <w:rFonts w:ascii="Arial" w:hAnsi="Arial" w:cs="Arial"/>
          <w:sz w:val="20"/>
          <w:szCs w:val="20"/>
        </w:rPr>
        <w:t>.</w:t>
      </w:r>
    </w:p>
    <w:p w:rsidR="000D6ED4" w:rsidRPr="00200400" w:rsidRDefault="000D6ED4" w:rsidP="00AA097E">
      <w:pPr>
        <w:spacing w:line="360" w:lineRule="auto"/>
        <w:jc w:val="both"/>
        <w:rPr>
          <w:rFonts w:ascii="Arial" w:hAnsi="Arial" w:cs="Arial"/>
          <w:sz w:val="20"/>
          <w:szCs w:val="20"/>
        </w:rPr>
      </w:pPr>
      <w:r w:rsidRPr="00200400">
        <w:rPr>
          <w:rFonts w:ascii="Arial" w:hAnsi="Arial" w:cs="Arial"/>
          <w:sz w:val="20"/>
          <w:szCs w:val="20"/>
        </w:rPr>
        <w:t xml:space="preserve">7.3.1. Se o licitante deixar de entregar a documentação ou apresentá-la falsamente, ensejar o retardamento da execução de seu objeto, não mantiver a proposta, falhar ou fraudar na execução do contrato, comportar-se de modo inidôneo ou cometer fraude fiscal, </w:t>
      </w:r>
      <w:r w:rsidRPr="00200400">
        <w:rPr>
          <w:rFonts w:ascii="Arial" w:hAnsi="Arial" w:cs="Arial"/>
          <w:b/>
          <w:sz w:val="20"/>
          <w:szCs w:val="20"/>
        </w:rPr>
        <w:t>ficará, pelo prazo de até 5</w:t>
      </w:r>
      <w:r w:rsidR="00324121">
        <w:rPr>
          <w:rFonts w:ascii="Arial" w:hAnsi="Arial" w:cs="Arial"/>
          <w:b/>
          <w:sz w:val="20"/>
          <w:szCs w:val="20"/>
        </w:rPr>
        <w:t xml:space="preserve"> </w:t>
      </w:r>
      <w:r w:rsidRPr="00200400">
        <w:rPr>
          <w:rFonts w:ascii="Arial" w:hAnsi="Arial" w:cs="Arial"/>
          <w:b/>
          <w:sz w:val="20"/>
          <w:szCs w:val="20"/>
        </w:rPr>
        <w:t>(cinco) anos, impedido de contratar com a Administração Pública</w:t>
      </w:r>
      <w:r w:rsidRPr="00200400">
        <w:rPr>
          <w:rFonts w:ascii="Arial" w:hAnsi="Arial" w:cs="Arial"/>
          <w:sz w:val="20"/>
          <w:szCs w:val="20"/>
        </w:rPr>
        <w:t>, sem prejuízo das multas previstas no edital e das demais cominações legais.</w:t>
      </w:r>
    </w:p>
    <w:p w:rsidR="000D6ED4" w:rsidRPr="00200400" w:rsidRDefault="000D6ED4" w:rsidP="00AA097E">
      <w:pPr>
        <w:spacing w:line="360" w:lineRule="auto"/>
        <w:jc w:val="both"/>
        <w:rPr>
          <w:rFonts w:ascii="Arial" w:hAnsi="Arial" w:cs="Arial"/>
          <w:sz w:val="20"/>
          <w:szCs w:val="20"/>
        </w:rPr>
      </w:pPr>
      <w:r w:rsidRPr="00200400">
        <w:rPr>
          <w:rFonts w:ascii="Arial" w:hAnsi="Arial" w:cs="Arial"/>
          <w:sz w:val="20"/>
          <w:szCs w:val="20"/>
        </w:rPr>
        <w:t>7.4. A sanção de advertência de que trata o item 15.2, letra a, poderá ser aplicada nos seguintes casos:</w:t>
      </w:r>
    </w:p>
    <w:p w:rsidR="000D6ED4" w:rsidRPr="00200400" w:rsidRDefault="000D6ED4" w:rsidP="00AA097E">
      <w:pPr>
        <w:spacing w:line="360" w:lineRule="auto"/>
        <w:jc w:val="both"/>
        <w:rPr>
          <w:rFonts w:ascii="Arial" w:hAnsi="Arial" w:cs="Arial"/>
          <w:sz w:val="20"/>
          <w:szCs w:val="20"/>
        </w:rPr>
      </w:pPr>
      <w:r w:rsidRPr="00200400">
        <w:rPr>
          <w:rFonts w:ascii="Arial" w:hAnsi="Arial" w:cs="Arial"/>
          <w:sz w:val="20"/>
          <w:szCs w:val="20"/>
        </w:rPr>
        <w:t>I - descumprimento das determinações necessárias à regularização das faltas ou defeitos observados na prestação dos serviços;</w:t>
      </w:r>
    </w:p>
    <w:p w:rsidR="000D6ED4" w:rsidRPr="00200400" w:rsidRDefault="000D6ED4" w:rsidP="00AA097E">
      <w:pPr>
        <w:spacing w:line="360" w:lineRule="auto"/>
        <w:jc w:val="both"/>
        <w:rPr>
          <w:rFonts w:ascii="Arial" w:hAnsi="Arial" w:cs="Arial"/>
          <w:sz w:val="20"/>
          <w:szCs w:val="20"/>
        </w:rPr>
      </w:pPr>
      <w:r w:rsidRPr="00200400">
        <w:rPr>
          <w:rFonts w:ascii="Arial" w:hAnsi="Arial" w:cs="Arial"/>
          <w:sz w:val="20"/>
          <w:szCs w:val="20"/>
        </w:rPr>
        <w:lastRenderedPageBreak/>
        <w:t>II - outras ocorrências que possam acarretar transtornos no desenvolvimento dos serviços da CONTRATANTE, desde que não caiba a aplicação de sanção mais grave.</w:t>
      </w:r>
    </w:p>
    <w:p w:rsidR="000D6ED4" w:rsidRPr="00200400" w:rsidRDefault="000D6ED4" w:rsidP="00AA097E">
      <w:pPr>
        <w:pStyle w:val="Corpodetexto31"/>
        <w:spacing w:after="0" w:line="360" w:lineRule="auto"/>
        <w:rPr>
          <w:rFonts w:ascii="Arial" w:hAnsi="Arial" w:cs="Arial"/>
          <w:b/>
          <w:bCs/>
          <w:color w:val="000000"/>
          <w:sz w:val="20"/>
          <w:szCs w:val="20"/>
        </w:rPr>
      </w:pPr>
      <w:r w:rsidRPr="00200400">
        <w:rPr>
          <w:rFonts w:ascii="Arial" w:hAnsi="Arial" w:cs="Arial"/>
          <w:sz w:val="20"/>
          <w:szCs w:val="20"/>
        </w:rPr>
        <w:t xml:space="preserve">7.5. A penalidade de suspensão será cabível quando o licitante participar do certame e for verificada a existência de fatos que o impeçam de contratar com a administração pública. Caberá ainda a suspensão quando a licitante, por descumprimento de cláusula </w:t>
      </w:r>
      <w:r w:rsidR="0026007A" w:rsidRPr="00200400">
        <w:rPr>
          <w:rFonts w:ascii="Arial" w:hAnsi="Arial" w:cs="Arial"/>
          <w:sz w:val="20"/>
          <w:szCs w:val="20"/>
        </w:rPr>
        <w:t>edilícia</w:t>
      </w:r>
      <w:r w:rsidRPr="00200400">
        <w:rPr>
          <w:rFonts w:ascii="Arial" w:hAnsi="Arial" w:cs="Arial"/>
          <w:sz w:val="20"/>
          <w:szCs w:val="20"/>
        </w:rPr>
        <w:t>, tenha causado transtornos no desenvolvimento dos serviços da CONTRATANTE.</w:t>
      </w:r>
      <w:r w:rsidR="00031918" w:rsidRPr="00200400">
        <w:rPr>
          <w:rFonts w:ascii="Arial" w:hAnsi="Arial" w:cs="Arial"/>
          <w:b/>
          <w:bCs/>
          <w:color w:val="000000"/>
          <w:sz w:val="20"/>
          <w:szCs w:val="20"/>
        </w:rPr>
        <w:t xml:space="preserve"> </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b/>
          <w:bCs/>
          <w:color w:val="000000"/>
          <w:sz w:val="20"/>
          <w:szCs w:val="20"/>
        </w:rPr>
        <w:t>08</w:t>
      </w:r>
      <w:r w:rsidR="00324121">
        <w:rPr>
          <w:rFonts w:ascii="Arial" w:hAnsi="Arial" w:cs="Arial"/>
          <w:b/>
          <w:bCs/>
          <w:color w:val="000000"/>
          <w:sz w:val="20"/>
          <w:szCs w:val="20"/>
        </w:rPr>
        <w:t xml:space="preserve"> </w:t>
      </w:r>
      <w:r w:rsidRPr="00200400">
        <w:rPr>
          <w:rFonts w:ascii="Arial" w:hAnsi="Arial" w:cs="Arial"/>
          <w:b/>
          <w:bCs/>
          <w:color w:val="000000"/>
          <w:sz w:val="20"/>
          <w:szCs w:val="20"/>
        </w:rPr>
        <w:t>-</w:t>
      </w:r>
      <w:r w:rsidR="00516723" w:rsidRPr="00200400">
        <w:rPr>
          <w:rFonts w:ascii="Arial" w:hAnsi="Arial" w:cs="Arial"/>
          <w:b/>
          <w:bCs/>
          <w:color w:val="000000"/>
          <w:sz w:val="20"/>
          <w:szCs w:val="20"/>
        </w:rPr>
        <w:t xml:space="preserve"> </w:t>
      </w:r>
      <w:r w:rsidRPr="00200400">
        <w:rPr>
          <w:rFonts w:ascii="Arial" w:hAnsi="Arial" w:cs="Arial"/>
          <w:b/>
          <w:bCs/>
          <w:color w:val="000000"/>
          <w:sz w:val="20"/>
          <w:szCs w:val="20"/>
        </w:rPr>
        <w:t>CLÁUSULA OITAVA: DA RESCISÃO</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516723" w:rsidRPr="005D14A9" w:rsidRDefault="000D6ED4" w:rsidP="00AA097E">
      <w:pPr>
        <w:pStyle w:val="PargrafodaLista"/>
        <w:widowControl w:val="0"/>
        <w:numPr>
          <w:ilvl w:val="0"/>
          <w:numId w:val="6"/>
        </w:numPr>
        <w:autoSpaceDE w:val="0"/>
        <w:autoSpaceDN w:val="0"/>
        <w:adjustRightInd w:val="0"/>
        <w:spacing w:line="360" w:lineRule="auto"/>
        <w:ind w:left="284"/>
        <w:jc w:val="both"/>
        <w:rPr>
          <w:rFonts w:ascii="Arial" w:hAnsi="Arial" w:cs="Arial"/>
          <w:color w:val="000000"/>
          <w:sz w:val="20"/>
          <w:szCs w:val="20"/>
        </w:rPr>
      </w:pPr>
      <w:r w:rsidRPr="005D14A9">
        <w:rPr>
          <w:rFonts w:ascii="Arial" w:hAnsi="Arial" w:cs="Arial"/>
          <w:color w:val="000000"/>
          <w:sz w:val="20"/>
          <w:szCs w:val="20"/>
        </w:rPr>
        <w:t>Poderá o presente Contrato ser rescindido nos casos e formas expressos nos artigos 77, 78 e 79e 80 da Lei 8.666/93</w:t>
      </w:r>
      <w:r w:rsidR="00516723" w:rsidRPr="005D14A9">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 xml:space="preserve">b) A inexecução total ou parcial do contrato enseja a sua rescisão, com as </w:t>
      </w:r>
      <w:r w:rsidR="0026007A" w:rsidRPr="00200400">
        <w:rPr>
          <w:rFonts w:ascii="Arial" w:hAnsi="Arial" w:cs="Arial"/>
          <w:color w:val="000000"/>
          <w:sz w:val="20"/>
          <w:szCs w:val="20"/>
        </w:rPr>
        <w:t>consequências</w:t>
      </w:r>
      <w:r w:rsidRPr="00200400">
        <w:rPr>
          <w:rFonts w:ascii="Arial" w:hAnsi="Arial" w:cs="Arial"/>
          <w:color w:val="000000"/>
          <w:sz w:val="20"/>
          <w:szCs w:val="20"/>
        </w:rPr>
        <w:t xml:space="preserve"> contratuais e previstas em Lei</w:t>
      </w:r>
      <w:r w:rsidR="00F42198"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 xml:space="preserve">c) Também constituem motivo de rescisão do contrato o não cumprimento das cláusulas contratuais e de prazos, a lentidão do cumprimento do serviço, bem </w:t>
      </w:r>
      <w:r w:rsidR="00031918" w:rsidRPr="00200400">
        <w:rPr>
          <w:rFonts w:ascii="Arial" w:hAnsi="Arial" w:cs="Arial"/>
          <w:color w:val="000000"/>
          <w:sz w:val="20"/>
          <w:szCs w:val="20"/>
        </w:rPr>
        <w:t>como de</w:t>
      </w:r>
      <w:r w:rsidRPr="00200400">
        <w:rPr>
          <w:rFonts w:ascii="Arial" w:hAnsi="Arial" w:cs="Arial"/>
          <w:color w:val="000000"/>
          <w:sz w:val="20"/>
          <w:szCs w:val="20"/>
        </w:rPr>
        <w:t xml:space="preserve"> seu fornecimento nos prazos estipulados, a paralisação do serviço sem justa causa, razões de interesse público</w:t>
      </w:r>
      <w:r w:rsidR="00F42198" w:rsidRPr="00200400">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d) Na hipótese de rescisão administrativa, prevista no artigo 77 da lei 8.666/93, o contratado, desde já, reconhece os direitos da administração, conforme prevê o artigo 55, inciso IX, do mesmo diploma legal</w:t>
      </w:r>
      <w:r w:rsidR="00F42198" w:rsidRPr="00200400">
        <w:rPr>
          <w:rFonts w:ascii="Arial" w:hAnsi="Arial" w:cs="Arial"/>
          <w:color w:val="000000"/>
          <w:sz w:val="20"/>
          <w:szCs w:val="20"/>
        </w:rPr>
        <w:t>;</w:t>
      </w:r>
    </w:p>
    <w:p w:rsidR="00481836" w:rsidRPr="00200400" w:rsidRDefault="00481836" w:rsidP="00AA097E">
      <w:pPr>
        <w:widowControl w:val="0"/>
        <w:autoSpaceDE w:val="0"/>
        <w:autoSpaceDN w:val="0"/>
        <w:adjustRightInd w:val="0"/>
        <w:spacing w:line="360" w:lineRule="auto"/>
        <w:jc w:val="both"/>
        <w:rPr>
          <w:rFonts w:ascii="Arial" w:hAnsi="Arial" w:cs="Arial"/>
          <w:color w:val="000000"/>
          <w:sz w:val="20"/>
          <w:szCs w:val="20"/>
        </w:rPr>
      </w:pPr>
    </w:p>
    <w:p w:rsidR="00481836" w:rsidRPr="00200400" w:rsidRDefault="00F42198"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e</w:t>
      </w:r>
      <w:r w:rsidR="00481836" w:rsidRPr="00200400">
        <w:rPr>
          <w:rFonts w:ascii="Arial" w:hAnsi="Arial" w:cs="Arial"/>
          <w:color w:val="000000"/>
          <w:sz w:val="20"/>
          <w:szCs w:val="20"/>
        </w:rPr>
        <w:t>) O contrato poderá ser rescindido a qualquer momento pela administração municipal.</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p>
    <w:p w:rsidR="000D6ED4" w:rsidRPr="00200400" w:rsidRDefault="00694EB0"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b/>
          <w:bCs/>
          <w:color w:val="000000"/>
          <w:sz w:val="20"/>
          <w:szCs w:val="20"/>
        </w:rPr>
        <w:t>PARÁ</w:t>
      </w:r>
      <w:r w:rsidR="000D6ED4" w:rsidRPr="00200400">
        <w:rPr>
          <w:rFonts w:ascii="Arial" w:hAnsi="Arial" w:cs="Arial"/>
          <w:b/>
          <w:bCs/>
          <w:color w:val="000000"/>
          <w:sz w:val="20"/>
          <w:szCs w:val="20"/>
        </w:rPr>
        <w:t>GRAFO ÚNICO:</w:t>
      </w:r>
      <w:r w:rsidR="000D6ED4" w:rsidRPr="00200400">
        <w:rPr>
          <w:rFonts w:ascii="Arial" w:hAnsi="Arial" w:cs="Arial"/>
          <w:color w:val="000000"/>
          <w:sz w:val="20"/>
          <w:szCs w:val="20"/>
        </w:rPr>
        <w:t xml:space="preserve"> Nenhuma indenização será devida a Contratada, em hipótese de rescisão unilateral por parte do Contratante.</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0D6ED4" w:rsidRDefault="000D6ED4" w:rsidP="00AA097E">
      <w:pPr>
        <w:widowControl w:val="0"/>
        <w:autoSpaceDE w:val="0"/>
        <w:autoSpaceDN w:val="0"/>
        <w:adjustRightInd w:val="0"/>
        <w:spacing w:line="360" w:lineRule="auto"/>
        <w:jc w:val="both"/>
        <w:rPr>
          <w:rFonts w:ascii="Arial" w:hAnsi="Arial" w:cs="Arial"/>
          <w:b/>
          <w:bCs/>
          <w:color w:val="000000"/>
          <w:sz w:val="20"/>
          <w:szCs w:val="20"/>
        </w:rPr>
      </w:pPr>
      <w:r w:rsidRPr="00200400">
        <w:rPr>
          <w:rFonts w:ascii="Arial" w:hAnsi="Arial" w:cs="Arial"/>
          <w:b/>
          <w:bCs/>
          <w:color w:val="000000"/>
          <w:sz w:val="20"/>
          <w:szCs w:val="20"/>
        </w:rPr>
        <w:t>09</w:t>
      </w:r>
      <w:r w:rsidR="00324121">
        <w:rPr>
          <w:rFonts w:ascii="Arial" w:hAnsi="Arial" w:cs="Arial"/>
          <w:b/>
          <w:bCs/>
          <w:color w:val="000000"/>
          <w:sz w:val="20"/>
          <w:szCs w:val="20"/>
        </w:rPr>
        <w:t xml:space="preserve"> </w:t>
      </w:r>
      <w:r w:rsidRPr="00200400">
        <w:rPr>
          <w:rFonts w:ascii="Arial" w:hAnsi="Arial" w:cs="Arial"/>
          <w:b/>
          <w:bCs/>
          <w:color w:val="000000"/>
          <w:sz w:val="20"/>
          <w:szCs w:val="20"/>
        </w:rPr>
        <w:t>-</w:t>
      </w:r>
      <w:r w:rsidR="00694EB0" w:rsidRPr="00200400">
        <w:rPr>
          <w:rFonts w:ascii="Arial" w:hAnsi="Arial" w:cs="Arial"/>
          <w:b/>
          <w:bCs/>
          <w:color w:val="000000"/>
          <w:sz w:val="20"/>
          <w:szCs w:val="20"/>
        </w:rPr>
        <w:t xml:space="preserve"> </w:t>
      </w:r>
      <w:r w:rsidRPr="00200400">
        <w:rPr>
          <w:rFonts w:ascii="Arial" w:hAnsi="Arial" w:cs="Arial"/>
          <w:b/>
          <w:bCs/>
          <w:color w:val="000000"/>
          <w:sz w:val="20"/>
          <w:szCs w:val="20"/>
        </w:rPr>
        <w:t>CLÁUSULA NONA: DA DOTAÇÃO ORÇAMENTÁRIA</w:t>
      </w:r>
    </w:p>
    <w:p w:rsidR="002B2F89" w:rsidRPr="00200400" w:rsidRDefault="002B2F89" w:rsidP="00AA097E">
      <w:pPr>
        <w:widowControl w:val="0"/>
        <w:autoSpaceDE w:val="0"/>
        <w:autoSpaceDN w:val="0"/>
        <w:adjustRightInd w:val="0"/>
        <w:spacing w:line="360" w:lineRule="auto"/>
        <w:jc w:val="both"/>
        <w:rPr>
          <w:rFonts w:ascii="Arial" w:hAnsi="Arial" w:cs="Arial"/>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A despesa decorrente do presente Contrato ocorrerá à conta da seguinte dotação orçamentária.</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r w:rsidRPr="00200400">
        <w:rPr>
          <w:rFonts w:ascii="Arial" w:hAnsi="Arial" w:cs="Arial"/>
          <w:b/>
          <w:bCs/>
          <w:color w:val="000000"/>
          <w:sz w:val="20"/>
          <w:szCs w:val="20"/>
        </w:rPr>
        <w:t xml:space="preserve">SECRETARIA MUNICIPAL DA </w:t>
      </w:r>
      <w:r w:rsidR="00995DAA">
        <w:rPr>
          <w:rFonts w:ascii="Arial" w:hAnsi="Arial" w:cs="Arial"/>
          <w:b/>
          <w:bCs/>
          <w:color w:val="000000"/>
          <w:sz w:val="20"/>
          <w:szCs w:val="20"/>
        </w:rPr>
        <w:t>SAÚDE</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roofErr w:type="spellStart"/>
      <w:r w:rsidRPr="00200400">
        <w:rPr>
          <w:rFonts w:ascii="Arial" w:hAnsi="Arial" w:cs="Arial"/>
          <w:b/>
          <w:bCs/>
          <w:color w:val="000000"/>
          <w:sz w:val="20"/>
          <w:szCs w:val="20"/>
        </w:rPr>
        <w:t>Proj</w:t>
      </w:r>
      <w:proofErr w:type="spellEnd"/>
      <w:r w:rsidRPr="00200400">
        <w:rPr>
          <w:rFonts w:ascii="Arial" w:hAnsi="Arial" w:cs="Arial"/>
          <w:b/>
          <w:bCs/>
          <w:color w:val="000000"/>
          <w:sz w:val="20"/>
          <w:szCs w:val="20"/>
        </w:rPr>
        <w:t xml:space="preserve">. ativ. </w:t>
      </w:r>
      <w:r w:rsidR="005D14A9">
        <w:rPr>
          <w:rFonts w:ascii="Arial" w:hAnsi="Arial" w:cs="Arial"/>
          <w:b/>
          <w:bCs/>
          <w:color w:val="000000"/>
          <w:sz w:val="20"/>
          <w:szCs w:val="20"/>
        </w:rPr>
        <w:t>2.0</w:t>
      </w:r>
      <w:r w:rsidR="00995DAA">
        <w:rPr>
          <w:rFonts w:ascii="Arial" w:hAnsi="Arial" w:cs="Arial"/>
          <w:b/>
          <w:bCs/>
          <w:color w:val="000000"/>
          <w:sz w:val="20"/>
          <w:szCs w:val="20"/>
        </w:rPr>
        <w:t>07 ATENDIMENTO DA UBS</w:t>
      </w:r>
    </w:p>
    <w:p w:rsidR="000D6ED4" w:rsidRPr="00200400" w:rsidRDefault="00ED51FC"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b/>
          <w:bCs/>
          <w:color w:val="000000"/>
          <w:sz w:val="20"/>
          <w:szCs w:val="20"/>
        </w:rPr>
        <w:t>(</w:t>
      </w:r>
      <w:r w:rsidR="00995DAA">
        <w:rPr>
          <w:rFonts w:ascii="Arial" w:hAnsi="Arial" w:cs="Arial"/>
          <w:b/>
          <w:bCs/>
          <w:color w:val="000000"/>
          <w:sz w:val="20"/>
          <w:szCs w:val="20"/>
        </w:rPr>
        <w:t>89</w:t>
      </w:r>
      <w:r w:rsidR="000D6ED4" w:rsidRPr="00200400">
        <w:rPr>
          <w:rFonts w:ascii="Arial" w:hAnsi="Arial" w:cs="Arial"/>
          <w:b/>
          <w:bCs/>
          <w:color w:val="000000"/>
          <w:sz w:val="20"/>
          <w:szCs w:val="20"/>
        </w:rPr>
        <w:t xml:space="preserve">) </w:t>
      </w:r>
      <w:proofErr w:type="gramStart"/>
      <w:r w:rsidR="000D6ED4" w:rsidRPr="00200400">
        <w:rPr>
          <w:rFonts w:ascii="Arial" w:hAnsi="Arial" w:cs="Arial"/>
          <w:b/>
          <w:bCs/>
          <w:color w:val="000000"/>
          <w:sz w:val="20"/>
          <w:szCs w:val="20"/>
        </w:rPr>
        <w:t>3.3.90.39.00.00.00.00.</w:t>
      </w:r>
      <w:r w:rsidR="00995DAA">
        <w:rPr>
          <w:rFonts w:ascii="Arial" w:hAnsi="Arial" w:cs="Arial"/>
          <w:b/>
          <w:bCs/>
          <w:color w:val="000000"/>
          <w:sz w:val="20"/>
          <w:szCs w:val="20"/>
        </w:rPr>
        <w:t xml:space="preserve">411 </w:t>
      </w:r>
      <w:r w:rsidR="000D6ED4" w:rsidRPr="00200400">
        <w:rPr>
          <w:rFonts w:ascii="Arial" w:hAnsi="Arial" w:cs="Arial"/>
          <w:b/>
          <w:bCs/>
          <w:color w:val="000000"/>
          <w:sz w:val="20"/>
          <w:szCs w:val="20"/>
        </w:rPr>
        <w:t xml:space="preserve"> outros</w:t>
      </w:r>
      <w:proofErr w:type="gramEnd"/>
      <w:r w:rsidR="000D6ED4" w:rsidRPr="00200400">
        <w:rPr>
          <w:rFonts w:ascii="Arial" w:hAnsi="Arial" w:cs="Arial"/>
          <w:b/>
          <w:bCs/>
          <w:color w:val="000000"/>
          <w:sz w:val="20"/>
          <w:szCs w:val="20"/>
        </w:rPr>
        <w:t xml:space="preserve"> serviços de terceira pessoa jurídica</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Havendo interesse entre as partes poderão aditiva o presente contrato, nos moldes da Lei n. 8666/93.</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outlineLvl w:val="0"/>
        <w:rPr>
          <w:rFonts w:ascii="Arial" w:hAnsi="Arial" w:cs="Arial"/>
          <w:sz w:val="20"/>
          <w:szCs w:val="20"/>
        </w:rPr>
      </w:pPr>
      <w:r w:rsidRPr="00200400">
        <w:rPr>
          <w:rFonts w:ascii="Arial" w:hAnsi="Arial" w:cs="Arial"/>
          <w:b/>
          <w:bCs/>
          <w:color w:val="000000"/>
          <w:sz w:val="20"/>
          <w:szCs w:val="20"/>
        </w:rPr>
        <w:t>10</w:t>
      </w:r>
      <w:r w:rsidR="00324121">
        <w:rPr>
          <w:rFonts w:ascii="Arial" w:hAnsi="Arial" w:cs="Arial"/>
          <w:b/>
          <w:bCs/>
          <w:color w:val="000000"/>
          <w:sz w:val="20"/>
          <w:szCs w:val="20"/>
        </w:rPr>
        <w:t xml:space="preserve"> </w:t>
      </w:r>
      <w:r w:rsidRPr="00200400">
        <w:rPr>
          <w:rFonts w:ascii="Arial" w:hAnsi="Arial" w:cs="Arial"/>
          <w:b/>
          <w:bCs/>
          <w:color w:val="000000"/>
          <w:sz w:val="20"/>
          <w:szCs w:val="20"/>
        </w:rPr>
        <w:t>- CLÁUSULA DÉCIMA: DAS OMISSÕES</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sz w:val="20"/>
          <w:szCs w:val="20"/>
        </w:rPr>
        <w:t>Os casos omissos não previstos neste edital serão resolvidos à luz da Lei n° 8.666/93, Código Civil e Código do Consumidor, e dos princípios gerais de direito.</w:t>
      </w: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b/>
          <w:bCs/>
          <w:color w:val="000000"/>
          <w:sz w:val="20"/>
          <w:szCs w:val="20"/>
        </w:rPr>
        <w:t>11-</w:t>
      </w:r>
      <w:r w:rsidR="00694EB0" w:rsidRPr="00200400">
        <w:rPr>
          <w:rFonts w:ascii="Arial" w:hAnsi="Arial" w:cs="Arial"/>
          <w:b/>
          <w:bCs/>
          <w:color w:val="000000"/>
          <w:sz w:val="20"/>
          <w:szCs w:val="20"/>
        </w:rPr>
        <w:t xml:space="preserve"> </w:t>
      </w:r>
      <w:r w:rsidRPr="00200400">
        <w:rPr>
          <w:rFonts w:ascii="Arial" w:hAnsi="Arial" w:cs="Arial"/>
          <w:b/>
          <w:bCs/>
          <w:color w:val="000000"/>
          <w:sz w:val="20"/>
          <w:szCs w:val="20"/>
        </w:rPr>
        <w:t xml:space="preserve">CLÁUSULA DÉCIMA </w:t>
      </w:r>
      <w:r w:rsidR="00751FEF" w:rsidRPr="00200400">
        <w:rPr>
          <w:rFonts w:ascii="Arial" w:hAnsi="Arial" w:cs="Arial"/>
          <w:b/>
          <w:bCs/>
          <w:color w:val="000000"/>
          <w:sz w:val="20"/>
          <w:szCs w:val="20"/>
        </w:rPr>
        <w:t>PRIMEIRA</w:t>
      </w:r>
      <w:r w:rsidRPr="00200400">
        <w:rPr>
          <w:rFonts w:ascii="Arial" w:hAnsi="Arial" w:cs="Arial"/>
          <w:b/>
          <w:bCs/>
          <w:color w:val="000000"/>
          <w:sz w:val="20"/>
          <w:szCs w:val="20"/>
        </w:rPr>
        <w:t>: DA VINCULAÇÃO</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 xml:space="preserve">O presente contrato está vinculado ao edital de </w:t>
      </w:r>
      <w:r w:rsidR="00B36039" w:rsidRPr="00200400">
        <w:rPr>
          <w:rFonts w:ascii="Arial" w:hAnsi="Arial" w:cs="Arial"/>
          <w:b/>
          <w:color w:val="000000"/>
          <w:sz w:val="20"/>
          <w:szCs w:val="20"/>
        </w:rPr>
        <w:t>DL</w:t>
      </w:r>
      <w:r w:rsidRPr="00200400">
        <w:rPr>
          <w:rFonts w:ascii="Arial" w:hAnsi="Arial" w:cs="Arial"/>
          <w:b/>
          <w:color w:val="000000"/>
          <w:sz w:val="20"/>
          <w:szCs w:val="20"/>
        </w:rPr>
        <w:t xml:space="preserve"> nº </w:t>
      </w:r>
      <w:r w:rsidR="00632CC3">
        <w:rPr>
          <w:rFonts w:ascii="Arial" w:hAnsi="Arial" w:cs="Arial"/>
          <w:b/>
          <w:color w:val="000000"/>
          <w:sz w:val="20"/>
          <w:szCs w:val="20"/>
        </w:rPr>
        <w:t>1</w:t>
      </w:r>
      <w:r w:rsidR="00995DAA">
        <w:rPr>
          <w:rFonts w:ascii="Arial" w:hAnsi="Arial" w:cs="Arial"/>
          <w:b/>
          <w:color w:val="000000"/>
          <w:sz w:val="20"/>
          <w:szCs w:val="20"/>
        </w:rPr>
        <w:t>3</w:t>
      </w:r>
      <w:r w:rsidR="005F6A20" w:rsidRPr="00200400">
        <w:rPr>
          <w:rFonts w:ascii="Arial" w:hAnsi="Arial" w:cs="Arial"/>
          <w:b/>
          <w:color w:val="000000"/>
          <w:sz w:val="20"/>
          <w:szCs w:val="20"/>
        </w:rPr>
        <w:t>-202</w:t>
      </w:r>
      <w:r w:rsidR="00995DAA">
        <w:rPr>
          <w:rFonts w:ascii="Arial" w:hAnsi="Arial" w:cs="Arial"/>
          <w:b/>
          <w:color w:val="000000"/>
          <w:sz w:val="20"/>
          <w:szCs w:val="20"/>
        </w:rPr>
        <w:t>2</w:t>
      </w:r>
      <w:r w:rsidRPr="00200400">
        <w:rPr>
          <w:rFonts w:ascii="Arial" w:hAnsi="Arial" w:cs="Arial"/>
          <w:color w:val="000000"/>
          <w:sz w:val="20"/>
          <w:szCs w:val="20"/>
        </w:rPr>
        <w:t>, a proposta do vencedor e à Lei nº 8666/93.</w:t>
      </w:r>
    </w:p>
    <w:p w:rsidR="000D6ED4" w:rsidRPr="00200400" w:rsidRDefault="000D6ED4" w:rsidP="00AA097E">
      <w:pPr>
        <w:widowControl w:val="0"/>
        <w:autoSpaceDE w:val="0"/>
        <w:autoSpaceDN w:val="0"/>
        <w:adjustRightInd w:val="0"/>
        <w:spacing w:line="360" w:lineRule="auto"/>
        <w:jc w:val="both"/>
        <w:rPr>
          <w:rFonts w:ascii="Arial" w:hAnsi="Arial" w:cs="Arial"/>
          <w:b/>
          <w:bCs/>
          <w:color w:val="000000"/>
          <w:sz w:val="20"/>
          <w:szCs w:val="20"/>
        </w:rPr>
      </w:pPr>
    </w:p>
    <w:p w:rsidR="000D6ED4" w:rsidRPr="00200400" w:rsidRDefault="000D6ED4" w:rsidP="00AA097E">
      <w:pPr>
        <w:widowControl w:val="0"/>
        <w:autoSpaceDE w:val="0"/>
        <w:autoSpaceDN w:val="0"/>
        <w:adjustRightInd w:val="0"/>
        <w:spacing w:line="360" w:lineRule="auto"/>
        <w:jc w:val="both"/>
        <w:outlineLvl w:val="0"/>
        <w:rPr>
          <w:rFonts w:ascii="Arial" w:hAnsi="Arial" w:cs="Arial"/>
          <w:b/>
          <w:bCs/>
          <w:color w:val="000000"/>
          <w:sz w:val="20"/>
          <w:szCs w:val="20"/>
        </w:rPr>
      </w:pPr>
      <w:r w:rsidRPr="00200400">
        <w:rPr>
          <w:rFonts w:ascii="Arial" w:hAnsi="Arial" w:cs="Arial"/>
          <w:b/>
          <w:bCs/>
          <w:color w:val="000000"/>
          <w:sz w:val="20"/>
          <w:szCs w:val="20"/>
        </w:rPr>
        <w:t>1</w:t>
      </w:r>
      <w:r w:rsidR="00751FEF" w:rsidRPr="00200400">
        <w:rPr>
          <w:rFonts w:ascii="Arial" w:hAnsi="Arial" w:cs="Arial"/>
          <w:b/>
          <w:bCs/>
          <w:color w:val="000000"/>
          <w:sz w:val="20"/>
          <w:szCs w:val="20"/>
        </w:rPr>
        <w:t>2</w:t>
      </w:r>
      <w:r w:rsidR="00324121">
        <w:rPr>
          <w:rFonts w:ascii="Arial" w:hAnsi="Arial" w:cs="Arial"/>
          <w:b/>
          <w:bCs/>
          <w:color w:val="000000"/>
          <w:sz w:val="20"/>
          <w:szCs w:val="20"/>
        </w:rPr>
        <w:t xml:space="preserve"> </w:t>
      </w:r>
      <w:r w:rsidRPr="00200400">
        <w:rPr>
          <w:rFonts w:ascii="Arial" w:hAnsi="Arial" w:cs="Arial"/>
          <w:b/>
          <w:bCs/>
          <w:color w:val="000000"/>
          <w:sz w:val="20"/>
          <w:szCs w:val="20"/>
        </w:rPr>
        <w:t xml:space="preserve">- CLÁUSULA DÉCIMA </w:t>
      </w:r>
      <w:r w:rsidR="00751FEF" w:rsidRPr="00200400">
        <w:rPr>
          <w:rFonts w:ascii="Arial" w:hAnsi="Arial" w:cs="Arial"/>
          <w:b/>
          <w:bCs/>
          <w:color w:val="000000"/>
          <w:sz w:val="20"/>
          <w:szCs w:val="20"/>
        </w:rPr>
        <w:t>SEGUNDA</w:t>
      </w:r>
      <w:r w:rsidRPr="00200400">
        <w:rPr>
          <w:rFonts w:ascii="Arial" w:hAnsi="Arial" w:cs="Arial"/>
          <w:b/>
          <w:bCs/>
          <w:color w:val="000000"/>
          <w:sz w:val="20"/>
          <w:szCs w:val="20"/>
        </w:rPr>
        <w:t>: DA LEGISLAÇÃO APLICÁVEL</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p>
    <w:p w:rsidR="00F72B23" w:rsidRPr="00200400" w:rsidRDefault="000D6ED4"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sz w:val="20"/>
          <w:szCs w:val="20"/>
        </w:rPr>
        <w:t xml:space="preserve">O presente instrumento rege-se pelas disposições expressas na Lei n° 8.666, de 21 de junho de 1993, pelos preceitos de direito público, </w:t>
      </w:r>
      <w:r w:rsidR="00632CC3" w:rsidRPr="00200400">
        <w:rPr>
          <w:rFonts w:ascii="Arial" w:hAnsi="Arial" w:cs="Arial"/>
          <w:sz w:val="20"/>
          <w:szCs w:val="20"/>
        </w:rPr>
        <w:t>aplicando-se lhe</w:t>
      </w:r>
      <w:r w:rsidRPr="00200400">
        <w:rPr>
          <w:rFonts w:ascii="Arial" w:hAnsi="Arial" w:cs="Arial"/>
          <w:sz w:val="20"/>
          <w:szCs w:val="20"/>
        </w:rPr>
        <w:t xml:space="preserve"> supletivamente, os princípios da Teoria Geral dos Contratos e as disposições de direito privado, bem como o Código de Defesa do Consumidor, em razão da relação de consumo existente no caso em tela.</w:t>
      </w:r>
    </w:p>
    <w:p w:rsidR="000D6ED4" w:rsidRPr="00200400" w:rsidRDefault="000D6ED4" w:rsidP="00AA097E">
      <w:pPr>
        <w:widowControl w:val="0"/>
        <w:autoSpaceDE w:val="0"/>
        <w:autoSpaceDN w:val="0"/>
        <w:adjustRightInd w:val="0"/>
        <w:spacing w:line="360" w:lineRule="auto"/>
        <w:jc w:val="both"/>
        <w:rPr>
          <w:rFonts w:ascii="Arial" w:hAnsi="Arial" w:cs="Arial"/>
          <w:sz w:val="20"/>
          <w:szCs w:val="20"/>
        </w:rPr>
      </w:pPr>
    </w:p>
    <w:p w:rsidR="000D6ED4" w:rsidRPr="00200400" w:rsidRDefault="000D6ED4" w:rsidP="00AA097E">
      <w:pPr>
        <w:widowControl w:val="0"/>
        <w:autoSpaceDE w:val="0"/>
        <w:autoSpaceDN w:val="0"/>
        <w:adjustRightInd w:val="0"/>
        <w:spacing w:line="360" w:lineRule="auto"/>
        <w:jc w:val="both"/>
        <w:rPr>
          <w:rFonts w:ascii="Arial" w:hAnsi="Arial" w:cs="Arial"/>
          <w:b/>
          <w:color w:val="000000"/>
          <w:sz w:val="20"/>
          <w:szCs w:val="20"/>
        </w:rPr>
      </w:pPr>
      <w:r w:rsidRPr="00200400">
        <w:rPr>
          <w:rFonts w:ascii="Arial" w:hAnsi="Arial" w:cs="Arial"/>
          <w:b/>
          <w:color w:val="000000"/>
          <w:sz w:val="20"/>
          <w:szCs w:val="20"/>
        </w:rPr>
        <w:t>1</w:t>
      </w:r>
      <w:r w:rsidR="00751FEF" w:rsidRPr="00200400">
        <w:rPr>
          <w:rFonts w:ascii="Arial" w:hAnsi="Arial" w:cs="Arial"/>
          <w:b/>
          <w:color w:val="000000"/>
          <w:sz w:val="20"/>
          <w:szCs w:val="20"/>
        </w:rPr>
        <w:t>3</w:t>
      </w:r>
      <w:r w:rsidRPr="00200400">
        <w:rPr>
          <w:rFonts w:ascii="Arial" w:hAnsi="Arial" w:cs="Arial"/>
          <w:b/>
          <w:color w:val="000000"/>
          <w:sz w:val="20"/>
          <w:szCs w:val="20"/>
        </w:rPr>
        <w:t xml:space="preserve"> – </w:t>
      </w:r>
      <w:r w:rsidR="00751FEF" w:rsidRPr="00200400">
        <w:rPr>
          <w:rFonts w:ascii="Arial" w:hAnsi="Arial" w:cs="Arial"/>
          <w:b/>
          <w:bCs/>
          <w:color w:val="000000"/>
          <w:sz w:val="20"/>
          <w:szCs w:val="20"/>
        </w:rPr>
        <w:t>CLÁUSULA DÉCIMA TERCEIRA</w:t>
      </w:r>
    </w:p>
    <w:p w:rsidR="00031918" w:rsidRPr="00200400" w:rsidRDefault="000D6ED4" w:rsidP="00AA097E">
      <w:pPr>
        <w:widowControl w:val="0"/>
        <w:autoSpaceDE w:val="0"/>
        <w:autoSpaceDN w:val="0"/>
        <w:adjustRightInd w:val="0"/>
        <w:spacing w:line="360" w:lineRule="auto"/>
        <w:jc w:val="both"/>
        <w:rPr>
          <w:sz w:val="20"/>
        </w:rPr>
      </w:pPr>
      <w:r w:rsidRPr="00200400">
        <w:rPr>
          <w:rFonts w:ascii="Arial" w:hAnsi="Arial" w:cs="Arial"/>
          <w:color w:val="000000"/>
          <w:sz w:val="20"/>
          <w:szCs w:val="20"/>
        </w:rPr>
        <w:t xml:space="preserve">A prestação de serviços terá vigência pelo período de </w:t>
      </w:r>
      <w:r w:rsidR="001218D9">
        <w:rPr>
          <w:rFonts w:ascii="Arial" w:hAnsi="Arial" w:cs="Arial"/>
          <w:color w:val="000000"/>
          <w:sz w:val="20"/>
          <w:szCs w:val="20"/>
        </w:rPr>
        <w:t>0</w:t>
      </w:r>
      <w:r w:rsidR="00995DAA">
        <w:rPr>
          <w:rFonts w:ascii="Arial" w:hAnsi="Arial" w:cs="Arial"/>
          <w:color w:val="000000"/>
          <w:sz w:val="20"/>
          <w:szCs w:val="20"/>
        </w:rPr>
        <w:t>1 A 12</w:t>
      </w:r>
      <w:r w:rsidRPr="00200400">
        <w:rPr>
          <w:rFonts w:ascii="Arial" w:hAnsi="Arial" w:cs="Arial"/>
          <w:color w:val="000000"/>
          <w:sz w:val="20"/>
          <w:szCs w:val="20"/>
        </w:rPr>
        <w:t xml:space="preserve"> meses, iniciando-se a prestação dos serviços a contar da assinatura do contrato, podendo ser prorrogados por iguais e sucessivos</w:t>
      </w:r>
      <w:r w:rsidR="00F36184">
        <w:rPr>
          <w:rFonts w:ascii="Arial" w:hAnsi="Arial" w:cs="Arial"/>
          <w:color w:val="000000"/>
          <w:sz w:val="20"/>
          <w:szCs w:val="20"/>
        </w:rPr>
        <w:t xml:space="preserve"> períodos</w:t>
      </w:r>
      <w:r w:rsidR="001218D9">
        <w:rPr>
          <w:rFonts w:ascii="Arial" w:hAnsi="Arial" w:cs="Arial"/>
          <w:color w:val="000000"/>
          <w:sz w:val="20"/>
          <w:szCs w:val="20"/>
        </w:rPr>
        <w:t>.</w:t>
      </w:r>
    </w:p>
    <w:p w:rsidR="000D6ED4" w:rsidRPr="00200400" w:rsidRDefault="000D6ED4" w:rsidP="00AA097E">
      <w:pPr>
        <w:widowControl w:val="0"/>
        <w:autoSpaceDE w:val="0"/>
        <w:autoSpaceDN w:val="0"/>
        <w:adjustRightInd w:val="0"/>
        <w:spacing w:line="360" w:lineRule="auto"/>
        <w:jc w:val="both"/>
        <w:outlineLvl w:val="0"/>
        <w:rPr>
          <w:rFonts w:ascii="Arial" w:hAnsi="Arial" w:cs="Arial"/>
          <w:b/>
          <w:bCs/>
          <w:color w:val="000000"/>
          <w:sz w:val="20"/>
          <w:szCs w:val="20"/>
        </w:rPr>
      </w:pPr>
      <w:r w:rsidRPr="00200400">
        <w:rPr>
          <w:rFonts w:ascii="Arial" w:hAnsi="Arial" w:cs="Arial"/>
          <w:b/>
          <w:bCs/>
          <w:color w:val="000000"/>
          <w:sz w:val="20"/>
          <w:szCs w:val="20"/>
        </w:rPr>
        <w:t>1</w:t>
      </w:r>
      <w:r w:rsidR="00DD4F08">
        <w:rPr>
          <w:rFonts w:ascii="Arial" w:hAnsi="Arial" w:cs="Arial"/>
          <w:b/>
          <w:bCs/>
          <w:color w:val="000000"/>
          <w:sz w:val="20"/>
          <w:szCs w:val="20"/>
        </w:rPr>
        <w:t>4</w:t>
      </w:r>
      <w:r w:rsidR="00324121">
        <w:rPr>
          <w:rFonts w:ascii="Arial" w:hAnsi="Arial" w:cs="Arial"/>
          <w:b/>
          <w:bCs/>
          <w:color w:val="000000"/>
          <w:sz w:val="20"/>
          <w:szCs w:val="20"/>
        </w:rPr>
        <w:t xml:space="preserve"> </w:t>
      </w:r>
      <w:r w:rsidRPr="00200400">
        <w:rPr>
          <w:rFonts w:ascii="Arial" w:hAnsi="Arial" w:cs="Arial"/>
          <w:b/>
          <w:bCs/>
          <w:color w:val="000000"/>
          <w:sz w:val="20"/>
          <w:szCs w:val="20"/>
        </w:rPr>
        <w:t xml:space="preserve">- CLÁUSULA DÉCIMA </w:t>
      </w:r>
      <w:r w:rsidR="00DD4F08">
        <w:rPr>
          <w:rFonts w:ascii="Arial" w:hAnsi="Arial" w:cs="Arial"/>
          <w:b/>
          <w:bCs/>
          <w:color w:val="000000"/>
          <w:sz w:val="20"/>
          <w:szCs w:val="20"/>
        </w:rPr>
        <w:t>QUARTA</w:t>
      </w:r>
      <w:r w:rsidRPr="00200400">
        <w:rPr>
          <w:rFonts w:ascii="Arial" w:hAnsi="Arial" w:cs="Arial"/>
          <w:b/>
          <w:bCs/>
          <w:color w:val="000000"/>
          <w:sz w:val="20"/>
          <w:szCs w:val="20"/>
        </w:rPr>
        <w:t>: DO FORO</w:t>
      </w:r>
    </w:p>
    <w:p w:rsidR="000D6ED4" w:rsidRPr="00200400" w:rsidRDefault="000D6ED4" w:rsidP="00AA097E">
      <w:pPr>
        <w:widowControl w:val="0"/>
        <w:autoSpaceDE w:val="0"/>
        <w:autoSpaceDN w:val="0"/>
        <w:adjustRightInd w:val="0"/>
        <w:spacing w:line="360" w:lineRule="auto"/>
        <w:jc w:val="both"/>
        <w:outlineLvl w:val="0"/>
        <w:rPr>
          <w:rFonts w:ascii="Arial" w:hAnsi="Arial" w:cs="Arial"/>
          <w:sz w:val="20"/>
          <w:szCs w:val="20"/>
        </w:rPr>
      </w:pPr>
    </w:p>
    <w:p w:rsidR="00031918" w:rsidRPr="00200400"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Fica eleito o Foro da Comarca de Tupanciretã, para dirimir as questões oriundas deste contrato, que não forem resolvidas administrativamente ou por arbitramento, na forma do Código Civil.</w:t>
      </w:r>
    </w:p>
    <w:p w:rsidR="00407EC9" w:rsidRPr="00200400" w:rsidRDefault="00407EC9" w:rsidP="00AA097E">
      <w:pPr>
        <w:widowControl w:val="0"/>
        <w:autoSpaceDE w:val="0"/>
        <w:autoSpaceDN w:val="0"/>
        <w:adjustRightInd w:val="0"/>
        <w:spacing w:line="360" w:lineRule="auto"/>
        <w:jc w:val="both"/>
        <w:rPr>
          <w:rFonts w:ascii="Arial" w:hAnsi="Arial" w:cs="Arial"/>
          <w:sz w:val="20"/>
          <w:szCs w:val="20"/>
        </w:rPr>
      </w:pPr>
    </w:p>
    <w:p w:rsidR="00F72B23" w:rsidRDefault="000D6ED4" w:rsidP="00AA097E">
      <w:pPr>
        <w:widowControl w:val="0"/>
        <w:autoSpaceDE w:val="0"/>
        <w:autoSpaceDN w:val="0"/>
        <w:adjustRightInd w:val="0"/>
        <w:spacing w:line="360" w:lineRule="auto"/>
        <w:jc w:val="both"/>
        <w:rPr>
          <w:rFonts w:ascii="Arial" w:hAnsi="Arial" w:cs="Arial"/>
          <w:color w:val="000000"/>
          <w:sz w:val="20"/>
          <w:szCs w:val="20"/>
        </w:rPr>
      </w:pPr>
      <w:r w:rsidRPr="00200400">
        <w:rPr>
          <w:rFonts w:ascii="Arial" w:hAnsi="Arial" w:cs="Arial"/>
          <w:color w:val="000000"/>
          <w:sz w:val="20"/>
          <w:szCs w:val="20"/>
        </w:rPr>
        <w:t>E por estarem justas e contratadas, assinam as partes o presente instrumento em (02) duas vias de igual teor e forma e na presença de 02</w:t>
      </w:r>
      <w:r w:rsidR="006448BA">
        <w:rPr>
          <w:rFonts w:ascii="Arial" w:hAnsi="Arial" w:cs="Arial"/>
          <w:color w:val="000000"/>
          <w:sz w:val="20"/>
          <w:szCs w:val="20"/>
        </w:rPr>
        <w:t xml:space="preserve"> </w:t>
      </w:r>
      <w:r w:rsidRPr="00200400">
        <w:rPr>
          <w:rFonts w:ascii="Arial" w:hAnsi="Arial" w:cs="Arial"/>
          <w:color w:val="000000"/>
          <w:sz w:val="20"/>
          <w:szCs w:val="20"/>
        </w:rPr>
        <w:t>(duas) testemunhas adiante indicadas.</w:t>
      </w:r>
      <w:bookmarkStart w:id="0" w:name="_GoBack"/>
      <w:bookmarkEnd w:id="0"/>
    </w:p>
    <w:p w:rsidR="00F72B23" w:rsidRPr="00200400" w:rsidRDefault="00F72B23" w:rsidP="00AA097E">
      <w:pPr>
        <w:widowControl w:val="0"/>
        <w:autoSpaceDE w:val="0"/>
        <w:autoSpaceDN w:val="0"/>
        <w:adjustRightInd w:val="0"/>
        <w:spacing w:line="360" w:lineRule="auto"/>
        <w:jc w:val="both"/>
        <w:rPr>
          <w:rFonts w:ascii="Arial" w:hAnsi="Arial" w:cs="Arial"/>
          <w:sz w:val="20"/>
          <w:szCs w:val="20"/>
        </w:rPr>
      </w:pPr>
    </w:p>
    <w:p w:rsidR="000678AD" w:rsidRPr="00200400" w:rsidRDefault="000678AD" w:rsidP="00AA097E">
      <w:pPr>
        <w:widowControl w:val="0"/>
        <w:autoSpaceDE w:val="0"/>
        <w:autoSpaceDN w:val="0"/>
        <w:adjustRightInd w:val="0"/>
        <w:spacing w:line="360" w:lineRule="auto"/>
        <w:jc w:val="both"/>
        <w:rPr>
          <w:rFonts w:ascii="Arial" w:hAnsi="Arial" w:cs="Arial"/>
          <w:sz w:val="20"/>
          <w:szCs w:val="20"/>
        </w:rPr>
      </w:pPr>
    </w:p>
    <w:p w:rsidR="000678AD" w:rsidRPr="00200400" w:rsidRDefault="000678AD" w:rsidP="00AA097E">
      <w:pPr>
        <w:widowControl w:val="0"/>
        <w:tabs>
          <w:tab w:val="left" w:pos="313"/>
          <w:tab w:val="right" w:pos="9072"/>
        </w:tabs>
        <w:autoSpaceDE w:val="0"/>
        <w:autoSpaceDN w:val="0"/>
        <w:adjustRightInd w:val="0"/>
        <w:spacing w:line="360" w:lineRule="auto"/>
        <w:jc w:val="both"/>
        <w:rPr>
          <w:rFonts w:ascii="Arial" w:hAnsi="Arial" w:cs="Arial"/>
          <w:sz w:val="20"/>
          <w:szCs w:val="20"/>
        </w:rPr>
      </w:pPr>
      <w:r w:rsidRPr="00200400">
        <w:rPr>
          <w:rFonts w:ascii="Arial" w:hAnsi="Arial" w:cs="Arial"/>
          <w:color w:val="000000"/>
          <w:sz w:val="20"/>
          <w:szCs w:val="20"/>
        </w:rPr>
        <w:tab/>
      </w:r>
      <w:r w:rsidRPr="00200400">
        <w:rPr>
          <w:rFonts w:ascii="Arial" w:hAnsi="Arial" w:cs="Arial"/>
          <w:color w:val="000000"/>
          <w:sz w:val="20"/>
          <w:szCs w:val="20"/>
        </w:rPr>
        <w:tab/>
        <w:t>Jari</w:t>
      </w:r>
      <w:r w:rsidR="00BA1B8F">
        <w:rPr>
          <w:rFonts w:ascii="Arial" w:hAnsi="Arial" w:cs="Arial"/>
          <w:color w:val="000000"/>
          <w:sz w:val="20"/>
          <w:szCs w:val="20"/>
        </w:rPr>
        <w:t>,</w:t>
      </w:r>
      <w:r w:rsidRPr="00200400">
        <w:rPr>
          <w:rFonts w:ascii="Arial" w:hAnsi="Arial" w:cs="Arial"/>
          <w:color w:val="000000"/>
          <w:sz w:val="20"/>
          <w:szCs w:val="20"/>
        </w:rPr>
        <w:t xml:space="preserve"> </w:t>
      </w:r>
      <w:r w:rsidR="00B32946">
        <w:rPr>
          <w:rFonts w:ascii="Arial" w:hAnsi="Arial" w:cs="Arial"/>
          <w:color w:val="000000"/>
          <w:sz w:val="20"/>
          <w:szCs w:val="20"/>
        </w:rPr>
        <w:t>0</w:t>
      </w:r>
      <w:r w:rsidR="00995DAA">
        <w:rPr>
          <w:rFonts w:ascii="Arial" w:hAnsi="Arial" w:cs="Arial"/>
          <w:color w:val="000000"/>
          <w:sz w:val="20"/>
          <w:szCs w:val="20"/>
        </w:rPr>
        <w:t>1</w:t>
      </w:r>
      <w:r w:rsidR="005F6A20" w:rsidRPr="00200400">
        <w:rPr>
          <w:rFonts w:ascii="Arial" w:hAnsi="Arial" w:cs="Arial"/>
          <w:color w:val="000000"/>
          <w:sz w:val="20"/>
          <w:szCs w:val="20"/>
        </w:rPr>
        <w:t xml:space="preserve"> de </w:t>
      </w:r>
      <w:r w:rsidR="00995DAA">
        <w:rPr>
          <w:rFonts w:ascii="Arial" w:hAnsi="Arial" w:cs="Arial"/>
          <w:color w:val="000000"/>
          <w:sz w:val="20"/>
          <w:szCs w:val="20"/>
        </w:rPr>
        <w:t>Junho</w:t>
      </w:r>
      <w:r w:rsidR="00BA1B8F">
        <w:rPr>
          <w:rFonts w:ascii="Arial" w:hAnsi="Arial" w:cs="Arial"/>
          <w:color w:val="000000"/>
          <w:sz w:val="20"/>
          <w:szCs w:val="20"/>
        </w:rPr>
        <w:t xml:space="preserve"> de </w:t>
      </w:r>
      <w:r w:rsidR="005F6A20" w:rsidRPr="00200400">
        <w:rPr>
          <w:rFonts w:ascii="Arial" w:hAnsi="Arial" w:cs="Arial"/>
          <w:color w:val="000000"/>
          <w:sz w:val="20"/>
          <w:szCs w:val="20"/>
        </w:rPr>
        <w:t>202</w:t>
      </w:r>
      <w:r w:rsidR="00995DAA">
        <w:rPr>
          <w:rFonts w:ascii="Arial" w:hAnsi="Arial" w:cs="Arial"/>
          <w:color w:val="000000"/>
          <w:sz w:val="20"/>
          <w:szCs w:val="20"/>
        </w:rPr>
        <w:t>2</w:t>
      </w:r>
      <w:r w:rsidR="00BA1B8F">
        <w:rPr>
          <w:rFonts w:ascii="Arial" w:hAnsi="Arial" w:cs="Arial"/>
          <w:color w:val="000000"/>
          <w:sz w:val="20"/>
          <w:szCs w:val="20"/>
        </w:rPr>
        <w:t>.</w:t>
      </w:r>
    </w:p>
    <w:p w:rsidR="000678AD" w:rsidRPr="00200400" w:rsidRDefault="000678AD" w:rsidP="00AA097E">
      <w:pPr>
        <w:widowControl w:val="0"/>
        <w:autoSpaceDE w:val="0"/>
        <w:autoSpaceDN w:val="0"/>
        <w:adjustRightInd w:val="0"/>
        <w:spacing w:line="360" w:lineRule="auto"/>
        <w:jc w:val="both"/>
        <w:rPr>
          <w:rFonts w:ascii="Arial" w:hAnsi="Arial" w:cs="Arial"/>
          <w:sz w:val="20"/>
          <w:szCs w:val="20"/>
        </w:rPr>
      </w:pPr>
    </w:p>
    <w:p w:rsidR="000F5579" w:rsidRPr="00200400" w:rsidRDefault="00820AAA" w:rsidP="00AA097E">
      <w:pPr>
        <w:autoSpaceDE w:val="0"/>
        <w:autoSpaceDN w:val="0"/>
        <w:adjustRightInd w:val="0"/>
        <w:spacing w:line="360" w:lineRule="auto"/>
        <w:jc w:val="both"/>
        <w:outlineLvl w:val="0"/>
        <w:rPr>
          <w:rFonts w:ascii="Arial" w:hAnsi="Arial" w:cs="Arial"/>
          <w:sz w:val="20"/>
          <w:szCs w:val="20"/>
        </w:rPr>
      </w:pPr>
      <w:r w:rsidRPr="00200400">
        <w:rPr>
          <w:rFonts w:ascii="Arial" w:hAnsi="Arial" w:cs="Arial"/>
          <w:sz w:val="20"/>
          <w:szCs w:val="20"/>
        </w:rPr>
        <w:t>BARBARA A. VIEIRA BURTET</w:t>
      </w:r>
    </w:p>
    <w:p w:rsidR="000678AD" w:rsidRPr="00200400" w:rsidRDefault="00820AAA" w:rsidP="00AA097E">
      <w:pPr>
        <w:autoSpaceDE w:val="0"/>
        <w:autoSpaceDN w:val="0"/>
        <w:adjustRightInd w:val="0"/>
        <w:spacing w:line="360" w:lineRule="auto"/>
        <w:jc w:val="both"/>
        <w:outlineLvl w:val="0"/>
        <w:rPr>
          <w:rFonts w:ascii="Arial" w:hAnsi="Arial" w:cs="Arial"/>
          <w:b/>
          <w:color w:val="000000"/>
          <w:sz w:val="20"/>
          <w:szCs w:val="20"/>
        </w:rPr>
      </w:pPr>
      <w:r w:rsidRPr="00200400">
        <w:rPr>
          <w:rFonts w:ascii="Arial" w:hAnsi="Arial" w:cs="Arial"/>
          <w:b/>
          <w:color w:val="000000"/>
          <w:sz w:val="20"/>
          <w:szCs w:val="20"/>
        </w:rPr>
        <w:t>PROCURADORA</w:t>
      </w:r>
      <w:r w:rsidR="000F5579" w:rsidRPr="00200400">
        <w:rPr>
          <w:rFonts w:ascii="Arial" w:hAnsi="Arial" w:cs="Arial"/>
          <w:b/>
          <w:color w:val="000000"/>
          <w:sz w:val="20"/>
          <w:szCs w:val="20"/>
        </w:rPr>
        <w:t xml:space="preserve"> JURÍDIC</w:t>
      </w:r>
      <w:r w:rsidRPr="00200400">
        <w:rPr>
          <w:rFonts w:ascii="Arial" w:hAnsi="Arial" w:cs="Arial"/>
          <w:b/>
          <w:color w:val="000000"/>
          <w:sz w:val="20"/>
          <w:szCs w:val="20"/>
        </w:rPr>
        <w:t>A</w:t>
      </w:r>
    </w:p>
    <w:p w:rsidR="000678AD" w:rsidRPr="00200400" w:rsidRDefault="000678AD" w:rsidP="00AA097E">
      <w:pPr>
        <w:widowControl w:val="0"/>
        <w:autoSpaceDE w:val="0"/>
        <w:autoSpaceDN w:val="0"/>
        <w:adjustRightInd w:val="0"/>
        <w:spacing w:line="360" w:lineRule="auto"/>
        <w:jc w:val="both"/>
        <w:outlineLvl w:val="0"/>
        <w:rPr>
          <w:rFonts w:ascii="Arial" w:hAnsi="Arial" w:cs="Arial"/>
          <w:b/>
          <w:color w:val="000000"/>
          <w:sz w:val="20"/>
          <w:szCs w:val="20"/>
        </w:rPr>
      </w:pPr>
    </w:p>
    <w:p w:rsidR="000678AD" w:rsidRPr="00200400" w:rsidRDefault="000678AD" w:rsidP="00AA097E">
      <w:pPr>
        <w:widowControl w:val="0"/>
        <w:autoSpaceDE w:val="0"/>
        <w:autoSpaceDN w:val="0"/>
        <w:adjustRightInd w:val="0"/>
        <w:spacing w:line="360" w:lineRule="auto"/>
        <w:jc w:val="both"/>
        <w:rPr>
          <w:rFonts w:ascii="Arial" w:hAnsi="Arial" w:cs="Arial"/>
          <w:sz w:val="20"/>
          <w:szCs w:val="20"/>
        </w:rPr>
      </w:pPr>
    </w:p>
    <w:p w:rsidR="000678AD" w:rsidRPr="00200400" w:rsidRDefault="00A869E1" w:rsidP="00AA097E">
      <w:pPr>
        <w:widowControl w:val="0"/>
        <w:autoSpaceDE w:val="0"/>
        <w:autoSpaceDN w:val="0"/>
        <w:adjustRightInd w:val="0"/>
        <w:spacing w:line="360" w:lineRule="auto"/>
        <w:jc w:val="both"/>
        <w:outlineLvl w:val="0"/>
        <w:rPr>
          <w:rFonts w:ascii="Arial" w:hAnsi="Arial" w:cs="Arial"/>
          <w:color w:val="000000"/>
          <w:sz w:val="20"/>
          <w:szCs w:val="20"/>
        </w:rPr>
      </w:pPr>
      <w:r w:rsidRPr="00200400">
        <w:rPr>
          <w:rFonts w:ascii="Arial" w:hAnsi="Arial" w:cs="Arial"/>
          <w:sz w:val="20"/>
          <w:szCs w:val="20"/>
        </w:rPr>
        <w:t>OSNEI DO SANTOS AZEREDO</w:t>
      </w:r>
      <w:r w:rsidR="000678AD" w:rsidRPr="00200400">
        <w:rPr>
          <w:rFonts w:ascii="Arial" w:hAnsi="Arial" w:cs="Arial"/>
          <w:color w:val="000000"/>
          <w:sz w:val="20"/>
          <w:szCs w:val="20"/>
        </w:rPr>
        <w:t xml:space="preserve">        </w:t>
      </w:r>
      <w:r w:rsidR="002A4633" w:rsidRPr="00200400">
        <w:rPr>
          <w:rFonts w:ascii="Arial" w:hAnsi="Arial" w:cs="Arial"/>
          <w:color w:val="000000"/>
          <w:sz w:val="20"/>
          <w:szCs w:val="20"/>
        </w:rPr>
        <w:t xml:space="preserve">    </w:t>
      </w:r>
      <w:r w:rsidR="00AD5569" w:rsidRPr="00AD5569">
        <w:rPr>
          <w:rFonts w:ascii="Arial" w:hAnsi="Arial" w:cs="Arial"/>
          <w:sz w:val="20"/>
          <w:szCs w:val="20"/>
        </w:rPr>
        <w:t>JOSIELE TAMARA DE MELLO OLIVEIRA</w:t>
      </w:r>
    </w:p>
    <w:p w:rsidR="007F59A4" w:rsidRPr="00200400" w:rsidRDefault="005D45FC" w:rsidP="00AA097E">
      <w:pPr>
        <w:widowControl w:val="0"/>
        <w:autoSpaceDE w:val="0"/>
        <w:autoSpaceDN w:val="0"/>
        <w:adjustRightInd w:val="0"/>
        <w:spacing w:line="360" w:lineRule="auto"/>
        <w:jc w:val="both"/>
        <w:rPr>
          <w:rFonts w:ascii="Arial" w:hAnsi="Arial" w:cs="Arial"/>
          <w:b/>
          <w:sz w:val="20"/>
          <w:szCs w:val="20"/>
        </w:rPr>
      </w:pPr>
      <w:r w:rsidRPr="00200400">
        <w:rPr>
          <w:rFonts w:ascii="Arial" w:hAnsi="Arial" w:cs="Arial"/>
          <w:b/>
          <w:color w:val="000000"/>
          <w:sz w:val="20"/>
          <w:szCs w:val="20"/>
        </w:rPr>
        <w:t>PREFEITO MUNICIPAL</w:t>
      </w:r>
      <w:r w:rsidR="000678AD" w:rsidRPr="00200400">
        <w:rPr>
          <w:rFonts w:ascii="Arial" w:hAnsi="Arial" w:cs="Arial"/>
          <w:color w:val="000000"/>
          <w:sz w:val="20"/>
          <w:szCs w:val="20"/>
        </w:rPr>
        <w:t xml:space="preserve">        </w:t>
      </w:r>
      <w:r w:rsidR="003D29D4" w:rsidRPr="00200400">
        <w:rPr>
          <w:rFonts w:ascii="Arial" w:hAnsi="Arial" w:cs="Arial"/>
          <w:color w:val="000000"/>
          <w:sz w:val="20"/>
          <w:szCs w:val="20"/>
        </w:rPr>
        <w:t xml:space="preserve">  </w:t>
      </w:r>
      <w:r w:rsidR="00251990">
        <w:rPr>
          <w:rFonts w:ascii="Arial" w:hAnsi="Arial" w:cs="Arial"/>
          <w:color w:val="000000"/>
          <w:sz w:val="20"/>
          <w:szCs w:val="20"/>
        </w:rPr>
        <w:t xml:space="preserve">            </w:t>
      </w:r>
      <w:r w:rsidR="003D29D4" w:rsidRPr="00200400">
        <w:rPr>
          <w:rFonts w:ascii="Arial" w:hAnsi="Arial" w:cs="Arial"/>
          <w:color w:val="000000"/>
          <w:sz w:val="20"/>
          <w:szCs w:val="20"/>
        </w:rPr>
        <w:t xml:space="preserve"> </w:t>
      </w:r>
      <w:r w:rsidR="00251990" w:rsidRPr="00B36923">
        <w:rPr>
          <w:rFonts w:ascii="Arial" w:hAnsi="Arial" w:cs="Arial"/>
          <w:b/>
          <w:sz w:val="20"/>
          <w:szCs w:val="20"/>
        </w:rPr>
        <w:t>RESIDENCIAL TERAPEUTICA BEM ESTAR</w:t>
      </w:r>
    </w:p>
    <w:p w:rsidR="007F59A4" w:rsidRPr="00200400" w:rsidRDefault="007F59A4" w:rsidP="00AA097E">
      <w:pPr>
        <w:widowControl w:val="0"/>
        <w:autoSpaceDE w:val="0"/>
        <w:autoSpaceDN w:val="0"/>
        <w:adjustRightInd w:val="0"/>
        <w:spacing w:line="360" w:lineRule="auto"/>
        <w:jc w:val="both"/>
        <w:rPr>
          <w:rFonts w:ascii="Arial" w:hAnsi="Arial" w:cs="Arial"/>
          <w:b/>
          <w:sz w:val="20"/>
          <w:szCs w:val="20"/>
        </w:rPr>
      </w:pPr>
    </w:p>
    <w:p w:rsidR="006C2F45" w:rsidRPr="00200400" w:rsidRDefault="006C2F45" w:rsidP="00AA097E">
      <w:pPr>
        <w:widowControl w:val="0"/>
        <w:autoSpaceDE w:val="0"/>
        <w:autoSpaceDN w:val="0"/>
        <w:adjustRightInd w:val="0"/>
        <w:spacing w:line="360" w:lineRule="auto"/>
        <w:jc w:val="both"/>
        <w:rPr>
          <w:rFonts w:ascii="Arial" w:hAnsi="Arial" w:cs="Arial"/>
          <w:b/>
          <w:sz w:val="20"/>
          <w:szCs w:val="20"/>
        </w:rPr>
      </w:pPr>
    </w:p>
    <w:p w:rsidR="006C2F45" w:rsidRPr="00200400" w:rsidRDefault="006C2F45" w:rsidP="00AA097E">
      <w:pPr>
        <w:widowControl w:val="0"/>
        <w:autoSpaceDE w:val="0"/>
        <w:autoSpaceDN w:val="0"/>
        <w:adjustRightInd w:val="0"/>
        <w:spacing w:line="360" w:lineRule="auto"/>
        <w:jc w:val="both"/>
        <w:rPr>
          <w:rFonts w:ascii="Arial" w:hAnsi="Arial" w:cs="Arial"/>
          <w:sz w:val="20"/>
          <w:szCs w:val="20"/>
        </w:rPr>
      </w:pPr>
      <w:r w:rsidRPr="00200400">
        <w:rPr>
          <w:rFonts w:ascii="Arial" w:hAnsi="Arial" w:cs="Arial"/>
          <w:b/>
          <w:sz w:val="20"/>
          <w:szCs w:val="20"/>
        </w:rPr>
        <w:t>---------------------------------------------------------    ----------------------------------------------</w:t>
      </w:r>
    </w:p>
    <w:p w:rsidR="0044786C" w:rsidRPr="00200400" w:rsidRDefault="0044786C" w:rsidP="00AA097E">
      <w:pPr>
        <w:widowControl w:val="0"/>
        <w:autoSpaceDE w:val="0"/>
        <w:autoSpaceDN w:val="0"/>
        <w:adjustRightInd w:val="0"/>
        <w:spacing w:line="360" w:lineRule="auto"/>
        <w:jc w:val="both"/>
        <w:rPr>
          <w:rFonts w:ascii="Arial" w:hAnsi="Arial" w:cs="Arial"/>
          <w:sz w:val="20"/>
          <w:szCs w:val="20"/>
        </w:rPr>
      </w:pPr>
    </w:p>
    <w:sectPr w:rsidR="0044786C" w:rsidRPr="00200400" w:rsidSect="00B27A01">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EF42D5"/>
    <w:multiLevelType w:val="multilevel"/>
    <w:tmpl w:val="8C7C1C80"/>
    <w:lvl w:ilvl="0">
      <w:start w:val="5"/>
      <w:numFmt w:val="decimal"/>
      <w:lvlText w:val="%1"/>
      <w:lvlJc w:val="left"/>
      <w:pPr>
        <w:ind w:left="480" w:hanging="480"/>
      </w:pPr>
      <w:rPr>
        <w:rFonts w:cs="Times New Roman"/>
      </w:rPr>
    </w:lvl>
    <w:lvl w:ilvl="1">
      <w:start w:val="2"/>
      <w:numFmt w:val="decimal"/>
      <w:lvlText w:val="%1.%2"/>
      <w:lvlJc w:val="left"/>
      <w:pPr>
        <w:ind w:left="480" w:hanging="480"/>
      </w:pPr>
      <w:rPr>
        <w:rFonts w:cs="Times New Roman"/>
      </w:rPr>
    </w:lvl>
    <w:lvl w:ilvl="2">
      <w:start w:val="5"/>
      <w:numFmt w:val="decimal"/>
      <w:lvlText w:val="%1.%2.%3"/>
      <w:lvlJc w:val="left"/>
      <w:pPr>
        <w:ind w:left="1146"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nsid w:val="393C6098"/>
    <w:multiLevelType w:val="multilevel"/>
    <w:tmpl w:val="060EC20E"/>
    <w:lvl w:ilvl="0">
      <w:start w:val="5"/>
      <w:numFmt w:val="decimal"/>
      <w:lvlText w:val="%1"/>
      <w:lvlJc w:val="left"/>
      <w:pPr>
        <w:ind w:left="465" w:hanging="465"/>
      </w:pPr>
      <w:rPr>
        <w:rFonts w:hint="default"/>
      </w:rPr>
    </w:lvl>
    <w:lvl w:ilvl="1">
      <w:start w:val="2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45E05F65"/>
    <w:multiLevelType w:val="hybridMultilevel"/>
    <w:tmpl w:val="C24C8D4A"/>
    <w:lvl w:ilvl="0" w:tplc="3AAE7324">
      <w:start w:val="1"/>
      <w:numFmt w:val="decimalZero"/>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85571AD"/>
    <w:multiLevelType w:val="multilevel"/>
    <w:tmpl w:val="9A02EEC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5BAB7BDB"/>
    <w:multiLevelType w:val="multilevel"/>
    <w:tmpl w:val="A362690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5C7459E"/>
    <w:multiLevelType w:val="hybridMultilevel"/>
    <w:tmpl w:val="938E31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7">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0447D"/>
    <w:rsid w:val="00010E17"/>
    <w:rsid w:val="00011FC4"/>
    <w:rsid w:val="00013AB2"/>
    <w:rsid w:val="000171E9"/>
    <w:rsid w:val="00031918"/>
    <w:rsid w:val="00031A68"/>
    <w:rsid w:val="0003217A"/>
    <w:rsid w:val="000353C4"/>
    <w:rsid w:val="000436F6"/>
    <w:rsid w:val="00044860"/>
    <w:rsid w:val="000539C0"/>
    <w:rsid w:val="000627A7"/>
    <w:rsid w:val="000678AD"/>
    <w:rsid w:val="00075D95"/>
    <w:rsid w:val="000760DE"/>
    <w:rsid w:val="00090360"/>
    <w:rsid w:val="000B46C5"/>
    <w:rsid w:val="000B50FF"/>
    <w:rsid w:val="000B5275"/>
    <w:rsid w:val="000B6B12"/>
    <w:rsid w:val="000B71EC"/>
    <w:rsid w:val="000C0D3C"/>
    <w:rsid w:val="000C4945"/>
    <w:rsid w:val="000C75D7"/>
    <w:rsid w:val="000D346F"/>
    <w:rsid w:val="000D6ED4"/>
    <w:rsid w:val="000E0D98"/>
    <w:rsid w:val="000F5579"/>
    <w:rsid w:val="0010277E"/>
    <w:rsid w:val="00107249"/>
    <w:rsid w:val="00110956"/>
    <w:rsid w:val="00114AF7"/>
    <w:rsid w:val="001218D9"/>
    <w:rsid w:val="00123090"/>
    <w:rsid w:val="0012382B"/>
    <w:rsid w:val="001268A7"/>
    <w:rsid w:val="00130190"/>
    <w:rsid w:val="00135272"/>
    <w:rsid w:val="0014264E"/>
    <w:rsid w:val="001523D7"/>
    <w:rsid w:val="00154CFE"/>
    <w:rsid w:val="001570D1"/>
    <w:rsid w:val="00173452"/>
    <w:rsid w:val="0017653E"/>
    <w:rsid w:val="001810D1"/>
    <w:rsid w:val="00184324"/>
    <w:rsid w:val="00184763"/>
    <w:rsid w:val="00186294"/>
    <w:rsid w:val="001868D1"/>
    <w:rsid w:val="00186F70"/>
    <w:rsid w:val="001915E8"/>
    <w:rsid w:val="00191AA8"/>
    <w:rsid w:val="00197474"/>
    <w:rsid w:val="00197B49"/>
    <w:rsid w:val="001A73F5"/>
    <w:rsid w:val="001B20DC"/>
    <w:rsid w:val="001C01E0"/>
    <w:rsid w:val="001C53B1"/>
    <w:rsid w:val="001D5DCD"/>
    <w:rsid w:val="00200400"/>
    <w:rsid w:val="002041F8"/>
    <w:rsid w:val="00214404"/>
    <w:rsid w:val="00217F90"/>
    <w:rsid w:val="002413C7"/>
    <w:rsid w:val="00247DE5"/>
    <w:rsid w:val="00250933"/>
    <w:rsid w:val="00251990"/>
    <w:rsid w:val="002538E9"/>
    <w:rsid w:val="0026007A"/>
    <w:rsid w:val="002758EA"/>
    <w:rsid w:val="00275F1C"/>
    <w:rsid w:val="002814AA"/>
    <w:rsid w:val="002902A1"/>
    <w:rsid w:val="002A4633"/>
    <w:rsid w:val="002A64DA"/>
    <w:rsid w:val="002A6CA4"/>
    <w:rsid w:val="002B16C0"/>
    <w:rsid w:val="002B2F89"/>
    <w:rsid w:val="002B69D0"/>
    <w:rsid w:val="002C3B5A"/>
    <w:rsid w:val="002C3ED7"/>
    <w:rsid w:val="002C66E1"/>
    <w:rsid w:val="002E18FD"/>
    <w:rsid w:val="00303F01"/>
    <w:rsid w:val="00305AF0"/>
    <w:rsid w:val="0031161E"/>
    <w:rsid w:val="003123A2"/>
    <w:rsid w:val="00313B0A"/>
    <w:rsid w:val="00313D47"/>
    <w:rsid w:val="00324121"/>
    <w:rsid w:val="003241F7"/>
    <w:rsid w:val="0032489F"/>
    <w:rsid w:val="00336A8F"/>
    <w:rsid w:val="00340D41"/>
    <w:rsid w:val="0034414C"/>
    <w:rsid w:val="00346B8F"/>
    <w:rsid w:val="00357603"/>
    <w:rsid w:val="003648A8"/>
    <w:rsid w:val="0036535D"/>
    <w:rsid w:val="0037763B"/>
    <w:rsid w:val="0038295B"/>
    <w:rsid w:val="003952F9"/>
    <w:rsid w:val="003A2ED9"/>
    <w:rsid w:val="003A3ED9"/>
    <w:rsid w:val="003A481A"/>
    <w:rsid w:val="003A611E"/>
    <w:rsid w:val="003A67E5"/>
    <w:rsid w:val="003A7D9D"/>
    <w:rsid w:val="003B19BD"/>
    <w:rsid w:val="003B5D50"/>
    <w:rsid w:val="003C4F7D"/>
    <w:rsid w:val="003C57FA"/>
    <w:rsid w:val="003D29D4"/>
    <w:rsid w:val="003F1A9C"/>
    <w:rsid w:val="003F5FA2"/>
    <w:rsid w:val="00401CC1"/>
    <w:rsid w:val="00402E0A"/>
    <w:rsid w:val="004032BF"/>
    <w:rsid w:val="00406333"/>
    <w:rsid w:val="00407EC9"/>
    <w:rsid w:val="00411236"/>
    <w:rsid w:val="00412AA6"/>
    <w:rsid w:val="004142BA"/>
    <w:rsid w:val="00420882"/>
    <w:rsid w:val="0043232B"/>
    <w:rsid w:val="00441098"/>
    <w:rsid w:val="0044786C"/>
    <w:rsid w:val="004549F0"/>
    <w:rsid w:val="00456A4F"/>
    <w:rsid w:val="00460EE8"/>
    <w:rsid w:val="00464E2A"/>
    <w:rsid w:val="00465B3F"/>
    <w:rsid w:val="00481836"/>
    <w:rsid w:val="00490280"/>
    <w:rsid w:val="004A619D"/>
    <w:rsid w:val="004B355D"/>
    <w:rsid w:val="004B456B"/>
    <w:rsid w:val="004B6C9B"/>
    <w:rsid w:val="004B6FBD"/>
    <w:rsid w:val="004C19CB"/>
    <w:rsid w:val="004C5C5D"/>
    <w:rsid w:val="004D7905"/>
    <w:rsid w:val="004E7DFE"/>
    <w:rsid w:val="004F4C95"/>
    <w:rsid w:val="004F5F59"/>
    <w:rsid w:val="0050113B"/>
    <w:rsid w:val="005027A2"/>
    <w:rsid w:val="00504617"/>
    <w:rsid w:val="00507480"/>
    <w:rsid w:val="00514F65"/>
    <w:rsid w:val="00515F62"/>
    <w:rsid w:val="00516723"/>
    <w:rsid w:val="00520650"/>
    <w:rsid w:val="00523ED1"/>
    <w:rsid w:val="00526092"/>
    <w:rsid w:val="00530EB5"/>
    <w:rsid w:val="00536FA3"/>
    <w:rsid w:val="00544F45"/>
    <w:rsid w:val="00552534"/>
    <w:rsid w:val="00561BFA"/>
    <w:rsid w:val="00570C15"/>
    <w:rsid w:val="0057100F"/>
    <w:rsid w:val="00572D38"/>
    <w:rsid w:val="00572DB0"/>
    <w:rsid w:val="0058791E"/>
    <w:rsid w:val="00592715"/>
    <w:rsid w:val="005A199A"/>
    <w:rsid w:val="005A38B0"/>
    <w:rsid w:val="005A48AB"/>
    <w:rsid w:val="005B2E88"/>
    <w:rsid w:val="005D14A9"/>
    <w:rsid w:val="005D45FC"/>
    <w:rsid w:val="005D4808"/>
    <w:rsid w:val="005E1D48"/>
    <w:rsid w:val="005E4C0F"/>
    <w:rsid w:val="005F6867"/>
    <w:rsid w:val="005F6A20"/>
    <w:rsid w:val="00603495"/>
    <w:rsid w:val="006061F1"/>
    <w:rsid w:val="00620475"/>
    <w:rsid w:val="00624468"/>
    <w:rsid w:val="00626685"/>
    <w:rsid w:val="00627AC6"/>
    <w:rsid w:val="00630E81"/>
    <w:rsid w:val="00632CC3"/>
    <w:rsid w:val="0063571E"/>
    <w:rsid w:val="006422F7"/>
    <w:rsid w:val="00642EA8"/>
    <w:rsid w:val="006448BA"/>
    <w:rsid w:val="00646284"/>
    <w:rsid w:val="00647BF9"/>
    <w:rsid w:val="006528BD"/>
    <w:rsid w:val="006538F9"/>
    <w:rsid w:val="006557EB"/>
    <w:rsid w:val="00656CE3"/>
    <w:rsid w:val="00657A42"/>
    <w:rsid w:val="00665E89"/>
    <w:rsid w:val="006660CF"/>
    <w:rsid w:val="00666B8B"/>
    <w:rsid w:val="00674300"/>
    <w:rsid w:val="00674F5B"/>
    <w:rsid w:val="006805D9"/>
    <w:rsid w:val="00682673"/>
    <w:rsid w:val="00694EB0"/>
    <w:rsid w:val="006960F7"/>
    <w:rsid w:val="006967AC"/>
    <w:rsid w:val="00697215"/>
    <w:rsid w:val="006A55F3"/>
    <w:rsid w:val="006A56A5"/>
    <w:rsid w:val="006A6963"/>
    <w:rsid w:val="006C2F45"/>
    <w:rsid w:val="006C4182"/>
    <w:rsid w:val="006C5658"/>
    <w:rsid w:val="006C67B6"/>
    <w:rsid w:val="007048A5"/>
    <w:rsid w:val="007054E0"/>
    <w:rsid w:val="00706C92"/>
    <w:rsid w:val="0071162A"/>
    <w:rsid w:val="00715FD8"/>
    <w:rsid w:val="00720F78"/>
    <w:rsid w:val="0072647C"/>
    <w:rsid w:val="007401E4"/>
    <w:rsid w:val="00741827"/>
    <w:rsid w:val="00747285"/>
    <w:rsid w:val="00751FEF"/>
    <w:rsid w:val="00754E8A"/>
    <w:rsid w:val="00757FB0"/>
    <w:rsid w:val="00762347"/>
    <w:rsid w:val="00764FD6"/>
    <w:rsid w:val="0076649A"/>
    <w:rsid w:val="00774C94"/>
    <w:rsid w:val="0077554C"/>
    <w:rsid w:val="00786D2F"/>
    <w:rsid w:val="007969C4"/>
    <w:rsid w:val="007A038B"/>
    <w:rsid w:val="007A35B2"/>
    <w:rsid w:val="007C251D"/>
    <w:rsid w:val="007C5BD0"/>
    <w:rsid w:val="007C6A24"/>
    <w:rsid w:val="007E0EE3"/>
    <w:rsid w:val="007E1A94"/>
    <w:rsid w:val="007E3EB4"/>
    <w:rsid w:val="007F3212"/>
    <w:rsid w:val="007F59A4"/>
    <w:rsid w:val="007F7BE5"/>
    <w:rsid w:val="00805026"/>
    <w:rsid w:val="00805F26"/>
    <w:rsid w:val="00812CBD"/>
    <w:rsid w:val="00820714"/>
    <w:rsid w:val="00820AAA"/>
    <w:rsid w:val="0082103D"/>
    <w:rsid w:val="008325FC"/>
    <w:rsid w:val="00852632"/>
    <w:rsid w:val="00862D15"/>
    <w:rsid w:val="00863787"/>
    <w:rsid w:val="00863D14"/>
    <w:rsid w:val="0088184F"/>
    <w:rsid w:val="0089547A"/>
    <w:rsid w:val="00897316"/>
    <w:rsid w:val="008A41F4"/>
    <w:rsid w:val="008B57E3"/>
    <w:rsid w:val="008C27CA"/>
    <w:rsid w:val="008C328A"/>
    <w:rsid w:val="008C64D5"/>
    <w:rsid w:val="008E3C4F"/>
    <w:rsid w:val="008E5699"/>
    <w:rsid w:val="008F23B4"/>
    <w:rsid w:val="008F48B7"/>
    <w:rsid w:val="0090654D"/>
    <w:rsid w:val="0091503D"/>
    <w:rsid w:val="00915A10"/>
    <w:rsid w:val="00916567"/>
    <w:rsid w:val="0092457F"/>
    <w:rsid w:val="00924832"/>
    <w:rsid w:val="00924A43"/>
    <w:rsid w:val="0092726C"/>
    <w:rsid w:val="009307B9"/>
    <w:rsid w:val="00940944"/>
    <w:rsid w:val="00941B02"/>
    <w:rsid w:val="009420B5"/>
    <w:rsid w:val="00942F7F"/>
    <w:rsid w:val="00953BFA"/>
    <w:rsid w:val="00966179"/>
    <w:rsid w:val="0096675D"/>
    <w:rsid w:val="00967B64"/>
    <w:rsid w:val="00973454"/>
    <w:rsid w:val="00981473"/>
    <w:rsid w:val="00984E34"/>
    <w:rsid w:val="00995DAA"/>
    <w:rsid w:val="009966AA"/>
    <w:rsid w:val="00997562"/>
    <w:rsid w:val="009A030F"/>
    <w:rsid w:val="009A55B6"/>
    <w:rsid w:val="009B1B4C"/>
    <w:rsid w:val="009B5B9B"/>
    <w:rsid w:val="009C223F"/>
    <w:rsid w:val="009C3BB5"/>
    <w:rsid w:val="009C4CB3"/>
    <w:rsid w:val="009C6502"/>
    <w:rsid w:val="009D4DAF"/>
    <w:rsid w:val="009E4912"/>
    <w:rsid w:val="009E5757"/>
    <w:rsid w:val="009E75D9"/>
    <w:rsid w:val="00A0213A"/>
    <w:rsid w:val="00A06AA2"/>
    <w:rsid w:val="00A11098"/>
    <w:rsid w:val="00A17D4E"/>
    <w:rsid w:val="00A37661"/>
    <w:rsid w:val="00A417B9"/>
    <w:rsid w:val="00A4294D"/>
    <w:rsid w:val="00A516FA"/>
    <w:rsid w:val="00A522C9"/>
    <w:rsid w:val="00A553CB"/>
    <w:rsid w:val="00A57765"/>
    <w:rsid w:val="00A6119D"/>
    <w:rsid w:val="00A64134"/>
    <w:rsid w:val="00A6765E"/>
    <w:rsid w:val="00A8542B"/>
    <w:rsid w:val="00A869E1"/>
    <w:rsid w:val="00A917CC"/>
    <w:rsid w:val="00A93156"/>
    <w:rsid w:val="00A9337E"/>
    <w:rsid w:val="00A935D8"/>
    <w:rsid w:val="00A96800"/>
    <w:rsid w:val="00A97934"/>
    <w:rsid w:val="00AA097E"/>
    <w:rsid w:val="00AB4C09"/>
    <w:rsid w:val="00AC18F7"/>
    <w:rsid w:val="00AC278F"/>
    <w:rsid w:val="00AC3E89"/>
    <w:rsid w:val="00AC4E2F"/>
    <w:rsid w:val="00AD1C30"/>
    <w:rsid w:val="00AD1CDE"/>
    <w:rsid w:val="00AD3BCD"/>
    <w:rsid w:val="00AD5569"/>
    <w:rsid w:val="00AE3CFA"/>
    <w:rsid w:val="00AE5B40"/>
    <w:rsid w:val="00AF0FB1"/>
    <w:rsid w:val="00AF4D22"/>
    <w:rsid w:val="00B00E73"/>
    <w:rsid w:val="00B054B4"/>
    <w:rsid w:val="00B114F3"/>
    <w:rsid w:val="00B11622"/>
    <w:rsid w:val="00B117FF"/>
    <w:rsid w:val="00B17B56"/>
    <w:rsid w:val="00B208C6"/>
    <w:rsid w:val="00B21E72"/>
    <w:rsid w:val="00B22181"/>
    <w:rsid w:val="00B27A01"/>
    <w:rsid w:val="00B32946"/>
    <w:rsid w:val="00B36039"/>
    <w:rsid w:val="00B36923"/>
    <w:rsid w:val="00B4669B"/>
    <w:rsid w:val="00B52A15"/>
    <w:rsid w:val="00B628FE"/>
    <w:rsid w:val="00B77D27"/>
    <w:rsid w:val="00B8040A"/>
    <w:rsid w:val="00B82E79"/>
    <w:rsid w:val="00B8453C"/>
    <w:rsid w:val="00B938EB"/>
    <w:rsid w:val="00B9503B"/>
    <w:rsid w:val="00B97B6E"/>
    <w:rsid w:val="00BA17FE"/>
    <w:rsid w:val="00BA1B8F"/>
    <w:rsid w:val="00BA769D"/>
    <w:rsid w:val="00BB0DEF"/>
    <w:rsid w:val="00BC7471"/>
    <w:rsid w:val="00BC7515"/>
    <w:rsid w:val="00BD0C4B"/>
    <w:rsid w:val="00BD29A3"/>
    <w:rsid w:val="00BE03FD"/>
    <w:rsid w:val="00C17423"/>
    <w:rsid w:val="00C17F01"/>
    <w:rsid w:val="00C25C66"/>
    <w:rsid w:val="00C302A3"/>
    <w:rsid w:val="00C3357F"/>
    <w:rsid w:val="00C4214A"/>
    <w:rsid w:val="00C80403"/>
    <w:rsid w:val="00C90247"/>
    <w:rsid w:val="00C95119"/>
    <w:rsid w:val="00CA3EFE"/>
    <w:rsid w:val="00CB1A05"/>
    <w:rsid w:val="00CC08C3"/>
    <w:rsid w:val="00CC23D0"/>
    <w:rsid w:val="00CD40E8"/>
    <w:rsid w:val="00CD42B0"/>
    <w:rsid w:val="00CD73AF"/>
    <w:rsid w:val="00CE589D"/>
    <w:rsid w:val="00CE7275"/>
    <w:rsid w:val="00CF6111"/>
    <w:rsid w:val="00D1207B"/>
    <w:rsid w:val="00D1442A"/>
    <w:rsid w:val="00D250B2"/>
    <w:rsid w:val="00D267E3"/>
    <w:rsid w:val="00D3353D"/>
    <w:rsid w:val="00D335CB"/>
    <w:rsid w:val="00D33FFC"/>
    <w:rsid w:val="00D34DED"/>
    <w:rsid w:val="00D40DE6"/>
    <w:rsid w:val="00D445E2"/>
    <w:rsid w:val="00D47C96"/>
    <w:rsid w:val="00D64B5D"/>
    <w:rsid w:val="00D8471A"/>
    <w:rsid w:val="00D84F38"/>
    <w:rsid w:val="00D9540A"/>
    <w:rsid w:val="00D968BA"/>
    <w:rsid w:val="00DA52FD"/>
    <w:rsid w:val="00DB71D0"/>
    <w:rsid w:val="00DD1A39"/>
    <w:rsid w:val="00DD27B0"/>
    <w:rsid w:val="00DD2D4A"/>
    <w:rsid w:val="00DD36B3"/>
    <w:rsid w:val="00DD4F08"/>
    <w:rsid w:val="00DD5156"/>
    <w:rsid w:val="00DE3EE7"/>
    <w:rsid w:val="00DF11AB"/>
    <w:rsid w:val="00DF4F54"/>
    <w:rsid w:val="00E02B0C"/>
    <w:rsid w:val="00E04CFF"/>
    <w:rsid w:val="00E05E27"/>
    <w:rsid w:val="00E113DC"/>
    <w:rsid w:val="00E13F70"/>
    <w:rsid w:val="00E207C0"/>
    <w:rsid w:val="00E24792"/>
    <w:rsid w:val="00E325BB"/>
    <w:rsid w:val="00E33370"/>
    <w:rsid w:val="00E44394"/>
    <w:rsid w:val="00E46138"/>
    <w:rsid w:val="00E4674F"/>
    <w:rsid w:val="00E55D61"/>
    <w:rsid w:val="00E675DE"/>
    <w:rsid w:val="00E73A75"/>
    <w:rsid w:val="00E8559E"/>
    <w:rsid w:val="00EA7BFE"/>
    <w:rsid w:val="00EB6F57"/>
    <w:rsid w:val="00EC15AC"/>
    <w:rsid w:val="00ED51FC"/>
    <w:rsid w:val="00EF0453"/>
    <w:rsid w:val="00EF4D2D"/>
    <w:rsid w:val="00F151B1"/>
    <w:rsid w:val="00F24789"/>
    <w:rsid w:val="00F2710D"/>
    <w:rsid w:val="00F32C68"/>
    <w:rsid w:val="00F36184"/>
    <w:rsid w:val="00F40B4A"/>
    <w:rsid w:val="00F41036"/>
    <w:rsid w:val="00F42198"/>
    <w:rsid w:val="00F42B3E"/>
    <w:rsid w:val="00F5012B"/>
    <w:rsid w:val="00F54387"/>
    <w:rsid w:val="00F66391"/>
    <w:rsid w:val="00F66D52"/>
    <w:rsid w:val="00F72B23"/>
    <w:rsid w:val="00F73DE2"/>
    <w:rsid w:val="00F74281"/>
    <w:rsid w:val="00F761A2"/>
    <w:rsid w:val="00F834B1"/>
    <w:rsid w:val="00F8662B"/>
    <w:rsid w:val="00FA264F"/>
    <w:rsid w:val="00FA396B"/>
    <w:rsid w:val="00FA78A0"/>
    <w:rsid w:val="00FB027B"/>
    <w:rsid w:val="00FB42B7"/>
    <w:rsid w:val="00FB603F"/>
    <w:rsid w:val="00FC7538"/>
    <w:rsid w:val="00FC76C8"/>
    <w:rsid w:val="00FD6023"/>
    <w:rsid w:val="00FE0B6D"/>
    <w:rsid w:val="00FF0B3C"/>
    <w:rsid w:val="00FF640A"/>
    <w:rsid w:val="00FF669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F98FD-1FF2-425E-947C-FFC839B8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A01"/>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C4E2F"/>
    <w:pPr>
      <w:keepNext/>
      <w:tabs>
        <w:tab w:val="num" w:pos="720"/>
      </w:tabs>
      <w:spacing w:before="240" w:after="60"/>
      <w:ind w:left="720" w:hanging="720"/>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semiHidden/>
    <w:unhideWhenUsed/>
    <w:qFormat/>
    <w:rsid w:val="00AC4E2F"/>
    <w:pPr>
      <w:keepNext/>
      <w:tabs>
        <w:tab w:val="num" w:pos="1440"/>
      </w:tabs>
      <w:spacing w:before="240" w:after="60"/>
      <w:ind w:left="1440" w:hanging="720"/>
      <w:outlineLvl w:val="1"/>
    </w:pPr>
    <w:rPr>
      <w:rFonts w:ascii="Cambria" w:hAnsi="Cambria"/>
      <w:b/>
      <w:bCs/>
      <w:i/>
      <w:iCs/>
      <w:sz w:val="28"/>
      <w:szCs w:val="28"/>
      <w:lang w:val="x-none" w:eastAsia="x-none"/>
    </w:rPr>
  </w:style>
  <w:style w:type="paragraph" w:styleId="Ttulo3">
    <w:name w:val="heading 3"/>
    <w:basedOn w:val="Normal"/>
    <w:next w:val="Normal"/>
    <w:link w:val="Ttulo3Char"/>
    <w:uiPriority w:val="9"/>
    <w:semiHidden/>
    <w:unhideWhenUsed/>
    <w:qFormat/>
    <w:rsid w:val="00AC4E2F"/>
    <w:pPr>
      <w:keepNext/>
      <w:tabs>
        <w:tab w:val="num" w:pos="2160"/>
      </w:tabs>
      <w:spacing w:before="240" w:after="60"/>
      <w:ind w:left="2160" w:hanging="720"/>
      <w:outlineLvl w:val="2"/>
    </w:pPr>
    <w:rPr>
      <w:rFonts w:ascii="Cambria" w:hAnsi="Cambria"/>
      <w:b/>
      <w:bCs/>
      <w:sz w:val="26"/>
      <w:szCs w:val="26"/>
      <w:lang w:val="x-none" w:eastAsia="x-none"/>
    </w:rPr>
  </w:style>
  <w:style w:type="paragraph" w:styleId="Ttulo4">
    <w:name w:val="heading 4"/>
    <w:basedOn w:val="Normal"/>
    <w:next w:val="Normal"/>
    <w:link w:val="Ttulo4Char"/>
    <w:uiPriority w:val="9"/>
    <w:semiHidden/>
    <w:unhideWhenUsed/>
    <w:qFormat/>
    <w:rsid w:val="00AC4E2F"/>
    <w:pPr>
      <w:keepNext/>
      <w:tabs>
        <w:tab w:val="num" w:pos="2880"/>
      </w:tabs>
      <w:spacing w:before="240" w:after="60"/>
      <w:ind w:left="2880" w:hanging="720"/>
      <w:outlineLvl w:val="3"/>
    </w:pPr>
    <w:rPr>
      <w:rFonts w:ascii="Calibri" w:hAnsi="Calibri"/>
      <w:b/>
      <w:bCs/>
      <w:sz w:val="28"/>
      <w:szCs w:val="28"/>
      <w:lang w:val="x-none" w:eastAsia="x-none"/>
    </w:rPr>
  </w:style>
  <w:style w:type="paragraph" w:styleId="Ttulo5">
    <w:name w:val="heading 5"/>
    <w:basedOn w:val="Normal"/>
    <w:next w:val="Normal"/>
    <w:link w:val="Ttulo5Char"/>
    <w:uiPriority w:val="9"/>
    <w:semiHidden/>
    <w:unhideWhenUsed/>
    <w:qFormat/>
    <w:rsid w:val="00AC4E2F"/>
    <w:pPr>
      <w:tabs>
        <w:tab w:val="num" w:pos="3600"/>
      </w:tabs>
      <w:spacing w:before="240" w:after="60"/>
      <w:ind w:left="3600" w:hanging="720"/>
      <w:outlineLvl w:val="4"/>
    </w:pPr>
    <w:rPr>
      <w:rFonts w:ascii="Calibri" w:hAnsi="Calibri"/>
      <w:b/>
      <w:bCs/>
      <w:i/>
      <w:iCs/>
      <w:sz w:val="26"/>
      <w:szCs w:val="26"/>
      <w:lang w:val="x-none" w:eastAsia="x-none"/>
    </w:rPr>
  </w:style>
  <w:style w:type="paragraph" w:styleId="Ttulo6">
    <w:name w:val="heading 6"/>
    <w:basedOn w:val="Normal"/>
    <w:next w:val="Normal"/>
    <w:link w:val="Ttulo6Char"/>
    <w:semiHidden/>
    <w:unhideWhenUsed/>
    <w:qFormat/>
    <w:rsid w:val="00AC4E2F"/>
    <w:pPr>
      <w:tabs>
        <w:tab w:val="num" w:pos="4320"/>
      </w:tabs>
      <w:spacing w:before="240" w:after="60"/>
      <w:ind w:left="4320" w:hanging="720"/>
      <w:outlineLvl w:val="5"/>
    </w:pPr>
    <w:rPr>
      <w:b/>
      <w:bCs/>
      <w:sz w:val="22"/>
      <w:szCs w:val="22"/>
      <w:lang w:val="x-none" w:eastAsia="x-none"/>
    </w:rPr>
  </w:style>
  <w:style w:type="paragraph" w:styleId="Ttulo7">
    <w:name w:val="heading 7"/>
    <w:basedOn w:val="Normal"/>
    <w:next w:val="Normal"/>
    <w:link w:val="Ttulo7Char"/>
    <w:uiPriority w:val="9"/>
    <w:semiHidden/>
    <w:unhideWhenUsed/>
    <w:qFormat/>
    <w:rsid w:val="00AC4E2F"/>
    <w:pPr>
      <w:tabs>
        <w:tab w:val="num" w:pos="5040"/>
      </w:tabs>
      <w:spacing w:before="240" w:after="60"/>
      <w:ind w:left="5040" w:hanging="720"/>
      <w:outlineLvl w:val="6"/>
    </w:pPr>
    <w:rPr>
      <w:rFonts w:ascii="Calibri" w:hAnsi="Calibri"/>
      <w:lang w:val="x-none" w:eastAsia="x-none"/>
    </w:rPr>
  </w:style>
  <w:style w:type="paragraph" w:styleId="Ttulo8">
    <w:name w:val="heading 8"/>
    <w:basedOn w:val="Normal"/>
    <w:next w:val="Normal"/>
    <w:link w:val="Ttulo8Char"/>
    <w:uiPriority w:val="9"/>
    <w:semiHidden/>
    <w:unhideWhenUsed/>
    <w:qFormat/>
    <w:rsid w:val="00AC4E2F"/>
    <w:pPr>
      <w:tabs>
        <w:tab w:val="num" w:pos="5760"/>
      </w:tabs>
      <w:spacing w:before="240" w:after="60"/>
      <w:ind w:left="5760" w:hanging="720"/>
      <w:outlineLvl w:val="7"/>
    </w:pPr>
    <w:rPr>
      <w:rFonts w:ascii="Calibri" w:hAnsi="Calibri"/>
      <w:i/>
      <w:iCs/>
      <w:lang w:val="x-none" w:eastAsia="x-none"/>
    </w:rPr>
  </w:style>
  <w:style w:type="paragraph" w:styleId="Ttulo9">
    <w:name w:val="heading 9"/>
    <w:basedOn w:val="Normal"/>
    <w:next w:val="Normal"/>
    <w:link w:val="Ttulo9Char"/>
    <w:uiPriority w:val="9"/>
    <w:semiHidden/>
    <w:unhideWhenUsed/>
    <w:qFormat/>
    <w:rsid w:val="00AC4E2F"/>
    <w:pPr>
      <w:tabs>
        <w:tab w:val="num" w:pos="6480"/>
      </w:tabs>
      <w:spacing w:before="240" w:after="60"/>
      <w:ind w:left="6480" w:hanging="720"/>
      <w:outlineLvl w:val="8"/>
    </w:pPr>
    <w:rPr>
      <w:rFonts w:ascii="Cambria" w:hAnsi="Cambria"/>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27A01"/>
    <w:rPr>
      <w:rFonts w:ascii="Tahoma" w:hAnsi="Tahoma" w:cs="Tahoma"/>
      <w:sz w:val="16"/>
      <w:szCs w:val="16"/>
    </w:rPr>
  </w:style>
  <w:style w:type="character" w:customStyle="1" w:styleId="TextodebaloChar">
    <w:name w:val="Texto de balão Char"/>
    <w:basedOn w:val="Fontepargpadro"/>
    <w:link w:val="Textodebalo"/>
    <w:uiPriority w:val="99"/>
    <w:semiHidden/>
    <w:rsid w:val="00B27A01"/>
    <w:rPr>
      <w:rFonts w:ascii="Tahoma" w:eastAsia="Times New Roman" w:hAnsi="Tahoma" w:cs="Tahoma"/>
      <w:sz w:val="16"/>
      <w:szCs w:val="16"/>
      <w:lang w:eastAsia="pt-BR"/>
    </w:rPr>
  </w:style>
  <w:style w:type="table" w:styleId="Tabelacomgrade">
    <w:name w:val="Table Grid"/>
    <w:basedOn w:val="Tabelanormal"/>
    <w:uiPriority w:val="39"/>
    <w:rsid w:val="00B27A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6805D9"/>
    <w:pPr>
      <w:spacing w:before="100" w:beforeAutospacing="1" w:after="100" w:afterAutospacing="1"/>
    </w:pPr>
  </w:style>
  <w:style w:type="paragraph" w:styleId="TextosemFormatao">
    <w:name w:val="Plain Text"/>
    <w:basedOn w:val="Normal"/>
    <w:link w:val="TextosemFormataoChar"/>
    <w:uiPriority w:val="99"/>
    <w:semiHidden/>
    <w:unhideWhenUsed/>
    <w:rsid w:val="00336A8F"/>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sid w:val="00336A8F"/>
    <w:rPr>
      <w:rFonts w:ascii="Courier New" w:eastAsia="Times New Roman" w:hAnsi="Courier New" w:cs="Courier New"/>
      <w:sz w:val="20"/>
      <w:szCs w:val="20"/>
      <w:lang w:eastAsia="pt-BR"/>
    </w:rPr>
  </w:style>
  <w:style w:type="paragraph" w:customStyle="1" w:styleId="Corpodetexto31">
    <w:name w:val="Corpo de texto 31"/>
    <w:basedOn w:val="Normal"/>
    <w:uiPriority w:val="99"/>
    <w:rsid w:val="00997562"/>
    <w:pPr>
      <w:suppressAutoHyphens/>
      <w:spacing w:after="120"/>
      <w:jc w:val="both"/>
    </w:pPr>
    <w:rPr>
      <w:sz w:val="16"/>
      <w:szCs w:val="16"/>
      <w:lang w:eastAsia="zh-CN"/>
    </w:rPr>
  </w:style>
  <w:style w:type="paragraph" w:styleId="PargrafodaLista">
    <w:name w:val="List Paragraph"/>
    <w:basedOn w:val="Normal"/>
    <w:uiPriority w:val="34"/>
    <w:qFormat/>
    <w:rsid w:val="00E05E27"/>
    <w:pPr>
      <w:ind w:left="720"/>
      <w:contextualSpacing/>
    </w:pPr>
  </w:style>
  <w:style w:type="paragraph" w:styleId="Recuodecorpodetexto">
    <w:name w:val="Body Text Indent"/>
    <w:basedOn w:val="Normal"/>
    <w:link w:val="RecuodecorpodetextoChar"/>
    <w:uiPriority w:val="99"/>
    <w:semiHidden/>
    <w:unhideWhenUsed/>
    <w:rsid w:val="00BA17FE"/>
    <w:pPr>
      <w:ind w:firstLine="2124"/>
      <w:jc w:val="both"/>
    </w:pPr>
    <w:rPr>
      <w:rFonts w:ascii="Arial" w:hAnsi="Arial" w:cs="Arial"/>
      <w:sz w:val="28"/>
      <w:szCs w:val="20"/>
    </w:rPr>
  </w:style>
  <w:style w:type="character" w:customStyle="1" w:styleId="RecuodecorpodetextoChar">
    <w:name w:val="Recuo de corpo de texto Char"/>
    <w:basedOn w:val="Fontepargpadro"/>
    <w:link w:val="Recuodecorpodetexto"/>
    <w:uiPriority w:val="99"/>
    <w:semiHidden/>
    <w:rsid w:val="00BA17FE"/>
    <w:rPr>
      <w:rFonts w:ascii="Arial" w:eastAsia="Times New Roman" w:hAnsi="Arial" w:cs="Arial"/>
      <w:sz w:val="28"/>
      <w:szCs w:val="20"/>
      <w:lang w:eastAsia="pt-BR"/>
    </w:rPr>
  </w:style>
  <w:style w:type="character" w:customStyle="1" w:styleId="Ttulo1Char">
    <w:name w:val="Título 1 Char"/>
    <w:basedOn w:val="Fontepargpadro"/>
    <w:link w:val="Ttulo1"/>
    <w:uiPriority w:val="9"/>
    <w:rsid w:val="00AC4E2F"/>
    <w:rPr>
      <w:rFonts w:ascii="Cambria" w:eastAsia="Times New Roman" w:hAnsi="Cambria" w:cs="Times New Roman"/>
      <w:b/>
      <w:bCs/>
      <w:kern w:val="32"/>
      <w:sz w:val="32"/>
      <w:szCs w:val="32"/>
      <w:lang w:val="x-none" w:eastAsia="x-none"/>
    </w:rPr>
  </w:style>
  <w:style w:type="character" w:customStyle="1" w:styleId="Ttulo2Char">
    <w:name w:val="Título 2 Char"/>
    <w:basedOn w:val="Fontepargpadro"/>
    <w:link w:val="Ttulo2"/>
    <w:uiPriority w:val="9"/>
    <w:semiHidden/>
    <w:rsid w:val="00AC4E2F"/>
    <w:rPr>
      <w:rFonts w:ascii="Cambria" w:eastAsia="Times New Roman" w:hAnsi="Cambria" w:cs="Times New Roman"/>
      <w:b/>
      <w:bCs/>
      <w:i/>
      <w:iCs/>
      <w:sz w:val="28"/>
      <w:szCs w:val="28"/>
      <w:lang w:val="x-none" w:eastAsia="x-none"/>
    </w:rPr>
  </w:style>
  <w:style w:type="character" w:customStyle="1" w:styleId="Ttulo3Char">
    <w:name w:val="Título 3 Char"/>
    <w:basedOn w:val="Fontepargpadro"/>
    <w:link w:val="Ttulo3"/>
    <w:uiPriority w:val="9"/>
    <w:semiHidden/>
    <w:rsid w:val="00AC4E2F"/>
    <w:rPr>
      <w:rFonts w:ascii="Cambria" w:eastAsia="Times New Roman" w:hAnsi="Cambria" w:cs="Times New Roman"/>
      <w:b/>
      <w:bCs/>
      <w:sz w:val="26"/>
      <w:szCs w:val="26"/>
      <w:lang w:val="x-none" w:eastAsia="x-none"/>
    </w:rPr>
  </w:style>
  <w:style w:type="character" w:customStyle="1" w:styleId="Ttulo4Char">
    <w:name w:val="Título 4 Char"/>
    <w:basedOn w:val="Fontepargpadro"/>
    <w:link w:val="Ttulo4"/>
    <w:uiPriority w:val="9"/>
    <w:semiHidden/>
    <w:rsid w:val="00AC4E2F"/>
    <w:rPr>
      <w:rFonts w:ascii="Calibri" w:eastAsia="Times New Roman" w:hAnsi="Calibri" w:cs="Times New Roman"/>
      <w:b/>
      <w:bCs/>
      <w:sz w:val="28"/>
      <w:szCs w:val="28"/>
      <w:lang w:val="x-none" w:eastAsia="x-none"/>
    </w:rPr>
  </w:style>
  <w:style w:type="character" w:customStyle="1" w:styleId="Ttulo5Char">
    <w:name w:val="Título 5 Char"/>
    <w:basedOn w:val="Fontepargpadro"/>
    <w:link w:val="Ttulo5"/>
    <w:uiPriority w:val="9"/>
    <w:semiHidden/>
    <w:rsid w:val="00AC4E2F"/>
    <w:rPr>
      <w:rFonts w:ascii="Calibri" w:eastAsia="Times New Roman" w:hAnsi="Calibri" w:cs="Times New Roman"/>
      <w:b/>
      <w:bCs/>
      <w:i/>
      <w:iCs/>
      <w:sz w:val="26"/>
      <w:szCs w:val="26"/>
      <w:lang w:val="x-none" w:eastAsia="x-none"/>
    </w:rPr>
  </w:style>
  <w:style w:type="character" w:customStyle="1" w:styleId="Ttulo6Char">
    <w:name w:val="Título 6 Char"/>
    <w:basedOn w:val="Fontepargpadro"/>
    <w:link w:val="Ttulo6"/>
    <w:semiHidden/>
    <w:rsid w:val="00AC4E2F"/>
    <w:rPr>
      <w:rFonts w:ascii="Times New Roman" w:eastAsia="Times New Roman" w:hAnsi="Times New Roman" w:cs="Times New Roman"/>
      <w:b/>
      <w:bCs/>
      <w:lang w:val="x-none" w:eastAsia="x-none"/>
    </w:rPr>
  </w:style>
  <w:style w:type="character" w:customStyle="1" w:styleId="Ttulo7Char">
    <w:name w:val="Título 7 Char"/>
    <w:basedOn w:val="Fontepargpadro"/>
    <w:link w:val="Ttulo7"/>
    <w:uiPriority w:val="9"/>
    <w:semiHidden/>
    <w:rsid w:val="00AC4E2F"/>
    <w:rPr>
      <w:rFonts w:ascii="Calibri" w:eastAsia="Times New Roman" w:hAnsi="Calibri" w:cs="Times New Roman"/>
      <w:sz w:val="24"/>
      <w:szCs w:val="24"/>
      <w:lang w:val="x-none" w:eastAsia="x-none"/>
    </w:rPr>
  </w:style>
  <w:style w:type="character" w:customStyle="1" w:styleId="Ttulo8Char">
    <w:name w:val="Título 8 Char"/>
    <w:basedOn w:val="Fontepargpadro"/>
    <w:link w:val="Ttulo8"/>
    <w:uiPriority w:val="9"/>
    <w:semiHidden/>
    <w:rsid w:val="00AC4E2F"/>
    <w:rPr>
      <w:rFonts w:ascii="Calibri" w:eastAsia="Times New Roman" w:hAnsi="Calibri" w:cs="Times New Roman"/>
      <w:i/>
      <w:iCs/>
      <w:sz w:val="24"/>
      <w:szCs w:val="24"/>
      <w:lang w:val="x-none" w:eastAsia="x-none"/>
    </w:rPr>
  </w:style>
  <w:style w:type="character" w:customStyle="1" w:styleId="Ttulo9Char">
    <w:name w:val="Título 9 Char"/>
    <w:basedOn w:val="Fontepargpadro"/>
    <w:link w:val="Ttulo9"/>
    <w:uiPriority w:val="9"/>
    <w:semiHidden/>
    <w:rsid w:val="00AC4E2F"/>
    <w:rPr>
      <w:rFonts w:ascii="Cambria" w:eastAsia="Times New Roman" w:hAnsi="Cambria" w:cs="Times New Roman"/>
      <w:lang w:val="x-none" w:eastAsia="x-none"/>
    </w:rPr>
  </w:style>
  <w:style w:type="paragraph" w:styleId="Cabealho">
    <w:name w:val="header"/>
    <w:basedOn w:val="Normal"/>
    <w:link w:val="CabealhoChar"/>
    <w:uiPriority w:val="99"/>
    <w:semiHidden/>
    <w:unhideWhenUsed/>
    <w:rsid w:val="00AC4E2F"/>
    <w:pPr>
      <w:tabs>
        <w:tab w:val="center" w:pos="4252"/>
        <w:tab w:val="right" w:pos="8504"/>
      </w:tabs>
    </w:pPr>
    <w:rPr>
      <w:sz w:val="20"/>
      <w:szCs w:val="20"/>
      <w:lang w:val="en-US" w:eastAsia="en-US"/>
    </w:rPr>
  </w:style>
  <w:style w:type="character" w:customStyle="1" w:styleId="CabealhoChar">
    <w:name w:val="Cabeçalho Char"/>
    <w:basedOn w:val="Fontepargpadro"/>
    <w:link w:val="Cabealho"/>
    <w:uiPriority w:val="99"/>
    <w:semiHidden/>
    <w:rsid w:val="00AC4E2F"/>
    <w:rPr>
      <w:rFonts w:ascii="Times New Roman" w:eastAsia="Times New Roman" w:hAnsi="Times New Roman" w:cs="Times New Roman"/>
      <w:sz w:val="20"/>
      <w:szCs w:val="20"/>
      <w:lang w:val="en-US"/>
    </w:rPr>
  </w:style>
  <w:style w:type="paragraph" w:styleId="Rodap">
    <w:name w:val="footer"/>
    <w:basedOn w:val="Normal"/>
    <w:link w:val="RodapChar"/>
    <w:uiPriority w:val="99"/>
    <w:semiHidden/>
    <w:unhideWhenUsed/>
    <w:rsid w:val="00AC4E2F"/>
    <w:pPr>
      <w:tabs>
        <w:tab w:val="center" w:pos="4252"/>
        <w:tab w:val="right" w:pos="8504"/>
      </w:tabs>
    </w:pPr>
    <w:rPr>
      <w:sz w:val="20"/>
      <w:szCs w:val="20"/>
      <w:lang w:val="en-US" w:eastAsia="en-US"/>
    </w:rPr>
  </w:style>
  <w:style w:type="character" w:customStyle="1" w:styleId="RodapChar">
    <w:name w:val="Rodapé Char"/>
    <w:basedOn w:val="Fontepargpadro"/>
    <w:link w:val="Rodap"/>
    <w:uiPriority w:val="99"/>
    <w:semiHidden/>
    <w:rsid w:val="00AC4E2F"/>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302825">
      <w:bodyDiv w:val="1"/>
      <w:marLeft w:val="0"/>
      <w:marRight w:val="0"/>
      <w:marTop w:val="0"/>
      <w:marBottom w:val="0"/>
      <w:divBdr>
        <w:top w:val="none" w:sz="0" w:space="0" w:color="auto"/>
        <w:left w:val="none" w:sz="0" w:space="0" w:color="auto"/>
        <w:bottom w:val="none" w:sz="0" w:space="0" w:color="auto"/>
        <w:right w:val="none" w:sz="0" w:space="0" w:color="auto"/>
      </w:divBdr>
    </w:div>
    <w:div w:id="374620803">
      <w:bodyDiv w:val="1"/>
      <w:marLeft w:val="0"/>
      <w:marRight w:val="0"/>
      <w:marTop w:val="0"/>
      <w:marBottom w:val="0"/>
      <w:divBdr>
        <w:top w:val="none" w:sz="0" w:space="0" w:color="auto"/>
        <w:left w:val="none" w:sz="0" w:space="0" w:color="auto"/>
        <w:bottom w:val="none" w:sz="0" w:space="0" w:color="auto"/>
        <w:right w:val="none" w:sz="0" w:space="0" w:color="auto"/>
      </w:divBdr>
    </w:div>
    <w:div w:id="397245372">
      <w:bodyDiv w:val="1"/>
      <w:marLeft w:val="0"/>
      <w:marRight w:val="0"/>
      <w:marTop w:val="0"/>
      <w:marBottom w:val="0"/>
      <w:divBdr>
        <w:top w:val="none" w:sz="0" w:space="0" w:color="auto"/>
        <w:left w:val="none" w:sz="0" w:space="0" w:color="auto"/>
        <w:bottom w:val="none" w:sz="0" w:space="0" w:color="auto"/>
        <w:right w:val="none" w:sz="0" w:space="0" w:color="auto"/>
      </w:divBdr>
    </w:div>
    <w:div w:id="518398843">
      <w:bodyDiv w:val="1"/>
      <w:marLeft w:val="0"/>
      <w:marRight w:val="0"/>
      <w:marTop w:val="0"/>
      <w:marBottom w:val="0"/>
      <w:divBdr>
        <w:top w:val="none" w:sz="0" w:space="0" w:color="auto"/>
        <w:left w:val="none" w:sz="0" w:space="0" w:color="auto"/>
        <w:bottom w:val="none" w:sz="0" w:space="0" w:color="auto"/>
        <w:right w:val="none" w:sz="0" w:space="0" w:color="auto"/>
      </w:divBdr>
    </w:div>
    <w:div w:id="634990959">
      <w:bodyDiv w:val="1"/>
      <w:marLeft w:val="0"/>
      <w:marRight w:val="0"/>
      <w:marTop w:val="0"/>
      <w:marBottom w:val="0"/>
      <w:divBdr>
        <w:top w:val="none" w:sz="0" w:space="0" w:color="auto"/>
        <w:left w:val="none" w:sz="0" w:space="0" w:color="auto"/>
        <w:bottom w:val="none" w:sz="0" w:space="0" w:color="auto"/>
        <w:right w:val="none" w:sz="0" w:space="0" w:color="auto"/>
      </w:divBdr>
    </w:div>
    <w:div w:id="678309346">
      <w:bodyDiv w:val="1"/>
      <w:marLeft w:val="0"/>
      <w:marRight w:val="0"/>
      <w:marTop w:val="0"/>
      <w:marBottom w:val="0"/>
      <w:divBdr>
        <w:top w:val="none" w:sz="0" w:space="0" w:color="auto"/>
        <w:left w:val="none" w:sz="0" w:space="0" w:color="auto"/>
        <w:bottom w:val="none" w:sz="0" w:space="0" w:color="auto"/>
        <w:right w:val="none" w:sz="0" w:space="0" w:color="auto"/>
      </w:divBdr>
    </w:div>
    <w:div w:id="965038333">
      <w:bodyDiv w:val="1"/>
      <w:marLeft w:val="0"/>
      <w:marRight w:val="0"/>
      <w:marTop w:val="0"/>
      <w:marBottom w:val="0"/>
      <w:divBdr>
        <w:top w:val="none" w:sz="0" w:space="0" w:color="auto"/>
        <w:left w:val="none" w:sz="0" w:space="0" w:color="auto"/>
        <w:bottom w:val="none" w:sz="0" w:space="0" w:color="auto"/>
        <w:right w:val="none" w:sz="0" w:space="0" w:color="auto"/>
      </w:divBdr>
    </w:div>
    <w:div w:id="1190870635">
      <w:bodyDiv w:val="1"/>
      <w:marLeft w:val="0"/>
      <w:marRight w:val="0"/>
      <w:marTop w:val="0"/>
      <w:marBottom w:val="0"/>
      <w:divBdr>
        <w:top w:val="none" w:sz="0" w:space="0" w:color="auto"/>
        <w:left w:val="none" w:sz="0" w:space="0" w:color="auto"/>
        <w:bottom w:val="none" w:sz="0" w:space="0" w:color="auto"/>
        <w:right w:val="none" w:sz="0" w:space="0" w:color="auto"/>
      </w:divBdr>
    </w:div>
    <w:div w:id="1191066936">
      <w:bodyDiv w:val="1"/>
      <w:marLeft w:val="0"/>
      <w:marRight w:val="0"/>
      <w:marTop w:val="0"/>
      <w:marBottom w:val="0"/>
      <w:divBdr>
        <w:top w:val="none" w:sz="0" w:space="0" w:color="auto"/>
        <w:left w:val="none" w:sz="0" w:space="0" w:color="auto"/>
        <w:bottom w:val="none" w:sz="0" w:space="0" w:color="auto"/>
        <w:right w:val="none" w:sz="0" w:space="0" w:color="auto"/>
      </w:divBdr>
    </w:div>
    <w:div w:id="1266965626">
      <w:bodyDiv w:val="1"/>
      <w:marLeft w:val="0"/>
      <w:marRight w:val="0"/>
      <w:marTop w:val="0"/>
      <w:marBottom w:val="0"/>
      <w:divBdr>
        <w:top w:val="none" w:sz="0" w:space="0" w:color="auto"/>
        <w:left w:val="none" w:sz="0" w:space="0" w:color="auto"/>
        <w:bottom w:val="none" w:sz="0" w:space="0" w:color="auto"/>
        <w:right w:val="none" w:sz="0" w:space="0" w:color="auto"/>
      </w:divBdr>
    </w:div>
    <w:div w:id="1338072618">
      <w:bodyDiv w:val="1"/>
      <w:marLeft w:val="0"/>
      <w:marRight w:val="0"/>
      <w:marTop w:val="0"/>
      <w:marBottom w:val="0"/>
      <w:divBdr>
        <w:top w:val="none" w:sz="0" w:space="0" w:color="auto"/>
        <w:left w:val="none" w:sz="0" w:space="0" w:color="auto"/>
        <w:bottom w:val="none" w:sz="0" w:space="0" w:color="auto"/>
        <w:right w:val="none" w:sz="0" w:space="0" w:color="auto"/>
      </w:divBdr>
    </w:div>
    <w:div w:id="1523283070">
      <w:bodyDiv w:val="1"/>
      <w:marLeft w:val="0"/>
      <w:marRight w:val="0"/>
      <w:marTop w:val="0"/>
      <w:marBottom w:val="0"/>
      <w:divBdr>
        <w:top w:val="none" w:sz="0" w:space="0" w:color="auto"/>
        <w:left w:val="none" w:sz="0" w:space="0" w:color="auto"/>
        <w:bottom w:val="none" w:sz="0" w:space="0" w:color="auto"/>
        <w:right w:val="none" w:sz="0" w:space="0" w:color="auto"/>
      </w:divBdr>
    </w:div>
    <w:div w:id="1635717721">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802916814">
      <w:bodyDiv w:val="1"/>
      <w:marLeft w:val="0"/>
      <w:marRight w:val="0"/>
      <w:marTop w:val="0"/>
      <w:marBottom w:val="0"/>
      <w:divBdr>
        <w:top w:val="none" w:sz="0" w:space="0" w:color="auto"/>
        <w:left w:val="none" w:sz="0" w:space="0" w:color="auto"/>
        <w:bottom w:val="none" w:sz="0" w:space="0" w:color="auto"/>
        <w:right w:val="none" w:sz="0" w:space="0" w:color="auto"/>
      </w:divBdr>
    </w:div>
    <w:div w:id="1824270067">
      <w:bodyDiv w:val="1"/>
      <w:marLeft w:val="0"/>
      <w:marRight w:val="0"/>
      <w:marTop w:val="0"/>
      <w:marBottom w:val="0"/>
      <w:divBdr>
        <w:top w:val="none" w:sz="0" w:space="0" w:color="auto"/>
        <w:left w:val="none" w:sz="0" w:space="0" w:color="auto"/>
        <w:bottom w:val="none" w:sz="0" w:space="0" w:color="auto"/>
        <w:right w:val="none" w:sz="0" w:space="0" w:color="auto"/>
      </w:divBdr>
    </w:div>
    <w:div w:id="1934971151">
      <w:bodyDiv w:val="1"/>
      <w:marLeft w:val="0"/>
      <w:marRight w:val="0"/>
      <w:marTop w:val="0"/>
      <w:marBottom w:val="0"/>
      <w:divBdr>
        <w:top w:val="none" w:sz="0" w:space="0" w:color="auto"/>
        <w:left w:val="none" w:sz="0" w:space="0" w:color="auto"/>
        <w:bottom w:val="none" w:sz="0" w:space="0" w:color="auto"/>
        <w:right w:val="none" w:sz="0" w:space="0" w:color="auto"/>
      </w:divBdr>
    </w:div>
    <w:div w:id="204991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E8CA2-E463-47C2-8AEF-3623C2BB3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6</Pages>
  <Words>1847</Words>
  <Characters>9979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CONEXAO</dc:creator>
  <cp:lastModifiedBy>Licitações</cp:lastModifiedBy>
  <cp:revision>74</cp:revision>
  <cp:lastPrinted>2015-07-06T13:34:00Z</cp:lastPrinted>
  <dcterms:created xsi:type="dcterms:W3CDTF">2021-08-03T17:15:00Z</dcterms:created>
  <dcterms:modified xsi:type="dcterms:W3CDTF">2022-06-01T18:26:00Z</dcterms:modified>
</cp:coreProperties>
</file>