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184554">
        <w:rPr>
          <w:b/>
          <w:color w:val="000000"/>
        </w:rPr>
        <w:t>51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C90D5F">
        <w:rPr>
          <w:rFonts w:ascii="Arial" w:hAnsi="Arial" w:cs="Arial"/>
          <w:b/>
          <w:sz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>, brasileiro, casado,</w:t>
      </w:r>
      <w:r w:rsidR="00A57E5B">
        <w:rPr>
          <w:rFonts w:ascii="Arial" w:hAnsi="Arial" w:cs="Arial"/>
          <w:sz w:val="20"/>
        </w:rPr>
        <w:t xml:space="preserve"> r</w:t>
      </w:r>
      <w:r>
        <w:rPr>
          <w:rFonts w:ascii="Arial" w:hAnsi="Arial" w:cs="Arial"/>
          <w:sz w:val="20"/>
        </w:rPr>
        <w:t xml:space="preserve">esidente e domiciliado em Jari – RS, na Rua Silveira Martins, n.º 318, portador do CPF n.º 947.329.650-91 e CI n.º 5061580402 a seguir denominada contratante , e a  Empresa </w:t>
      </w:r>
      <w:r w:rsidR="00184554">
        <w:rPr>
          <w:rFonts w:ascii="Arial" w:hAnsi="Arial" w:cs="Arial"/>
          <w:b/>
          <w:sz w:val="20"/>
        </w:rPr>
        <w:t xml:space="preserve"> LONDRIHOSP IMPORTAÇÃO E EXPORTAÇÃO DE PRODUTOS MEDICO HOSPITALARES EIRELI</w:t>
      </w:r>
      <w:r>
        <w:rPr>
          <w:rFonts w:ascii="Arial" w:hAnsi="Arial" w:cs="Arial"/>
          <w:sz w:val="20"/>
        </w:rPr>
        <w:t xml:space="preserve">,  inscrita no CNPJ/MF sob o n° </w:t>
      </w:r>
      <w:r w:rsidR="00184554">
        <w:rPr>
          <w:rFonts w:ascii="Arial" w:hAnsi="Arial" w:cs="Arial"/>
          <w:sz w:val="20"/>
        </w:rPr>
        <w:t>42.650.279</w:t>
      </w:r>
      <w:r>
        <w:rPr>
          <w:rFonts w:ascii="Arial" w:hAnsi="Arial" w:cs="Arial"/>
          <w:sz w:val="20"/>
        </w:rPr>
        <w:t>/0001-</w:t>
      </w:r>
      <w:r w:rsidR="00184554">
        <w:rPr>
          <w:rFonts w:ascii="Arial" w:hAnsi="Arial" w:cs="Arial"/>
          <w:sz w:val="20"/>
        </w:rPr>
        <w:t>07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184554">
        <w:rPr>
          <w:rFonts w:ascii="Arial" w:hAnsi="Arial" w:cs="Arial"/>
          <w:sz w:val="20"/>
        </w:rPr>
        <w:t xml:space="preserve">Rua Maria </w:t>
      </w:r>
      <w:proofErr w:type="spellStart"/>
      <w:r w:rsidR="00184554">
        <w:rPr>
          <w:rFonts w:ascii="Arial" w:hAnsi="Arial" w:cs="Arial"/>
          <w:sz w:val="20"/>
        </w:rPr>
        <w:t>Doniak</w:t>
      </w:r>
      <w:proofErr w:type="spellEnd"/>
      <w:r>
        <w:rPr>
          <w:rFonts w:ascii="Arial" w:hAnsi="Arial" w:cs="Arial"/>
          <w:sz w:val="20"/>
        </w:rPr>
        <w:t xml:space="preserve"> </w:t>
      </w:r>
      <w:r w:rsidR="00184554">
        <w:rPr>
          <w:rFonts w:ascii="Arial" w:hAnsi="Arial" w:cs="Arial"/>
          <w:sz w:val="20"/>
        </w:rPr>
        <w:t>133</w:t>
      </w:r>
      <w:r>
        <w:rPr>
          <w:rFonts w:ascii="Arial" w:hAnsi="Arial" w:cs="Arial"/>
          <w:sz w:val="20"/>
        </w:rPr>
        <w:t xml:space="preserve">,  cidade de </w:t>
      </w:r>
      <w:r w:rsidR="00184554">
        <w:rPr>
          <w:rFonts w:ascii="Arial" w:hAnsi="Arial" w:cs="Arial"/>
          <w:sz w:val="20"/>
        </w:rPr>
        <w:t>Londrina</w:t>
      </w:r>
      <w:r>
        <w:rPr>
          <w:rFonts w:ascii="Arial" w:hAnsi="Arial" w:cs="Arial"/>
          <w:sz w:val="20"/>
        </w:rPr>
        <w:t xml:space="preserve"> </w:t>
      </w:r>
      <w:r w:rsidR="00184554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R, neste ato representada por seu </w:t>
      </w:r>
      <w:r w:rsidR="00184554">
        <w:rPr>
          <w:rFonts w:ascii="Arial" w:hAnsi="Arial" w:cs="Arial"/>
          <w:sz w:val="20"/>
        </w:rPr>
        <w:t>representante</w:t>
      </w:r>
      <w:r>
        <w:rPr>
          <w:rFonts w:ascii="Arial" w:hAnsi="Arial" w:cs="Arial"/>
          <w:sz w:val="20"/>
        </w:rPr>
        <w:t xml:space="preserve">, senhor  </w:t>
      </w:r>
      <w:r w:rsidR="00184554">
        <w:rPr>
          <w:rFonts w:ascii="Arial" w:hAnsi="Arial" w:cs="Arial"/>
          <w:sz w:val="20"/>
        </w:rPr>
        <w:t>GUSTAVO HENRIQUE CARREGA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184554">
        <w:rPr>
          <w:rFonts w:ascii="Arial" w:hAnsi="Arial" w:cs="Arial"/>
          <w:sz w:val="20"/>
        </w:rPr>
        <w:t>084.265.219-16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A57E5B" w:rsidRDefault="00A57E5B" w:rsidP="00D32001">
      <w:pPr>
        <w:jc w:val="both"/>
        <w:rPr>
          <w:rFonts w:ascii="Arial" w:hAnsi="Arial" w:cs="Arial"/>
          <w:sz w:val="20"/>
        </w:rPr>
      </w:pP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A57E5B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A57E5B" w:rsidRDefault="00A57E5B" w:rsidP="00246F4C">
      <w:pPr>
        <w:rPr>
          <w:rFonts w:ascii="Arial" w:hAnsi="Arial" w:cs="Arial"/>
          <w:b/>
          <w:bCs/>
          <w:sz w:val="20"/>
        </w:rPr>
      </w:pP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9041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0E403E" w:rsidRPr="00074447" w:rsidTr="000E403E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E403E" w:rsidRPr="00074447" w:rsidRDefault="000E403E" w:rsidP="000E403E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E403E" w:rsidRPr="00074447" w:rsidRDefault="000E403E" w:rsidP="000E403E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E403E" w:rsidRPr="00074447" w:rsidRDefault="000E403E" w:rsidP="000E403E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E403E" w:rsidRPr="00074447" w:rsidRDefault="000E403E" w:rsidP="000E403E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0E403E" w:rsidRPr="00074447" w:rsidRDefault="000E403E" w:rsidP="000E403E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E403E" w:rsidRPr="00074447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E403E" w:rsidRPr="00074447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0E403E" w:rsidRPr="00074447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0E403E" w:rsidRPr="00074447" w:rsidTr="000E403E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074447" w:rsidRDefault="000E403E" w:rsidP="000E403E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0E403E" w:rsidRPr="00074447" w:rsidRDefault="000E403E" w:rsidP="000E403E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074447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0E403E" w:rsidRPr="00074447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074447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0E403E" w:rsidRPr="00074447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074447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BRAÇADEIRA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PARA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INJEÇÃO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INOXIDÁVEL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PEDESTAL</w:t>
            </w:r>
            <w:r w:rsidRPr="00074447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COM</w:t>
            </w:r>
            <w:r w:rsidRPr="00074447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ALTURA REGULÁVEL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074447" w:rsidRDefault="00117C8B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RENASCER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074447" w:rsidRDefault="00117C8B" w:rsidP="00117C8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165,00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074447" w:rsidRDefault="00117C8B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330,00</w:t>
            </w:r>
          </w:p>
        </w:tc>
      </w:tr>
      <w:tr w:rsidR="000E403E" w:rsidRPr="00074447" w:rsidTr="000E403E">
        <w:trPr>
          <w:trHeight w:val="5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DEA - DESFIBRILADOR EXTERNO AUTOMATICO C/ 3</w:t>
            </w:r>
            <w:r w:rsidRPr="00FB598A">
              <w:rPr>
                <w:rFonts w:ascii="Calibri" w:eastAsia="Courier New" w:hAnsi="Calibri"/>
                <w:spacing w:val="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ELETRODOS,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TELA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ECG,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BATERIA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NO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</w:t>
            </w:r>
            <w:r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Í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NIMO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300</w:t>
            </w:r>
            <w:r w:rsidRPr="00FB598A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CHOQUES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117C8B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INSTRAMED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117C8B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6.690,00</w:t>
            </w:r>
          </w:p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117C8B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6.690,00</w:t>
            </w:r>
          </w:p>
        </w:tc>
      </w:tr>
      <w:tr w:rsidR="000E403E" w:rsidRPr="00074447" w:rsidTr="000E403E">
        <w:trPr>
          <w:trHeight w:val="42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SUPORTE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SORO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,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TIPO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PEDESTAL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INOXIDAVEL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117C8B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RENASCER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117C8B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130,00</w:t>
            </w:r>
          </w:p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117C8B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1.040,00</w:t>
            </w:r>
          </w:p>
        </w:tc>
      </w:tr>
      <w:tr w:rsidR="000E403E" w:rsidRPr="00074447" w:rsidTr="000E403E">
        <w:trPr>
          <w:trHeight w:val="33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FOCO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REFLETOR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LED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HASTE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FLEXÍVEL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117C8B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RENASCER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117C8B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117C8B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520,00</w:t>
            </w:r>
          </w:p>
        </w:tc>
      </w:tr>
      <w:tr w:rsidR="000E403E" w:rsidRPr="00074447" w:rsidTr="000E403E">
        <w:trPr>
          <w:trHeight w:val="3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0E403E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CADEIRA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RODAS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PARA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OBESO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130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159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KG,</w:t>
            </w:r>
            <w:r w:rsidRPr="00FB598A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ESCAMOTEÁVEL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/REMOVIVEL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117C8B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PROLIFE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117C8B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1.090,00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03E" w:rsidRPr="00FB598A" w:rsidRDefault="00117C8B" w:rsidP="000E403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1.090,00</w:t>
            </w:r>
          </w:p>
        </w:tc>
      </w:tr>
    </w:tbl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D32001" w:rsidRDefault="00D32001" w:rsidP="004065F3">
      <w:pPr>
        <w:rPr>
          <w:rFonts w:ascii="Arial" w:hAnsi="Arial" w:cs="Arial"/>
          <w:b/>
          <w:bCs/>
          <w:sz w:val="20"/>
        </w:rPr>
      </w:pPr>
    </w:p>
    <w:p w:rsidR="00B16D8C" w:rsidRDefault="00B16D8C" w:rsidP="00B16D8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0E403E">
        <w:rPr>
          <w:rFonts w:ascii="Arial" w:hAnsi="Arial" w:cs="Arial"/>
          <w:color w:val="000000"/>
          <w:sz w:val="20"/>
        </w:rPr>
        <w:t xml:space="preserve"> 9.670,00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0E403E">
        <w:rPr>
          <w:rFonts w:ascii="Arial" w:hAnsi="Arial" w:cs="Arial"/>
          <w:color w:val="000000"/>
          <w:sz w:val="20"/>
        </w:rPr>
        <w:t>nove mil seiscentos e setenta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A57E5B" w:rsidRDefault="00A57E5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A57E5B" w:rsidRDefault="00A57E5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A57E5B" w:rsidRDefault="00A57E5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A57E5B" w:rsidRDefault="00A57E5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A57E5B" w:rsidRPr="00ED1B75" w:rsidRDefault="00A57E5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0E403E">
        <w:rPr>
          <w:rFonts w:ascii="Arial" w:hAnsi="Arial" w:cs="Arial"/>
          <w:color w:val="000000"/>
          <w:sz w:val="20"/>
        </w:rPr>
        <w:t>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A57E5B" w:rsidRDefault="00A57E5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A57E5B" w:rsidRDefault="00A57E5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A57E5B" w:rsidRPr="00ED1B75" w:rsidRDefault="00A57E5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A57E5B" w:rsidRDefault="00A57E5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A57E5B" w:rsidRDefault="00A57E5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A57E5B" w:rsidRDefault="00A57E5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44263" w:rsidRDefault="00F44263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A57E5B" w:rsidRPr="00EF4ABC" w:rsidRDefault="00A57E5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  <w:r w:rsidR="00184554">
        <w:rPr>
          <w:sz w:val="20"/>
        </w:rPr>
        <w:t>T</w:t>
      </w:r>
    </w:p>
    <w:p w:rsidR="004B670B" w:rsidRPr="00FC1964" w:rsidRDefault="004B670B" w:rsidP="004B670B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4B670B" w:rsidRDefault="004B670B" w:rsidP="004B670B">
      <w:pPr>
        <w:pStyle w:val="Recuodecorpodetexto"/>
        <w:spacing w:line="360" w:lineRule="auto"/>
        <w:rPr>
          <w:b/>
          <w:sz w:val="20"/>
        </w:rPr>
      </w:pPr>
    </w:p>
    <w:p w:rsidR="004B670B" w:rsidRPr="00EF4ABC" w:rsidRDefault="004B670B" w:rsidP="004B670B">
      <w:pPr>
        <w:pStyle w:val="Recuodecorpodetexto"/>
        <w:spacing w:line="360" w:lineRule="auto"/>
        <w:rPr>
          <w:b/>
          <w:color w:val="000000"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D25468">
        <w:rPr>
          <w:rFonts w:ascii="Arial" w:hAnsi="Arial" w:cs="Arial"/>
          <w:sz w:val="20"/>
        </w:rPr>
        <w:t>GUSTAVO HENRIQUE CARREGA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0B3FDD" w:rsidRPr="0024536D" w:rsidRDefault="004065F3" w:rsidP="0018455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</w:t>
      </w:r>
      <w:r w:rsidR="00184554">
        <w:rPr>
          <w:rFonts w:ascii="Arial" w:hAnsi="Arial" w:cs="Arial"/>
          <w:b/>
          <w:color w:val="000000"/>
          <w:sz w:val="20"/>
        </w:rPr>
        <w:t xml:space="preserve">        </w:t>
      </w:r>
      <w:r w:rsidRPr="002F6F04">
        <w:rPr>
          <w:rFonts w:ascii="Arial" w:hAnsi="Arial" w:cs="Arial"/>
          <w:b/>
          <w:color w:val="000000"/>
          <w:sz w:val="20"/>
        </w:rPr>
        <w:t xml:space="preserve">    </w:t>
      </w:r>
      <w:r w:rsidR="00184554">
        <w:rPr>
          <w:rFonts w:ascii="Arial" w:hAnsi="Arial" w:cs="Arial"/>
          <w:b/>
          <w:sz w:val="20"/>
        </w:rPr>
        <w:t xml:space="preserve">LONDRIHOSP IMP. E EXP.  DE PROD. MEDICO HOSP. EIRELI                                                </w:t>
      </w:r>
      <w:r w:rsidR="0024536D">
        <w:rPr>
          <w:rFonts w:ascii="Arial" w:hAnsi="Arial" w:cs="Arial"/>
          <w:color w:val="000000"/>
        </w:rPr>
        <w:t xml:space="preserve">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403E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17C8B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8324A"/>
    <w:rsid w:val="00184554"/>
    <w:rsid w:val="00190B5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5DD4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57E5B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E502B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A7A31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0D5F"/>
    <w:rsid w:val="00C910A1"/>
    <w:rsid w:val="00C91830"/>
    <w:rsid w:val="00C93853"/>
    <w:rsid w:val="00C95E85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5468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6AB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263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1776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10</cp:revision>
  <cp:lastPrinted>2022-07-05T11:03:00Z</cp:lastPrinted>
  <dcterms:created xsi:type="dcterms:W3CDTF">2022-08-05T12:16:00Z</dcterms:created>
  <dcterms:modified xsi:type="dcterms:W3CDTF">2022-08-05T18:18:00Z</dcterms:modified>
</cp:coreProperties>
</file>