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FDD" w:rsidRDefault="006A3001">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0B3FDD" w:rsidRDefault="006A3001">
      <w:pPr>
        <w:jc w:val="both"/>
        <w:outlineLvl w:val="0"/>
        <w:rPr>
          <w:b/>
        </w:rPr>
      </w:pPr>
      <w:r>
        <w:rPr>
          <w:b/>
        </w:rPr>
        <w:t xml:space="preserve">                                  ESTADO DO RIO GRANDE DO SUL</w:t>
      </w:r>
    </w:p>
    <w:p w:rsidR="000B3FDD" w:rsidRDefault="006A3001">
      <w:pPr>
        <w:jc w:val="both"/>
        <w:outlineLvl w:val="0"/>
        <w:rPr>
          <w:color w:val="000000"/>
        </w:rPr>
      </w:pPr>
      <w:r>
        <w:rPr>
          <w:b/>
        </w:rPr>
        <w:t xml:space="preserve">                                PREFEITURA MUNICIPAL DE JARI </w:t>
      </w:r>
    </w:p>
    <w:p w:rsidR="000B3FDD" w:rsidRDefault="000B3FDD">
      <w:pPr>
        <w:widowControl w:val="0"/>
        <w:autoSpaceDE w:val="0"/>
        <w:autoSpaceDN w:val="0"/>
        <w:adjustRightInd w:val="0"/>
        <w:jc w:val="center"/>
        <w:outlineLvl w:val="0"/>
        <w:rPr>
          <w:color w:val="000000"/>
        </w:rPr>
      </w:pPr>
    </w:p>
    <w:p w:rsidR="000B3FDD" w:rsidRDefault="006A3001">
      <w:pPr>
        <w:widowControl w:val="0"/>
        <w:autoSpaceDE w:val="0"/>
        <w:autoSpaceDN w:val="0"/>
        <w:adjustRightInd w:val="0"/>
        <w:jc w:val="center"/>
        <w:outlineLvl w:val="0"/>
        <w:rPr>
          <w:b/>
        </w:rPr>
      </w:pPr>
      <w:r>
        <w:rPr>
          <w:b/>
          <w:color w:val="000000"/>
        </w:rPr>
        <w:t xml:space="preserve">CONTRATO </w:t>
      </w:r>
      <w:r w:rsidR="00BC0B64">
        <w:rPr>
          <w:b/>
          <w:color w:val="000000"/>
        </w:rPr>
        <w:t>66</w:t>
      </w:r>
      <w:r w:rsidR="008603FE">
        <w:rPr>
          <w:b/>
          <w:color w:val="000000"/>
        </w:rPr>
        <w:t>-2022</w:t>
      </w:r>
    </w:p>
    <w:p w:rsidR="000B3FDD" w:rsidRDefault="000B3FDD">
      <w:pPr>
        <w:widowControl w:val="0"/>
        <w:autoSpaceDE w:val="0"/>
        <w:autoSpaceDN w:val="0"/>
        <w:adjustRightInd w:val="0"/>
        <w:jc w:val="both"/>
        <w:rPr>
          <w:color w:val="000000"/>
        </w:rPr>
      </w:pPr>
    </w:p>
    <w:p w:rsidR="001012FA" w:rsidRPr="008A11FF" w:rsidRDefault="00971B7C" w:rsidP="001012FA">
      <w:pPr>
        <w:jc w:val="both"/>
        <w:rPr>
          <w:rFonts w:ascii="Arial" w:hAnsi="Arial" w:cs="Arial"/>
          <w:sz w:val="22"/>
          <w:szCs w:val="22"/>
        </w:rPr>
      </w:pPr>
      <w:r w:rsidRPr="008A11FF">
        <w:rPr>
          <w:rFonts w:ascii="Arial" w:hAnsi="Arial" w:cs="Arial"/>
          <w:b/>
          <w:sz w:val="22"/>
          <w:szCs w:val="22"/>
        </w:rPr>
        <w:t>O MUNICÍPIO DE JARI</w:t>
      </w:r>
      <w:r w:rsidRPr="008A11FF">
        <w:rPr>
          <w:rFonts w:ascii="Arial" w:hAnsi="Arial" w:cs="Arial"/>
          <w:sz w:val="22"/>
          <w:szCs w:val="22"/>
        </w:rPr>
        <w:t xml:space="preserve">, inscrito no CNPJ sob o nº 016094020001-50, pessoa jurídica de direito público, sito à R. Barão do Triunfo 193, neste ato representada por seu prefeito, Senhor </w:t>
      </w:r>
      <w:r w:rsidRPr="008A11FF">
        <w:rPr>
          <w:rFonts w:ascii="Arial" w:hAnsi="Arial" w:cs="Arial"/>
          <w:b/>
          <w:sz w:val="22"/>
          <w:szCs w:val="22"/>
        </w:rPr>
        <w:t>OSNEI DO SANTOS AZEREDO</w:t>
      </w:r>
      <w:r w:rsidRPr="008A11FF">
        <w:rPr>
          <w:rFonts w:ascii="Arial" w:hAnsi="Arial" w:cs="Arial"/>
          <w:sz w:val="22"/>
          <w:szCs w:val="22"/>
        </w:rPr>
        <w:t>, brasileiro, casado, empresário, residente e domiciliado em Jari – RS, na Rua Silveira Martins, n.º 318, portador do CPF n.º 947.329.650-91 e CI n.º 5061580402 a seguir denominada contratante</w:t>
      </w:r>
      <w:r w:rsidR="001012FA" w:rsidRPr="008A11FF">
        <w:rPr>
          <w:rFonts w:ascii="Arial" w:hAnsi="Arial" w:cs="Arial"/>
          <w:sz w:val="22"/>
          <w:szCs w:val="22"/>
        </w:rPr>
        <w:t xml:space="preserve">, e a     Empresa </w:t>
      </w:r>
      <w:r w:rsidR="005E7D3A" w:rsidRPr="008A11FF">
        <w:rPr>
          <w:rFonts w:ascii="Arial" w:hAnsi="Arial" w:cs="Arial"/>
          <w:b/>
          <w:sz w:val="22"/>
          <w:szCs w:val="22"/>
        </w:rPr>
        <w:t>POÇOS ARTESIANOS</w:t>
      </w:r>
      <w:r w:rsidR="00344CDC">
        <w:rPr>
          <w:rFonts w:ascii="Arial" w:hAnsi="Arial" w:cs="Arial"/>
          <w:b/>
          <w:sz w:val="22"/>
          <w:szCs w:val="22"/>
        </w:rPr>
        <w:t xml:space="preserve"> SANTA ROSA</w:t>
      </w:r>
      <w:r w:rsidR="005E7D3A" w:rsidRPr="008A11FF">
        <w:rPr>
          <w:rFonts w:ascii="Arial" w:hAnsi="Arial" w:cs="Arial"/>
          <w:b/>
          <w:sz w:val="22"/>
          <w:szCs w:val="22"/>
        </w:rPr>
        <w:t xml:space="preserve"> LTDA</w:t>
      </w:r>
      <w:r w:rsidR="001012FA" w:rsidRPr="008A11FF">
        <w:rPr>
          <w:rFonts w:ascii="Arial" w:hAnsi="Arial" w:cs="Arial"/>
          <w:sz w:val="22"/>
          <w:szCs w:val="22"/>
        </w:rPr>
        <w:t xml:space="preserve">,  inscrita no CNPJ/MF sob o n° </w:t>
      </w:r>
      <w:r w:rsidR="00344CDC">
        <w:rPr>
          <w:rFonts w:ascii="Arial" w:hAnsi="Arial" w:cs="Arial"/>
          <w:sz w:val="22"/>
          <w:szCs w:val="22"/>
        </w:rPr>
        <w:t>42.727.117</w:t>
      </w:r>
      <w:r w:rsidR="005E7D3A" w:rsidRPr="008A11FF">
        <w:rPr>
          <w:rFonts w:ascii="Arial" w:hAnsi="Arial" w:cs="Arial"/>
          <w:sz w:val="22"/>
          <w:szCs w:val="22"/>
        </w:rPr>
        <w:t>/0001-</w:t>
      </w:r>
      <w:r w:rsidR="00344CDC">
        <w:rPr>
          <w:rFonts w:ascii="Arial" w:hAnsi="Arial" w:cs="Arial"/>
          <w:sz w:val="22"/>
          <w:szCs w:val="22"/>
        </w:rPr>
        <w:t>11</w:t>
      </w:r>
      <w:r w:rsidR="001012FA" w:rsidRPr="008A11FF">
        <w:rPr>
          <w:rFonts w:ascii="Arial" w:hAnsi="Arial" w:cs="Arial"/>
          <w:sz w:val="22"/>
          <w:szCs w:val="22"/>
        </w:rPr>
        <w:t xml:space="preserve"> pessoa juríd</w:t>
      </w:r>
      <w:r w:rsidR="005E7D3A" w:rsidRPr="008A11FF">
        <w:rPr>
          <w:rFonts w:ascii="Arial" w:hAnsi="Arial" w:cs="Arial"/>
          <w:sz w:val="22"/>
          <w:szCs w:val="22"/>
        </w:rPr>
        <w:t xml:space="preserve">ica de direito privado, sito à </w:t>
      </w:r>
      <w:r w:rsidR="00DA258C">
        <w:rPr>
          <w:rFonts w:ascii="Arial" w:hAnsi="Arial" w:cs="Arial"/>
          <w:sz w:val="22"/>
          <w:szCs w:val="22"/>
        </w:rPr>
        <w:t>Rua  Eucalip</w:t>
      </w:r>
      <w:r w:rsidR="00344CDC">
        <w:rPr>
          <w:rFonts w:ascii="Arial" w:hAnsi="Arial" w:cs="Arial"/>
          <w:sz w:val="22"/>
          <w:szCs w:val="22"/>
        </w:rPr>
        <w:t>tos nº 80</w:t>
      </w:r>
      <w:r w:rsidR="001012FA" w:rsidRPr="008A11FF">
        <w:rPr>
          <w:rFonts w:ascii="Arial" w:hAnsi="Arial" w:cs="Arial"/>
          <w:sz w:val="22"/>
          <w:szCs w:val="22"/>
        </w:rPr>
        <w:t xml:space="preserve">,  cidade de </w:t>
      </w:r>
      <w:r w:rsidR="00344CDC">
        <w:rPr>
          <w:rFonts w:ascii="Arial" w:hAnsi="Arial" w:cs="Arial"/>
          <w:sz w:val="22"/>
          <w:szCs w:val="22"/>
        </w:rPr>
        <w:t>Santa Rosa</w:t>
      </w:r>
      <w:r w:rsidR="005E7D3A" w:rsidRPr="008A11FF">
        <w:rPr>
          <w:rFonts w:ascii="Arial" w:hAnsi="Arial" w:cs="Arial"/>
          <w:sz w:val="22"/>
          <w:szCs w:val="22"/>
        </w:rPr>
        <w:t xml:space="preserve"> RS</w:t>
      </w:r>
      <w:r w:rsidR="001012FA" w:rsidRPr="008A11FF">
        <w:rPr>
          <w:rFonts w:ascii="Arial" w:hAnsi="Arial" w:cs="Arial"/>
          <w:sz w:val="22"/>
          <w:szCs w:val="22"/>
        </w:rPr>
        <w:t xml:space="preserve">, neste ato representada por seu </w:t>
      </w:r>
      <w:r w:rsidR="007E551E">
        <w:rPr>
          <w:rFonts w:ascii="Arial" w:hAnsi="Arial" w:cs="Arial"/>
          <w:sz w:val="22"/>
          <w:szCs w:val="22"/>
        </w:rPr>
        <w:t>representante</w:t>
      </w:r>
      <w:r w:rsidR="001012FA" w:rsidRPr="008A11FF">
        <w:rPr>
          <w:rFonts w:ascii="Arial" w:hAnsi="Arial" w:cs="Arial"/>
          <w:sz w:val="22"/>
          <w:szCs w:val="22"/>
        </w:rPr>
        <w:t xml:space="preserve">, senhor   </w:t>
      </w:r>
      <w:r w:rsidR="007E551E">
        <w:rPr>
          <w:rFonts w:ascii="Arial" w:hAnsi="Arial" w:cs="Arial"/>
          <w:sz w:val="22"/>
          <w:szCs w:val="22"/>
        </w:rPr>
        <w:t xml:space="preserve">Norton Augusto Martini </w:t>
      </w:r>
      <w:proofErr w:type="spellStart"/>
      <w:r w:rsidR="007E551E">
        <w:rPr>
          <w:rFonts w:ascii="Arial" w:hAnsi="Arial" w:cs="Arial"/>
          <w:sz w:val="22"/>
          <w:szCs w:val="22"/>
        </w:rPr>
        <w:t>Filipin</w:t>
      </w:r>
      <w:proofErr w:type="spellEnd"/>
      <w:r w:rsidR="007E551E">
        <w:rPr>
          <w:rFonts w:ascii="Arial" w:hAnsi="Arial" w:cs="Arial"/>
          <w:sz w:val="22"/>
          <w:szCs w:val="22"/>
        </w:rPr>
        <w:t xml:space="preserve"> </w:t>
      </w:r>
      <w:r w:rsidR="001012FA" w:rsidRPr="008A11FF">
        <w:rPr>
          <w:rFonts w:ascii="Arial" w:hAnsi="Arial" w:cs="Arial"/>
          <w:b/>
          <w:sz w:val="22"/>
          <w:szCs w:val="22"/>
        </w:rPr>
        <w:t xml:space="preserve"> </w:t>
      </w:r>
      <w:r w:rsidR="001012FA" w:rsidRPr="008A11FF">
        <w:rPr>
          <w:rFonts w:ascii="Arial" w:hAnsi="Arial" w:cs="Arial"/>
          <w:sz w:val="22"/>
          <w:szCs w:val="22"/>
        </w:rPr>
        <w:t xml:space="preserve">portador do CPF nº </w:t>
      </w:r>
      <w:r w:rsidR="007E551E">
        <w:rPr>
          <w:rFonts w:ascii="Arial" w:hAnsi="Arial" w:cs="Arial"/>
          <w:sz w:val="22"/>
          <w:szCs w:val="22"/>
        </w:rPr>
        <w:t>024.006.740</w:t>
      </w:r>
      <w:r w:rsidR="005E7D3A" w:rsidRPr="008A11FF">
        <w:rPr>
          <w:rFonts w:ascii="Arial" w:hAnsi="Arial" w:cs="Arial"/>
          <w:sz w:val="22"/>
          <w:szCs w:val="22"/>
        </w:rPr>
        <w:t>-1</w:t>
      </w:r>
      <w:r w:rsidR="007E551E">
        <w:rPr>
          <w:rFonts w:ascii="Arial" w:hAnsi="Arial" w:cs="Arial"/>
          <w:sz w:val="22"/>
          <w:szCs w:val="22"/>
        </w:rPr>
        <w:t>9</w:t>
      </w:r>
      <w:r w:rsidR="001012FA" w:rsidRPr="008A11FF">
        <w:rPr>
          <w:rFonts w:ascii="Arial" w:hAnsi="Arial" w:cs="Arial"/>
          <w:sz w:val="22"/>
          <w:szCs w:val="22"/>
        </w:rPr>
        <w:t xml:space="preserve">, a seguir denominada contratada, acordam e ajustam firmar o presente Contrato, da Lei n° 8.666/93, de 21 de junho de 1993 e suas alterações posteriores, assim como pelas condições do </w:t>
      </w:r>
      <w:r w:rsidR="00112608" w:rsidRPr="00330853">
        <w:rPr>
          <w:b/>
        </w:rPr>
        <w:t xml:space="preserve">Pregão Presencial  </w:t>
      </w:r>
      <w:proofErr w:type="spellStart"/>
      <w:r w:rsidR="00112608" w:rsidRPr="00330853">
        <w:rPr>
          <w:b/>
        </w:rPr>
        <w:t>Nr</w:t>
      </w:r>
      <w:proofErr w:type="spellEnd"/>
      <w:r w:rsidR="00112608" w:rsidRPr="00330853">
        <w:rPr>
          <w:b/>
        </w:rPr>
        <w:t xml:space="preserve">. </w:t>
      </w:r>
      <w:r w:rsidR="00112608">
        <w:rPr>
          <w:b/>
        </w:rPr>
        <w:t>10</w:t>
      </w:r>
      <w:r w:rsidR="00112608" w:rsidRPr="00F12CD0">
        <w:rPr>
          <w:b/>
        </w:rPr>
        <w:t>-</w:t>
      </w:r>
      <w:proofErr w:type="gramStart"/>
      <w:r w:rsidR="00112608">
        <w:rPr>
          <w:b/>
        </w:rPr>
        <w:t>2022</w:t>
      </w:r>
      <w:r w:rsidR="00112608" w:rsidRPr="00330853">
        <w:t xml:space="preserve"> </w:t>
      </w:r>
      <w:r w:rsidR="001012FA" w:rsidRPr="008A11FF">
        <w:rPr>
          <w:rFonts w:ascii="Arial" w:hAnsi="Arial" w:cs="Arial"/>
          <w:sz w:val="22"/>
          <w:szCs w:val="22"/>
        </w:rPr>
        <w:t xml:space="preserve"> e</w:t>
      </w:r>
      <w:proofErr w:type="gramEnd"/>
      <w:r w:rsidR="001012FA" w:rsidRPr="008A11FF">
        <w:rPr>
          <w:rFonts w:ascii="Arial" w:hAnsi="Arial" w:cs="Arial"/>
          <w:sz w:val="22"/>
          <w:szCs w:val="22"/>
        </w:rPr>
        <w:t xml:space="preserve"> pelas cláusulas a seguir expressas, definidoras dos direitos, obrigações e responsabilidades das partes.</w:t>
      </w:r>
    </w:p>
    <w:p w:rsidR="001012FA" w:rsidRPr="008A11FF" w:rsidRDefault="001012FA" w:rsidP="001012FA">
      <w:pPr>
        <w:widowControl w:val="0"/>
        <w:autoSpaceDE w:val="0"/>
        <w:autoSpaceDN w:val="0"/>
        <w:adjustRightInd w:val="0"/>
        <w:jc w:val="both"/>
        <w:rPr>
          <w:rFonts w:ascii="Arial" w:hAnsi="Arial" w:cs="Arial"/>
          <w:b/>
          <w:bCs/>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b/>
          <w:bCs/>
          <w:color w:val="000000"/>
          <w:sz w:val="22"/>
          <w:szCs w:val="22"/>
        </w:rPr>
        <w:t>01- CLÁUSULA PRIMEIRA- DO OBJETO</w:t>
      </w:r>
    </w:p>
    <w:p w:rsidR="001012FA" w:rsidRPr="008A11FF" w:rsidRDefault="001012FA" w:rsidP="001012FA">
      <w:pPr>
        <w:widowControl w:val="0"/>
        <w:autoSpaceDE w:val="0"/>
        <w:autoSpaceDN w:val="0"/>
        <w:adjustRightInd w:val="0"/>
        <w:jc w:val="both"/>
        <w:rPr>
          <w:rFonts w:ascii="Arial" w:hAnsi="Arial" w:cs="Arial"/>
          <w:b/>
          <w:bCs/>
          <w:color w:val="000000"/>
          <w:sz w:val="22"/>
          <w:szCs w:val="22"/>
        </w:rPr>
      </w:pPr>
    </w:p>
    <w:tbl>
      <w:tblPr>
        <w:tblpPr w:leftFromText="141" w:rightFromText="141" w:vertAnchor="page" w:horzAnchor="margin" w:tblpXSpec="center" w:tblpY="958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253"/>
        <w:gridCol w:w="1417"/>
        <w:gridCol w:w="709"/>
        <w:gridCol w:w="850"/>
        <w:gridCol w:w="1134"/>
        <w:gridCol w:w="1418"/>
      </w:tblGrid>
      <w:tr w:rsidR="006E1BEF" w:rsidRPr="00C5794E" w:rsidTr="00344CDC">
        <w:tc>
          <w:tcPr>
            <w:tcW w:w="817" w:type="dxa"/>
          </w:tcPr>
          <w:p w:rsidR="006E1BEF" w:rsidRPr="00FA19F2" w:rsidRDefault="006E1BEF" w:rsidP="00344CDC">
            <w:pPr>
              <w:rPr>
                <w:rFonts w:ascii="Arial" w:hAnsi="Arial" w:cs="Arial"/>
                <w:b/>
                <w:sz w:val="20"/>
                <w:szCs w:val="20"/>
              </w:rPr>
            </w:pPr>
            <w:r w:rsidRPr="00FA19F2">
              <w:rPr>
                <w:rFonts w:ascii="Arial" w:hAnsi="Arial" w:cs="Arial"/>
                <w:b/>
                <w:sz w:val="20"/>
                <w:szCs w:val="20"/>
              </w:rPr>
              <w:t>Item</w:t>
            </w:r>
          </w:p>
          <w:p w:rsidR="006E1BEF" w:rsidRPr="004F60A4" w:rsidRDefault="006E1BEF" w:rsidP="00344CDC">
            <w:pPr>
              <w:rPr>
                <w:rFonts w:ascii="Arial" w:hAnsi="Arial" w:cs="Arial"/>
                <w:b/>
                <w:sz w:val="20"/>
                <w:szCs w:val="20"/>
                <w:highlight w:val="yellow"/>
              </w:rPr>
            </w:pPr>
          </w:p>
        </w:tc>
        <w:tc>
          <w:tcPr>
            <w:tcW w:w="4253" w:type="dxa"/>
          </w:tcPr>
          <w:p w:rsidR="006E1BEF" w:rsidRPr="00C5794E" w:rsidRDefault="006E1BEF" w:rsidP="00344CDC">
            <w:pPr>
              <w:rPr>
                <w:rFonts w:ascii="Arial" w:hAnsi="Arial" w:cs="Arial"/>
                <w:b/>
                <w:sz w:val="20"/>
                <w:szCs w:val="20"/>
              </w:rPr>
            </w:pPr>
            <w:r>
              <w:rPr>
                <w:rFonts w:ascii="Arial" w:hAnsi="Arial" w:cs="Arial"/>
                <w:b/>
                <w:sz w:val="20"/>
                <w:szCs w:val="20"/>
              </w:rPr>
              <w:t xml:space="preserve">  Descrição</w:t>
            </w:r>
          </w:p>
        </w:tc>
        <w:tc>
          <w:tcPr>
            <w:tcW w:w="1417" w:type="dxa"/>
          </w:tcPr>
          <w:p w:rsidR="006E1BEF" w:rsidRPr="00C5794E" w:rsidRDefault="006E1BEF" w:rsidP="00344CDC">
            <w:pPr>
              <w:rPr>
                <w:rFonts w:ascii="Arial" w:hAnsi="Arial" w:cs="Arial"/>
                <w:b/>
                <w:sz w:val="20"/>
                <w:szCs w:val="20"/>
              </w:rPr>
            </w:pPr>
            <w:r>
              <w:rPr>
                <w:rFonts w:ascii="Arial" w:hAnsi="Arial" w:cs="Arial"/>
                <w:b/>
                <w:sz w:val="20"/>
                <w:szCs w:val="20"/>
              </w:rPr>
              <w:t>Quant</w:t>
            </w:r>
            <w:r w:rsidRPr="00C5794E">
              <w:rPr>
                <w:rFonts w:ascii="Arial" w:hAnsi="Arial" w:cs="Arial"/>
                <w:b/>
                <w:sz w:val="20"/>
                <w:szCs w:val="20"/>
              </w:rPr>
              <w:t>.</w:t>
            </w:r>
          </w:p>
        </w:tc>
        <w:tc>
          <w:tcPr>
            <w:tcW w:w="709" w:type="dxa"/>
          </w:tcPr>
          <w:p w:rsidR="006E1BEF" w:rsidRPr="00C5794E" w:rsidRDefault="006E1BEF" w:rsidP="00344CDC">
            <w:pPr>
              <w:rPr>
                <w:rFonts w:ascii="Arial" w:hAnsi="Arial" w:cs="Arial"/>
                <w:b/>
                <w:sz w:val="20"/>
                <w:szCs w:val="20"/>
              </w:rPr>
            </w:pPr>
            <w:proofErr w:type="spellStart"/>
            <w:r w:rsidRPr="00C5794E">
              <w:rPr>
                <w:rFonts w:ascii="Arial" w:hAnsi="Arial" w:cs="Arial"/>
                <w:b/>
                <w:sz w:val="20"/>
                <w:szCs w:val="20"/>
              </w:rPr>
              <w:t>Und</w:t>
            </w:r>
            <w:proofErr w:type="spellEnd"/>
            <w:r w:rsidRPr="00C5794E">
              <w:rPr>
                <w:rFonts w:ascii="Arial" w:hAnsi="Arial" w:cs="Arial"/>
                <w:b/>
                <w:sz w:val="20"/>
                <w:szCs w:val="20"/>
              </w:rPr>
              <w:t>.</w:t>
            </w:r>
          </w:p>
        </w:tc>
        <w:tc>
          <w:tcPr>
            <w:tcW w:w="850" w:type="dxa"/>
          </w:tcPr>
          <w:p w:rsidR="006E1BEF" w:rsidRPr="00C5794E" w:rsidRDefault="006E1BEF" w:rsidP="00344CDC">
            <w:pPr>
              <w:rPr>
                <w:rFonts w:ascii="Arial" w:hAnsi="Arial" w:cs="Arial"/>
                <w:b/>
                <w:sz w:val="20"/>
                <w:szCs w:val="20"/>
              </w:rPr>
            </w:pPr>
            <w:r>
              <w:rPr>
                <w:rFonts w:ascii="Arial" w:hAnsi="Arial" w:cs="Arial"/>
                <w:b/>
                <w:sz w:val="20"/>
                <w:szCs w:val="20"/>
              </w:rPr>
              <w:t>Marca</w:t>
            </w:r>
          </w:p>
        </w:tc>
        <w:tc>
          <w:tcPr>
            <w:tcW w:w="1134" w:type="dxa"/>
          </w:tcPr>
          <w:p w:rsidR="006E1BEF" w:rsidRPr="00C5794E" w:rsidRDefault="006E1BEF" w:rsidP="00344CDC">
            <w:pPr>
              <w:rPr>
                <w:rFonts w:ascii="Arial" w:hAnsi="Arial" w:cs="Arial"/>
                <w:b/>
                <w:sz w:val="20"/>
                <w:szCs w:val="20"/>
              </w:rPr>
            </w:pPr>
            <w:r>
              <w:rPr>
                <w:rFonts w:ascii="Arial" w:hAnsi="Arial" w:cs="Arial"/>
                <w:b/>
                <w:sz w:val="20"/>
                <w:szCs w:val="20"/>
              </w:rPr>
              <w:t>Unid. Média R$</w:t>
            </w:r>
          </w:p>
        </w:tc>
        <w:tc>
          <w:tcPr>
            <w:tcW w:w="1418" w:type="dxa"/>
          </w:tcPr>
          <w:p w:rsidR="006E1BEF" w:rsidRPr="00C5794E" w:rsidRDefault="006E1BEF" w:rsidP="00344CDC">
            <w:pPr>
              <w:rPr>
                <w:rFonts w:ascii="Arial" w:hAnsi="Arial" w:cs="Arial"/>
                <w:b/>
                <w:sz w:val="20"/>
                <w:szCs w:val="20"/>
              </w:rPr>
            </w:pPr>
            <w:r>
              <w:rPr>
                <w:rFonts w:ascii="Arial" w:hAnsi="Arial" w:cs="Arial"/>
                <w:b/>
                <w:sz w:val="20"/>
                <w:szCs w:val="20"/>
              </w:rPr>
              <w:t xml:space="preserve">Total média R$ </w:t>
            </w:r>
          </w:p>
        </w:tc>
      </w:tr>
      <w:tr w:rsidR="006E1BEF" w:rsidRPr="005422E2" w:rsidTr="00344CDC">
        <w:tc>
          <w:tcPr>
            <w:tcW w:w="817" w:type="dxa"/>
          </w:tcPr>
          <w:p w:rsidR="006E1BEF" w:rsidRPr="00C5794E" w:rsidRDefault="006E1BEF" w:rsidP="00344CDC">
            <w:pPr>
              <w:numPr>
                <w:ilvl w:val="0"/>
                <w:numId w:val="4"/>
              </w:numPr>
              <w:rPr>
                <w:rFonts w:ascii="Arial" w:hAnsi="Arial" w:cs="Arial"/>
                <w:sz w:val="20"/>
                <w:szCs w:val="20"/>
              </w:rPr>
            </w:pPr>
          </w:p>
        </w:tc>
        <w:tc>
          <w:tcPr>
            <w:tcW w:w="4253" w:type="dxa"/>
          </w:tcPr>
          <w:p w:rsidR="006E1BEF" w:rsidRPr="00C5794E" w:rsidRDefault="006E1BEF" w:rsidP="00344CDC">
            <w:pPr>
              <w:rPr>
                <w:rFonts w:ascii="Arial" w:hAnsi="Arial" w:cs="Arial"/>
                <w:sz w:val="20"/>
                <w:szCs w:val="20"/>
              </w:rPr>
            </w:pPr>
            <w:r>
              <w:rPr>
                <w:rFonts w:ascii="Arial" w:hAnsi="Arial" w:cs="Arial"/>
                <w:sz w:val="20"/>
                <w:szCs w:val="20"/>
              </w:rPr>
              <w:t>P</w:t>
            </w:r>
            <w:r w:rsidRPr="00C5794E">
              <w:rPr>
                <w:rFonts w:ascii="Arial" w:hAnsi="Arial" w:cs="Arial"/>
                <w:sz w:val="20"/>
                <w:szCs w:val="20"/>
              </w:rPr>
              <w:t>erfuração de poço artesiano tubular na localidade de Rincão do Santana.</w:t>
            </w:r>
          </w:p>
        </w:tc>
        <w:tc>
          <w:tcPr>
            <w:tcW w:w="1417" w:type="dxa"/>
          </w:tcPr>
          <w:p w:rsidR="006E1BEF" w:rsidRPr="00C5794E" w:rsidRDefault="006E1BEF" w:rsidP="00344CDC">
            <w:pPr>
              <w:rPr>
                <w:rFonts w:ascii="Arial" w:hAnsi="Arial" w:cs="Arial"/>
                <w:sz w:val="20"/>
                <w:szCs w:val="20"/>
              </w:rPr>
            </w:pPr>
            <w:r w:rsidRPr="00C5794E">
              <w:rPr>
                <w:rFonts w:ascii="Arial" w:hAnsi="Arial" w:cs="Arial"/>
                <w:sz w:val="20"/>
                <w:szCs w:val="20"/>
              </w:rPr>
              <w:t>100 aproximado</w:t>
            </w:r>
          </w:p>
        </w:tc>
        <w:tc>
          <w:tcPr>
            <w:tcW w:w="709" w:type="dxa"/>
          </w:tcPr>
          <w:p w:rsidR="006E1BEF" w:rsidRPr="00C5794E" w:rsidRDefault="006E1BEF" w:rsidP="00344CDC">
            <w:pPr>
              <w:rPr>
                <w:rFonts w:ascii="Arial" w:hAnsi="Arial" w:cs="Arial"/>
                <w:sz w:val="20"/>
                <w:szCs w:val="20"/>
              </w:rPr>
            </w:pPr>
            <w:proofErr w:type="spellStart"/>
            <w:proofErr w:type="gramStart"/>
            <w:r>
              <w:rPr>
                <w:rFonts w:ascii="Arial" w:hAnsi="Arial" w:cs="Arial"/>
                <w:sz w:val="20"/>
                <w:szCs w:val="20"/>
              </w:rPr>
              <w:t>mts</w:t>
            </w:r>
            <w:proofErr w:type="spellEnd"/>
            <w:proofErr w:type="gramEnd"/>
          </w:p>
        </w:tc>
        <w:tc>
          <w:tcPr>
            <w:tcW w:w="850" w:type="dxa"/>
          </w:tcPr>
          <w:p w:rsidR="006E1BEF" w:rsidRPr="004F60A4" w:rsidRDefault="006E1BEF" w:rsidP="00344CDC">
            <w:pPr>
              <w:rPr>
                <w:rFonts w:ascii="Arial" w:hAnsi="Arial" w:cs="Arial"/>
                <w:sz w:val="20"/>
                <w:szCs w:val="20"/>
                <w:highlight w:val="yellow"/>
              </w:rPr>
            </w:pPr>
          </w:p>
        </w:tc>
        <w:tc>
          <w:tcPr>
            <w:tcW w:w="1134" w:type="dxa"/>
          </w:tcPr>
          <w:p w:rsidR="006E1BEF" w:rsidRPr="005422E2" w:rsidRDefault="00112608" w:rsidP="00344CDC">
            <w:pPr>
              <w:rPr>
                <w:rFonts w:ascii="Arial" w:hAnsi="Arial" w:cs="Arial"/>
                <w:sz w:val="20"/>
                <w:szCs w:val="20"/>
              </w:rPr>
            </w:pPr>
            <w:r>
              <w:rPr>
                <w:rFonts w:ascii="Arial" w:hAnsi="Arial" w:cs="Arial"/>
                <w:sz w:val="20"/>
                <w:szCs w:val="20"/>
              </w:rPr>
              <w:t>110,00</w:t>
            </w:r>
          </w:p>
        </w:tc>
        <w:tc>
          <w:tcPr>
            <w:tcW w:w="1418" w:type="dxa"/>
          </w:tcPr>
          <w:p w:rsidR="006E1BEF" w:rsidRPr="005422E2" w:rsidRDefault="00112608" w:rsidP="00344CDC">
            <w:pPr>
              <w:rPr>
                <w:rFonts w:ascii="Arial" w:hAnsi="Arial" w:cs="Arial"/>
                <w:b/>
                <w:sz w:val="20"/>
                <w:szCs w:val="20"/>
              </w:rPr>
            </w:pPr>
            <w:r>
              <w:rPr>
                <w:rFonts w:ascii="Arial" w:hAnsi="Arial" w:cs="Arial"/>
                <w:b/>
                <w:sz w:val="20"/>
                <w:szCs w:val="20"/>
              </w:rPr>
              <w:t>11.000,00</w:t>
            </w:r>
          </w:p>
        </w:tc>
      </w:tr>
      <w:tr w:rsidR="006E1BEF" w:rsidRPr="005422E2" w:rsidTr="00344CDC">
        <w:tc>
          <w:tcPr>
            <w:tcW w:w="817" w:type="dxa"/>
          </w:tcPr>
          <w:p w:rsidR="006E1BEF" w:rsidRPr="00C5794E" w:rsidRDefault="006E1BEF" w:rsidP="00344CDC">
            <w:pPr>
              <w:numPr>
                <w:ilvl w:val="0"/>
                <w:numId w:val="4"/>
              </w:numPr>
              <w:rPr>
                <w:rFonts w:ascii="Arial" w:hAnsi="Arial" w:cs="Arial"/>
                <w:sz w:val="20"/>
                <w:szCs w:val="20"/>
              </w:rPr>
            </w:pPr>
          </w:p>
        </w:tc>
        <w:tc>
          <w:tcPr>
            <w:tcW w:w="4253" w:type="dxa"/>
          </w:tcPr>
          <w:p w:rsidR="006E1BEF" w:rsidRPr="00C5794E" w:rsidRDefault="006E1BEF" w:rsidP="00344CDC">
            <w:pPr>
              <w:rPr>
                <w:rFonts w:ascii="Arial" w:hAnsi="Arial" w:cs="Arial"/>
                <w:sz w:val="20"/>
                <w:szCs w:val="20"/>
              </w:rPr>
            </w:pPr>
            <w:r w:rsidRPr="00C5794E">
              <w:rPr>
                <w:rFonts w:ascii="Arial" w:hAnsi="Arial" w:cs="Arial"/>
                <w:sz w:val="20"/>
                <w:szCs w:val="20"/>
              </w:rPr>
              <w:t xml:space="preserve">Revestimento com tubo </w:t>
            </w:r>
            <w:proofErr w:type="spellStart"/>
            <w:proofErr w:type="gramStart"/>
            <w:r w:rsidRPr="00C5794E">
              <w:rPr>
                <w:rFonts w:ascii="Arial" w:hAnsi="Arial" w:cs="Arial"/>
                <w:sz w:val="20"/>
                <w:szCs w:val="20"/>
              </w:rPr>
              <w:t>geomecanico</w:t>
            </w:r>
            <w:proofErr w:type="spellEnd"/>
            <w:r w:rsidRPr="00C5794E">
              <w:rPr>
                <w:rFonts w:ascii="Arial" w:hAnsi="Arial" w:cs="Arial"/>
                <w:sz w:val="20"/>
                <w:szCs w:val="20"/>
              </w:rPr>
              <w:t xml:space="preserve">  6</w:t>
            </w:r>
            <w:proofErr w:type="gramEnd"/>
            <w:r w:rsidRPr="00C5794E">
              <w:rPr>
                <w:rFonts w:ascii="Arial" w:hAnsi="Arial" w:cs="Arial"/>
                <w:sz w:val="20"/>
                <w:szCs w:val="20"/>
              </w:rPr>
              <w:t xml:space="preserve"> “ </w:t>
            </w:r>
            <w:proofErr w:type="spellStart"/>
            <w:r w:rsidRPr="00C5794E">
              <w:rPr>
                <w:rFonts w:ascii="Arial" w:hAnsi="Arial" w:cs="Arial"/>
                <w:sz w:val="20"/>
                <w:szCs w:val="20"/>
              </w:rPr>
              <w:t>std</w:t>
            </w:r>
            <w:proofErr w:type="spellEnd"/>
          </w:p>
        </w:tc>
        <w:tc>
          <w:tcPr>
            <w:tcW w:w="1417" w:type="dxa"/>
          </w:tcPr>
          <w:p w:rsidR="006E1BEF" w:rsidRPr="00C5794E" w:rsidRDefault="006E1BEF" w:rsidP="00344CDC">
            <w:pPr>
              <w:rPr>
                <w:rFonts w:ascii="Arial" w:hAnsi="Arial" w:cs="Arial"/>
                <w:sz w:val="20"/>
                <w:szCs w:val="20"/>
              </w:rPr>
            </w:pPr>
            <w:r>
              <w:rPr>
                <w:rFonts w:ascii="Arial" w:hAnsi="Arial" w:cs="Arial"/>
                <w:sz w:val="20"/>
                <w:szCs w:val="20"/>
              </w:rPr>
              <w:t xml:space="preserve">10 </w:t>
            </w:r>
            <w:r w:rsidRPr="00C5794E">
              <w:rPr>
                <w:rFonts w:ascii="Arial" w:hAnsi="Arial" w:cs="Arial"/>
                <w:sz w:val="20"/>
                <w:szCs w:val="20"/>
              </w:rPr>
              <w:t>aproximado</w:t>
            </w:r>
          </w:p>
        </w:tc>
        <w:tc>
          <w:tcPr>
            <w:tcW w:w="709" w:type="dxa"/>
          </w:tcPr>
          <w:p w:rsidR="006E1BEF" w:rsidRPr="005422E2" w:rsidRDefault="006E1BEF" w:rsidP="00344CDC">
            <w:pPr>
              <w:rPr>
                <w:rFonts w:ascii="Arial" w:hAnsi="Arial" w:cs="Arial"/>
                <w:sz w:val="20"/>
                <w:szCs w:val="20"/>
              </w:rPr>
            </w:pPr>
            <w:proofErr w:type="spellStart"/>
            <w:proofErr w:type="gramStart"/>
            <w:r w:rsidRPr="005422E2">
              <w:rPr>
                <w:rFonts w:ascii="Arial" w:hAnsi="Arial" w:cs="Arial"/>
                <w:sz w:val="20"/>
                <w:szCs w:val="20"/>
              </w:rPr>
              <w:t>mts</w:t>
            </w:r>
            <w:proofErr w:type="spellEnd"/>
            <w:proofErr w:type="gramEnd"/>
          </w:p>
        </w:tc>
        <w:tc>
          <w:tcPr>
            <w:tcW w:w="850" w:type="dxa"/>
          </w:tcPr>
          <w:p w:rsidR="006E1BEF" w:rsidRPr="004F60A4" w:rsidRDefault="006E1BEF" w:rsidP="00344CDC">
            <w:pPr>
              <w:rPr>
                <w:rFonts w:ascii="Arial" w:hAnsi="Arial" w:cs="Arial"/>
                <w:sz w:val="20"/>
                <w:szCs w:val="20"/>
                <w:highlight w:val="yellow"/>
              </w:rPr>
            </w:pPr>
          </w:p>
        </w:tc>
        <w:tc>
          <w:tcPr>
            <w:tcW w:w="1134" w:type="dxa"/>
          </w:tcPr>
          <w:p w:rsidR="006E1BEF" w:rsidRPr="005422E2" w:rsidRDefault="00112608" w:rsidP="00344CDC">
            <w:pPr>
              <w:rPr>
                <w:rFonts w:ascii="Arial" w:hAnsi="Arial" w:cs="Arial"/>
                <w:sz w:val="20"/>
                <w:szCs w:val="20"/>
              </w:rPr>
            </w:pPr>
            <w:r>
              <w:rPr>
                <w:rFonts w:ascii="Arial" w:hAnsi="Arial" w:cs="Arial"/>
                <w:sz w:val="20"/>
                <w:szCs w:val="20"/>
              </w:rPr>
              <w:t>320,00</w:t>
            </w:r>
          </w:p>
        </w:tc>
        <w:tc>
          <w:tcPr>
            <w:tcW w:w="1418" w:type="dxa"/>
          </w:tcPr>
          <w:p w:rsidR="006E1BEF" w:rsidRPr="005422E2" w:rsidRDefault="00112608" w:rsidP="00344CDC">
            <w:pPr>
              <w:rPr>
                <w:rFonts w:ascii="Arial" w:hAnsi="Arial" w:cs="Arial"/>
                <w:b/>
                <w:sz w:val="20"/>
                <w:szCs w:val="20"/>
              </w:rPr>
            </w:pPr>
            <w:r>
              <w:rPr>
                <w:rFonts w:ascii="Arial" w:hAnsi="Arial" w:cs="Arial"/>
                <w:b/>
                <w:sz w:val="20"/>
                <w:szCs w:val="20"/>
              </w:rPr>
              <w:t>3.200,00</w:t>
            </w:r>
          </w:p>
        </w:tc>
      </w:tr>
      <w:tr w:rsidR="006E1BEF" w:rsidRPr="005422E2" w:rsidTr="00344CDC">
        <w:tc>
          <w:tcPr>
            <w:tcW w:w="817" w:type="dxa"/>
          </w:tcPr>
          <w:p w:rsidR="006E1BEF" w:rsidRPr="00C5794E" w:rsidRDefault="006E1BEF" w:rsidP="00344CDC">
            <w:pPr>
              <w:numPr>
                <w:ilvl w:val="0"/>
                <w:numId w:val="4"/>
              </w:numPr>
              <w:rPr>
                <w:rFonts w:ascii="Arial" w:hAnsi="Arial" w:cs="Arial"/>
                <w:sz w:val="20"/>
                <w:szCs w:val="20"/>
              </w:rPr>
            </w:pPr>
          </w:p>
        </w:tc>
        <w:tc>
          <w:tcPr>
            <w:tcW w:w="4253" w:type="dxa"/>
          </w:tcPr>
          <w:p w:rsidR="006E1BEF" w:rsidRPr="00C5794E" w:rsidRDefault="006E1BEF" w:rsidP="00344CDC">
            <w:pPr>
              <w:rPr>
                <w:rFonts w:ascii="Arial" w:hAnsi="Arial" w:cs="Arial"/>
                <w:sz w:val="20"/>
                <w:szCs w:val="20"/>
              </w:rPr>
            </w:pPr>
            <w:r>
              <w:rPr>
                <w:rFonts w:ascii="Arial" w:hAnsi="Arial" w:cs="Arial"/>
                <w:sz w:val="20"/>
                <w:szCs w:val="20"/>
              </w:rPr>
              <w:t>Bomba submersa 1,5 HP – 15 est. 220 v4”</w:t>
            </w:r>
          </w:p>
        </w:tc>
        <w:tc>
          <w:tcPr>
            <w:tcW w:w="1417" w:type="dxa"/>
          </w:tcPr>
          <w:p w:rsidR="006E1BEF" w:rsidRDefault="006E1BEF" w:rsidP="00344CDC">
            <w:pPr>
              <w:rPr>
                <w:rFonts w:ascii="Arial" w:hAnsi="Arial" w:cs="Arial"/>
                <w:sz w:val="20"/>
                <w:szCs w:val="20"/>
              </w:rPr>
            </w:pPr>
            <w:r>
              <w:rPr>
                <w:rFonts w:ascii="Arial" w:hAnsi="Arial" w:cs="Arial"/>
                <w:sz w:val="20"/>
                <w:szCs w:val="20"/>
              </w:rPr>
              <w:t>01</w:t>
            </w:r>
          </w:p>
        </w:tc>
        <w:tc>
          <w:tcPr>
            <w:tcW w:w="709" w:type="dxa"/>
          </w:tcPr>
          <w:p w:rsidR="006E1BEF" w:rsidRPr="005422E2" w:rsidRDefault="006E1BEF" w:rsidP="00344CDC">
            <w:pPr>
              <w:rPr>
                <w:rFonts w:ascii="Arial" w:hAnsi="Arial" w:cs="Arial"/>
                <w:sz w:val="20"/>
                <w:szCs w:val="20"/>
              </w:rPr>
            </w:pPr>
            <w:proofErr w:type="spellStart"/>
            <w:proofErr w:type="gramStart"/>
            <w:r w:rsidRPr="005422E2">
              <w:rPr>
                <w:rFonts w:ascii="Arial" w:hAnsi="Arial" w:cs="Arial"/>
                <w:sz w:val="20"/>
                <w:szCs w:val="20"/>
              </w:rPr>
              <w:t>pç</w:t>
            </w:r>
            <w:proofErr w:type="spellEnd"/>
            <w:proofErr w:type="gramEnd"/>
          </w:p>
        </w:tc>
        <w:tc>
          <w:tcPr>
            <w:tcW w:w="850" w:type="dxa"/>
          </w:tcPr>
          <w:p w:rsidR="006E1BEF" w:rsidRPr="004F60A4" w:rsidRDefault="006E1BEF" w:rsidP="00344CDC">
            <w:pPr>
              <w:rPr>
                <w:rFonts w:ascii="Arial" w:hAnsi="Arial" w:cs="Arial"/>
                <w:sz w:val="20"/>
                <w:szCs w:val="20"/>
                <w:highlight w:val="yellow"/>
              </w:rPr>
            </w:pPr>
          </w:p>
        </w:tc>
        <w:tc>
          <w:tcPr>
            <w:tcW w:w="1134" w:type="dxa"/>
          </w:tcPr>
          <w:p w:rsidR="006E1BEF" w:rsidRPr="005422E2" w:rsidRDefault="00112608" w:rsidP="00344CDC">
            <w:pPr>
              <w:rPr>
                <w:rFonts w:ascii="Arial" w:hAnsi="Arial" w:cs="Arial"/>
                <w:sz w:val="20"/>
                <w:szCs w:val="20"/>
              </w:rPr>
            </w:pPr>
            <w:r>
              <w:rPr>
                <w:rFonts w:ascii="Arial" w:hAnsi="Arial" w:cs="Arial"/>
                <w:sz w:val="20"/>
                <w:szCs w:val="20"/>
              </w:rPr>
              <w:t>2000,00</w:t>
            </w:r>
          </w:p>
        </w:tc>
        <w:tc>
          <w:tcPr>
            <w:tcW w:w="1418" w:type="dxa"/>
          </w:tcPr>
          <w:p w:rsidR="006E1BEF" w:rsidRPr="005422E2" w:rsidRDefault="00112608" w:rsidP="00344CDC">
            <w:pPr>
              <w:rPr>
                <w:rFonts w:ascii="Arial" w:hAnsi="Arial" w:cs="Arial"/>
                <w:b/>
                <w:sz w:val="20"/>
                <w:szCs w:val="20"/>
              </w:rPr>
            </w:pPr>
            <w:r>
              <w:rPr>
                <w:rFonts w:ascii="Arial" w:hAnsi="Arial" w:cs="Arial"/>
                <w:b/>
                <w:sz w:val="20"/>
                <w:szCs w:val="20"/>
              </w:rPr>
              <w:t>2.000,00</w:t>
            </w:r>
          </w:p>
        </w:tc>
      </w:tr>
      <w:tr w:rsidR="006E1BEF" w:rsidRPr="005422E2" w:rsidTr="00344CDC">
        <w:tc>
          <w:tcPr>
            <w:tcW w:w="817" w:type="dxa"/>
          </w:tcPr>
          <w:p w:rsidR="006E1BEF" w:rsidRDefault="006E1BEF" w:rsidP="00344CDC">
            <w:pPr>
              <w:numPr>
                <w:ilvl w:val="0"/>
                <w:numId w:val="4"/>
              </w:numPr>
              <w:rPr>
                <w:rFonts w:ascii="Arial" w:hAnsi="Arial" w:cs="Arial"/>
                <w:sz w:val="20"/>
                <w:szCs w:val="20"/>
              </w:rPr>
            </w:pPr>
          </w:p>
        </w:tc>
        <w:tc>
          <w:tcPr>
            <w:tcW w:w="4253" w:type="dxa"/>
          </w:tcPr>
          <w:p w:rsidR="006E1BEF" w:rsidRDefault="006E1BEF" w:rsidP="00344CDC">
            <w:pPr>
              <w:rPr>
                <w:rFonts w:ascii="Arial" w:hAnsi="Arial" w:cs="Arial"/>
                <w:sz w:val="20"/>
                <w:szCs w:val="20"/>
              </w:rPr>
            </w:pPr>
            <w:r>
              <w:rPr>
                <w:rFonts w:ascii="Arial" w:hAnsi="Arial" w:cs="Arial"/>
                <w:sz w:val="20"/>
                <w:szCs w:val="20"/>
              </w:rPr>
              <w:t>Quadro de comando econômico</w:t>
            </w:r>
          </w:p>
        </w:tc>
        <w:tc>
          <w:tcPr>
            <w:tcW w:w="1417" w:type="dxa"/>
          </w:tcPr>
          <w:p w:rsidR="006E1BEF" w:rsidRDefault="006E1BEF" w:rsidP="00344CDC">
            <w:pPr>
              <w:rPr>
                <w:rFonts w:ascii="Arial" w:hAnsi="Arial" w:cs="Arial"/>
                <w:sz w:val="20"/>
                <w:szCs w:val="20"/>
              </w:rPr>
            </w:pPr>
            <w:r>
              <w:rPr>
                <w:rFonts w:ascii="Arial" w:hAnsi="Arial" w:cs="Arial"/>
                <w:sz w:val="20"/>
                <w:szCs w:val="20"/>
              </w:rPr>
              <w:t>01</w:t>
            </w:r>
          </w:p>
        </w:tc>
        <w:tc>
          <w:tcPr>
            <w:tcW w:w="709" w:type="dxa"/>
          </w:tcPr>
          <w:p w:rsidR="006E1BEF" w:rsidRPr="005422E2" w:rsidRDefault="006E1BEF" w:rsidP="00344CDC">
            <w:pPr>
              <w:rPr>
                <w:rFonts w:ascii="Arial" w:hAnsi="Arial" w:cs="Arial"/>
                <w:sz w:val="20"/>
                <w:szCs w:val="20"/>
              </w:rPr>
            </w:pPr>
            <w:proofErr w:type="spellStart"/>
            <w:proofErr w:type="gramStart"/>
            <w:r w:rsidRPr="005422E2">
              <w:rPr>
                <w:rFonts w:ascii="Arial" w:hAnsi="Arial" w:cs="Arial"/>
                <w:sz w:val="20"/>
                <w:szCs w:val="20"/>
              </w:rPr>
              <w:t>pç</w:t>
            </w:r>
            <w:proofErr w:type="spellEnd"/>
            <w:proofErr w:type="gramEnd"/>
          </w:p>
        </w:tc>
        <w:tc>
          <w:tcPr>
            <w:tcW w:w="850" w:type="dxa"/>
          </w:tcPr>
          <w:p w:rsidR="006E1BEF" w:rsidRPr="004F60A4" w:rsidRDefault="006E1BEF" w:rsidP="00344CDC">
            <w:pPr>
              <w:rPr>
                <w:rFonts w:ascii="Arial" w:hAnsi="Arial" w:cs="Arial"/>
                <w:sz w:val="20"/>
                <w:szCs w:val="20"/>
                <w:highlight w:val="yellow"/>
              </w:rPr>
            </w:pPr>
          </w:p>
        </w:tc>
        <w:tc>
          <w:tcPr>
            <w:tcW w:w="1134" w:type="dxa"/>
          </w:tcPr>
          <w:p w:rsidR="006E1BEF" w:rsidRPr="005422E2" w:rsidRDefault="00112608" w:rsidP="00344CDC">
            <w:pPr>
              <w:rPr>
                <w:rFonts w:ascii="Arial" w:hAnsi="Arial" w:cs="Arial"/>
                <w:sz w:val="20"/>
                <w:szCs w:val="20"/>
              </w:rPr>
            </w:pPr>
            <w:r>
              <w:rPr>
                <w:rFonts w:ascii="Arial" w:hAnsi="Arial" w:cs="Arial"/>
                <w:sz w:val="20"/>
                <w:szCs w:val="20"/>
              </w:rPr>
              <w:t>250,00</w:t>
            </w:r>
          </w:p>
        </w:tc>
        <w:tc>
          <w:tcPr>
            <w:tcW w:w="1418" w:type="dxa"/>
          </w:tcPr>
          <w:p w:rsidR="006E1BEF" w:rsidRPr="005422E2" w:rsidRDefault="00112608" w:rsidP="00344CDC">
            <w:pPr>
              <w:rPr>
                <w:rFonts w:ascii="Arial" w:hAnsi="Arial" w:cs="Arial"/>
                <w:b/>
                <w:sz w:val="20"/>
                <w:szCs w:val="20"/>
              </w:rPr>
            </w:pPr>
            <w:r>
              <w:rPr>
                <w:rFonts w:ascii="Arial" w:hAnsi="Arial" w:cs="Arial"/>
                <w:b/>
                <w:sz w:val="20"/>
                <w:szCs w:val="20"/>
              </w:rPr>
              <w:t>250,00</w:t>
            </w:r>
          </w:p>
        </w:tc>
      </w:tr>
      <w:tr w:rsidR="006E1BEF" w:rsidRPr="005422E2" w:rsidTr="00344CDC">
        <w:tc>
          <w:tcPr>
            <w:tcW w:w="817" w:type="dxa"/>
          </w:tcPr>
          <w:p w:rsidR="006E1BEF" w:rsidRDefault="006E1BEF" w:rsidP="00344CDC">
            <w:pPr>
              <w:numPr>
                <w:ilvl w:val="0"/>
                <w:numId w:val="4"/>
              </w:numPr>
              <w:rPr>
                <w:rFonts w:ascii="Arial" w:hAnsi="Arial" w:cs="Arial"/>
                <w:sz w:val="20"/>
                <w:szCs w:val="20"/>
              </w:rPr>
            </w:pPr>
          </w:p>
        </w:tc>
        <w:tc>
          <w:tcPr>
            <w:tcW w:w="4253" w:type="dxa"/>
          </w:tcPr>
          <w:p w:rsidR="006E1BEF" w:rsidRDefault="006E1BEF" w:rsidP="00344CDC">
            <w:pPr>
              <w:rPr>
                <w:rFonts w:ascii="Arial" w:hAnsi="Arial" w:cs="Arial"/>
                <w:sz w:val="20"/>
                <w:szCs w:val="20"/>
              </w:rPr>
            </w:pPr>
            <w:r>
              <w:rPr>
                <w:rFonts w:ascii="Arial" w:hAnsi="Arial" w:cs="Arial"/>
                <w:sz w:val="20"/>
                <w:szCs w:val="20"/>
              </w:rPr>
              <w:t xml:space="preserve">Tubo PVC </w:t>
            </w:r>
            <w:proofErr w:type="spellStart"/>
            <w:r>
              <w:rPr>
                <w:rFonts w:ascii="Arial" w:hAnsi="Arial" w:cs="Arial"/>
                <w:sz w:val="20"/>
                <w:szCs w:val="20"/>
              </w:rPr>
              <w:t>rosc</w:t>
            </w:r>
            <w:proofErr w:type="spellEnd"/>
            <w:r>
              <w:rPr>
                <w:rFonts w:ascii="Arial" w:hAnsi="Arial" w:cs="Arial"/>
                <w:sz w:val="20"/>
                <w:szCs w:val="20"/>
              </w:rPr>
              <w:t>. 1.1/4”</w:t>
            </w:r>
          </w:p>
        </w:tc>
        <w:tc>
          <w:tcPr>
            <w:tcW w:w="1417" w:type="dxa"/>
          </w:tcPr>
          <w:p w:rsidR="006E1BEF" w:rsidRDefault="006E1BEF" w:rsidP="00344CDC">
            <w:pPr>
              <w:rPr>
                <w:rFonts w:ascii="Arial" w:hAnsi="Arial" w:cs="Arial"/>
                <w:sz w:val="20"/>
                <w:szCs w:val="20"/>
              </w:rPr>
            </w:pPr>
            <w:r>
              <w:rPr>
                <w:rFonts w:ascii="Arial" w:hAnsi="Arial" w:cs="Arial"/>
                <w:sz w:val="20"/>
                <w:szCs w:val="20"/>
              </w:rPr>
              <w:t>72</w:t>
            </w:r>
          </w:p>
        </w:tc>
        <w:tc>
          <w:tcPr>
            <w:tcW w:w="709" w:type="dxa"/>
          </w:tcPr>
          <w:p w:rsidR="006E1BEF" w:rsidRPr="005422E2" w:rsidRDefault="006E1BEF" w:rsidP="00344CDC">
            <w:pPr>
              <w:rPr>
                <w:rFonts w:ascii="Arial" w:hAnsi="Arial" w:cs="Arial"/>
                <w:sz w:val="20"/>
                <w:szCs w:val="20"/>
              </w:rPr>
            </w:pPr>
            <w:proofErr w:type="spellStart"/>
            <w:proofErr w:type="gramStart"/>
            <w:r w:rsidRPr="005422E2">
              <w:rPr>
                <w:rFonts w:ascii="Arial" w:hAnsi="Arial" w:cs="Arial"/>
                <w:sz w:val="20"/>
                <w:szCs w:val="20"/>
              </w:rPr>
              <w:t>mts</w:t>
            </w:r>
            <w:proofErr w:type="spellEnd"/>
            <w:proofErr w:type="gramEnd"/>
          </w:p>
        </w:tc>
        <w:tc>
          <w:tcPr>
            <w:tcW w:w="850" w:type="dxa"/>
          </w:tcPr>
          <w:p w:rsidR="006E1BEF" w:rsidRPr="004F60A4" w:rsidRDefault="006E1BEF" w:rsidP="00344CDC">
            <w:pPr>
              <w:rPr>
                <w:rFonts w:ascii="Arial" w:hAnsi="Arial" w:cs="Arial"/>
                <w:sz w:val="20"/>
                <w:szCs w:val="20"/>
                <w:highlight w:val="yellow"/>
              </w:rPr>
            </w:pPr>
          </w:p>
        </w:tc>
        <w:tc>
          <w:tcPr>
            <w:tcW w:w="1134" w:type="dxa"/>
          </w:tcPr>
          <w:p w:rsidR="006E1BEF" w:rsidRPr="005422E2" w:rsidRDefault="00112608" w:rsidP="00344CDC">
            <w:pPr>
              <w:rPr>
                <w:rFonts w:ascii="Arial" w:hAnsi="Arial" w:cs="Arial"/>
                <w:sz w:val="20"/>
                <w:szCs w:val="20"/>
              </w:rPr>
            </w:pPr>
            <w:r>
              <w:rPr>
                <w:rFonts w:ascii="Arial" w:hAnsi="Arial" w:cs="Arial"/>
                <w:sz w:val="20"/>
                <w:szCs w:val="20"/>
              </w:rPr>
              <w:t>15,00</w:t>
            </w:r>
          </w:p>
        </w:tc>
        <w:tc>
          <w:tcPr>
            <w:tcW w:w="1418" w:type="dxa"/>
          </w:tcPr>
          <w:p w:rsidR="006E1BEF" w:rsidRPr="005422E2" w:rsidRDefault="00112608" w:rsidP="00344CDC">
            <w:pPr>
              <w:rPr>
                <w:rFonts w:ascii="Arial" w:hAnsi="Arial" w:cs="Arial"/>
                <w:b/>
                <w:sz w:val="20"/>
                <w:szCs w:val="20"/>
              </w:rPr>
            </w:pPr>
            <w:r>
              <w:rPr>
                <w:rFonts w:ascii="Arial" w:hAnsi="Arial" w:cs="Arial"/>
                <w:b/>
                <w:sz w:val="20"/>
                <w:szCs w:val="20"/>
              </w:rPr>
              <w:t>1.080,00</w:t>
            </w:r>
          </w:p>
        </w:tc>
      </w:tr>
      <w:tr w:rsidR="006E1BEF" w:rsidRPr="005422E2" w:rsidTr="00344CDC">
        <w:tc>
          <w:tcPr>
            <w:tcW w:w="817" w:type="dxa"/>
          </w:tcPr>
          <w:p w:rsidR="006E1BEF" w:rsidRDefault="006E1BEF" w:rsidP="00344CDC">
            <w:pPr>
              <w:numPr>
                <w:ilvl w:val="0"/>
                <w:numId w:val="4"/>
              </w:numPr>
              <w:rPr>
                <w:rFonts w:ascii="Arial" w:hAnsi="Arial" w:cs="Arial"/>
                <w:sz w:val="20"/>
                <w:szCs w:val="20"/>
              </w:rPr>
            </w:pPr>
          </w:p>
        </w:tc>
        <w:tc>
          <w:tcPr>
            <w:tcW w:w="4253" w:type="dxa"/>
          </w:tcPr>
          <w:p w:rsidR="006E1BEF" w:rsidRDefault="006E1BEF" w:rsidP="00344CDC">
            <w:pPr>
              <w:rPr>
                <w:rFonts w:ascii="Arial" w:hAnsi="Arial" w:cs="Arial"/>
                <w:sz w:val="20"/>
                <w:szCs w:val="20"/>
              </w:rPr>
            </w:pPr>
            <w:r>
              <w:rPr>
                <w:rFonts w:ascii="Arial" w:hAnsi="Arial" w:cs="Arial"/>
                <w:sz w:val="20"/>
                <w:szCs w:val="20"/>
              </w:rPr>
              <w:t>Luva galv. 1.1/4”</w:t>
            </w:r>
          </w:p>
        </w:tc>
        <w:tc>
          <w:tcPr>
            <w:tcW w:w="1417" w:type="dxa"/>
          </w:tcPr>
          <w:p w:rsidR="006E1BEF" w:rsidRDefault="006E1BEF" w:rsidP="00344CDC">
            <w:pPr>
              <w:rPr>
                <w:rFonts w:ascii="Arial" w:hAnsi="Arial" w:cs="Arial"/>
                <w:sz w:val="20"/>
                <w:szCs w:val="20"/>
              </w:rPr>
            </w:pPr>
            <w:r>
              <w:rPr>
                <w:rFonts w:ascii="Arial" w:hAnsi="Arial" w:cs="Arial"/>
                <w:sz w:val="20"/>
                <w:szCs w:val="20"/>
              </w:rPr>
              <w:t>12</w:t>
            </w:r>
          </w:p>
        </w:tc>
        <w:tc>
          <w:tcPr>
            <w:tcW w:w="709" w:type="dxa"/>
          </w:tcPr>
          <w:p w:rsidR="006E1BEF" w:rsidRPr="005422E2" w:rsidRDefault="006E1BEF" w:rsidP="00344CDC">
            <w:pPr>
              <w:rPr>
                <w:rFonts w:ascii="Arial" w:hAnsi="Arial" w:cs="Arial"/>
                <w:sz w:val="20"/>
                <w:szCs w:val="20"/>
              </w:rPr>
            </w:pPr>
            <w:proofErr w:type="spellStart"/>
            <w:proofErr w:type="gramStart"/>
            <w:r w:rsidRPr="005422E2">
              <w:rPr>
                <w:rFonts w:ascii="Arial" w:hAnsi="Arial" w:cs="Arial"/>
                <w:sz w:val="20"/>
                <w:szCs w:val="20"/>
              </w:rPr>
              <w:t>pç</w:t>
            </w:r>
            <w:proofErr w:type="spellEnd"/>
            <w:proofErr w:type="gramEnd"/>
          </w:p>
        </w:tc>
        <w:tc>
          <w:tcPr>
            <w:tcW w:w="850" w:type="dxa"/>
          </w:tcPr>
          <w:p w:rsidR="006E1BEF" w:rsidRPr="004F60A4" w:rsidRDefault="006E1BEF" w:rsidP="00344CDC">
            <w:pPr>
              <w:rPr>
                <w:rFonts w:ascii="Arial" w:hAnsi="Arial" w:cs="Arial"/>
                <w:sz w:val="20"/>
                <w:szCs w:val="20"/>
                <w:highlight w:val="yellow"/>
              </w:rPr>
            </w:pPr>
          </w:p>
        </w:tc>
        <w:tc>
          <w:tcPr>
            <w:tcW w:w="1134" w:type="dxa"/>
          </w:tcPr>
          <w:p w:rsidR="006E1BEF" w:rsidRPr="005422E2" w:rsidRDefault="00112608" w:rsidP="00344CDC">
            <w:pPr>
              <w:rPr>
                <w:rFonts w:ascii="Arial" w:hAnsi="Arial" w:cs="Arial"/>
                <w:sz w:val="20"/>
                <w:szCs w:val="20"/>
              </w:rPr>
            </w:pPr>
            <w:r>
              <w:rPr>
                <w:rFonts w:ascii="Arial" w:hAnsi="Arial" w:cs="Arial"/>
                <w:sz w:val="20"/>
                <w:szCs w:val="20"/>
              </w:rPr>
              <w:t>20,00</w:t>
            </w:r>
          </w:p>
        </w:tc>
        <w:tc>
          <w:tcPr>
            <w:tcW w:w="1418" w:type="dxa"/>
          </w:tcPr>
          <w:p w:rsidR="006E1BEF" w:rsidRPr="005422E2" w:rsidRDefault="00112608" w:rsidP="00344CDC">
            <w:pPr>
              <w:rPr>
                <w:rFonts w:ascii="Arial" w:hAnsi="Arial" w:cs="Arial"/>
                <w:b/>
                <w:sz w:val="20"/>
                <w:szCs w:val="20"/>
              </w:rPr>
            </w:pPr>
            <w:r>
              <w:rPr>
                <w:rFonts w:ascii="Arial" w:hAnsi="Arial" w:cs="Arial"/>
                <w:b/>
                <w:sz w:val="20"/>
                <w:szCs w:val="20"/>
              </w:rPr>
              <w:t>240,00</w:t>
            </w:r>
          </w:p>
        </w:tc>
      </w:tr>
      <w:tr w:rsidR="006E1BEF" w:rsidRPr="005422E2" w:rsidTr="00344CDC">
        <w:tc>
          <w:tcPr>
            <w:tcW w:w="817" w:type="dxa"/>
          </w:tcPr>
          <w:p w:rsidR="006E1BEF" w:rsidRDefault="006E1BEF" w:rsidP="00344CDC">
            <w:pPr>
              <w:numPr>
                <w:ilvl w:val="0"/>
                <w:numId w:val="4"/>
              </w:numPr>
              <w:rPr>
                <w:rFonts w:ascii="Arial" w:hAnsi="Arial" w:cs="Arial"/>
                <w:sz w:val="20"/>
                <w:szCs w:val="20"/>
              </w:rPr>
            </w:pPr>
          </w:p>
        </w:tc>
        <w:tc>
          <w:tcPr>
            <w:tcW w:w="4253" w:type="dxa"/>
          </w:tcPr>
          <w:p w:rsidR="006E1BEF" w:rsidRDefault="006E1BEF" w:rsidP="00344CDC">
            <w:pPr>
              <w:rPr>
                <w:rFonts w:ascii="Arial" w:hAnsi="Arial" w:cs="Arial"/>
                <w:sz w:val="20"/>
                <w:szCs w:val="20"/>
              </w:rPr>
            </w:pPr>
            <w:r>
              <w:rPr>
                <w:rFonts w:ascii="Arial" w:hAnsi="Arial" w:cs="Arial"/>
                <w:sz w:val="20"/>
                <w:szCs w:val="20"/>
              </w:rPr>
              <w:t>Curva galv. MF 1.1/4</w:t>
            </w:r>
          </w:p>
        </w:tc>
        <w:tc>
          <w:tcPr>
            <w:tcW w:w="1417" w:type="dxa"/>
          </w:tcPr>
          <w:p w:rsidR="006E1BEF" w:rsidRDefault="006E1BEF" w:rsidP="00344CDC">
            <w:pPr>
              <w:rPr>
                <w:rFonts w:ascii="Arial" w:hAnsi="Arial" w:cs="Arial"/>
                <w:sz w:val="20"/>
                <w:szCs w:val="20"/>
              </w:rPr>
            </w:pPr>
            <w:r>
              <w:rPr>
                <w:rFonts w:ascii="Arial" w:hAnsi="Arial" w:cs="Arial"/>
                <w:sz w:val="20"/>
                <w:szCs w:val="20"/>
              </w:rPr>
              <w:t>01</w:t>
            </w:r>
          </w:p>
        </w:tc>
        <w:tc>
          <w:tcPr>
            <w:tcW w:w="709" w:type="dxa"/>
          </w:tcPr>
          <w:p w:rsidR="006E1BEF" w:rsidRPr="006C3408" w:rsidRDefault="006E1BEF" w:rsidP="00344CDC">
            <w:pPr>
              <w:rPr>
                <w:rFonts w:ascii="Arial" w:hAnsi="Arial" w:cs="Arial"/>
                <w:sz w:val="20"/>
                <w:szCs w:val="20"/>
              </w:rPr>
            </w:pPr>
            <w:proofErr w:type="spellStart"/>
            <w:proofErr w:type="gramStart"/>
            <w:r>
              <w:rPr>
                <w:rFonts w:ascii="Arial" w:hAnsi="Arial" w:cs="Arial"/>
                <w:sz w:val="20"/>
                <w:szCs w:val="20"/>
              </w:rPr>
              <w:t>pç</w:t>
            </w:r>
            <w:proofErr w:type="spellEnd"/>
            <w:proofErr w:type="gramEnd"/>
          </w:p>
        </w:tc>
        <w:tc>
          <w:tcPr>
            <w:tcW w:w="850" w:type="dxa"/>
          </w:tcPr>
          <w:p w:rsidR="006E1BEF" w:rsidRPr="004F60A4" w:rsidRDefault="006E1BEF" w:rsidP="00344CDC">
            <w:pPr>
              <w:rPr>
                <w:rFonts w:ascii="Arial" w:hAnsi="Arial" w:cs="Arial"/>
                <w:sz w:val="20"/>
                <w:szCs w:val="20"/>
                <w:highlight w:val="yellow"/>
              </w:rPr>
            </w:pPr>
          </w:p>
        </w:tc>
        <w:tc>
          <w:tcPr>
            <w:tcW w:w="1134" w:type="dxa"/>
          </w:tcPr>
          <w:p w:rsidR="006E1BEF" w:rsidRPr="005422E2" w:rsidRDefault="00112608" w:rsidP="00344CDC">
            <w:pPr>
              <w:rPr>
                <w:rFonts w:ascii="Arial" w:hAnsi="Arial" w:cs="Arial"/>
                <w:sz w:val="20"/>
                <w:szCs w:val="20"/>
              </w:rPr>
            </w:pPr>
            <w:r>
              <w:rPr>
                <w:rFonts w:ascii="Arial" w:hAnsi="Arial" w:cs="Arial"/>
                <w:sz w:val="20"/>
                <w:szCs w:val="20"/>
              </w:rPr>
              <w:t>86,00</w:t>
            </w:r>
          </w:p>
        </w:tc>
        <w:tc>
          <w:tcPr>
            <w:tcW w:w="1418" w:type="dxa"/>
          </w:tcPr>
          <w:p w:rsidR="006E1BEF" w:rsidRPr="005422E2" w:rsidRDefault="00112608" w:rsidP="00344CDC">
            <w:pPr>
              <w:rPr>
                <w:rFonts w:ascii="Arial" w:hAnsi="Arial" w:cs="Arial"/>
                <w:b/>
                <w:sz w:val="20"/>
                <w:szCs w:val="20"/>
              </w:rPr>
            </w:pPr>
            <w:r>
              <w:rPr>
                <w:rFonts w:ascii="Arial" w:hAnsi="Arial" w:cs="Arial"/>
                <w:b/>
                <w:sz w:val="20"/>
                <w:szCs w:val="20"/>
              </w:rPr>
              <w:t>86,00</w:t>
            </w:r>
          </w:p>
        </w:tc>
      </w:tr>
      <w:tr w:rsidR="006E1BEF" w:rsidRPr="005422E2" w:rsidTr="00344CDC">
        <w:tc>
          <w:tcPr>
            <w:tcW w:w="817" w:type="dxa"/>
          </w:tcPr>
          <w:p w:rsidR="006E1BEF" w:rsidRDefault="006E1BEF" w:rsidP="00344CDC">
            <w:pPr>
              <w:numPr>
                <w:ilvl w:val="0"/>
                <w:numId w:val="4"/>
              </w:numPr>
              <w:rPr>
                <w:rFonts w:ascii="Arial" w:hAnsi="Arial" w:cs="Arial"/>
                <w:sz w:val="20"/>
                <w:szCs w:val="20"/>
              </w:rPr>
            </w:pPr>
          </w:p>
        </w:tc>
        <w:tc>
          <w:tcPr>
            <w:tcW w:w="4253" w:type="dxa"/>
          </w:tcPr>
          <w:p w:rsidR="006E1BEF" w:rsidRDefault="006E1BEF" w:rsidP="00344CDC">
            <w:pPr>
              <w:rPr>
                <w:rFonts w:ascii="Arial" w:hAnsi="Arial" w:cs="Arial"/>
                <w:sz w:val="20"/>
                <w:szCs w:val="20"/>
              </w:rPr>
            </w:pPr>
            <w:r>
              <w:rPr>
                <w:rFonts w:ascii="Arial" w:hAnsi="Arial" w:cs="Arial"/>
                <w:sz w:val="20"/>
                <w:szCs w:val="20"/>
              </w:rPr>
              <w:t xml:space="preserve">Tampa met. p/poço art. </w:t>
            </w:r>
            <w:proofErr w:type="gramStart"/>
            <w:r>
              <w:rPr>
                <w:rFonts w:ascii="Arial" w:hAnsi="Arial" w:cs="Arial"/>
                <w:sz w:val="20"/>
                <w:szCs w:val="20"/>
              </w:rPr>
              <w:t>6”x1.1</w:t>
            </w:r>
            <w:proofErr w:type="gramEnd"/>
            <w:r>
              <w:rPr>
                <w:rFonts w:ascii="Arial" w:hAnsi="Arial" w:cs="Arial"/>
                <w:sz w:val="20"/>
                <w:szCs w:val="20"/>
              </w:rPr>
              <w:t>/4”</w:t>
            </w:r>
          </w:p>
        </w:tc>
        <w:tc>
          <w:tcPr>
            <w:tcW w:w="1417" w:type="dxa"/>
          </w:tcPr>
          <w:p w:rsidR="006E1BEF" w:rsidRDefault="006E1BEF" w:rsidP="00344CDC">
            <w:pPr>
              <w:rPr>
                <w:rFonts w:ascii="Arial" w:hAnsi="Arial" w:cs="Arial"/>
                <w:sz w:val="20"/>
                <w:szCs w:val="20"/>
              </w:rPr>
            </w:pPr>
            <w:r>
              <w:rPr>
                <w:rFonts w:ascii="Arial" w:hAnsi="Arial" w:cs="Arial"/>
                <w:sz w:val="20"/>
                <w:szCs w:val="20"/>
              </w:rPr>
              <w:t>01</w:t>
            </w:r>
          </w:p>
        </w:tc>
        <w:tc>
          <w:tcPr>
            <w:tcW w:w="709" w:type="dxa"/>
          </w:tcPr>
          <w:p w:rsidR="006E1BEF" w:rsidRDefault="006E1BEF" w:rsidP="00344CDC">
            <w:pPr>
              <w:rPr>
                <w:rFonts w:ascii="Arial" w:hAnsi="Arial" w:cs="Arial"/>
                <w:sz w:val="20"/>
                <w:szCs w:val="20"/>
              </w:rPr>
            </w:pPr>
            <w:proofErr w:type="spellStart"/>
            <w:proofErr w:type="gramStart"/>
            <w:r>
              <w:rPr>
                <w:rFonts w:ascii="Arial" w:hAnsi="Arial" w:cs="Arial"/>
                <w:sz w:val="20"/>
                <w:szCs w:val="20"/>
              </w:rPr>
              <w:t>pç</w:t>
            </w:r>
            <w:proofErr w:type="spellEnd"/>
            <w:proofErr w:type="gramEnd"/>
          </w:p>
        </w:tc>
        <w:tc>
          <w:tcPr>
            <w:tcW w:w="850" w:type="dxa"/>
          </w:tcPr>
          <w:p w:rsidR="006E1BEF" w:rsidRPr="004F60A4" w:rsidRDefault="006E1BEF" w:rsidP="00344CDC">
            <w:pPr>
              <w:rPr>
                <w:rFonts w:ascii="Arial" w:hAnsi="Arial" w:cs="Arial"/>
                <w:sz w:val="20"/>
                <w:szCs w:val="20"/>
                <w:highlight w:val="yellow"/>
              </w:rPr>
            </w:pPr>
          </w:p>
        </w:tc>
        <w:tc>
          <w:tcPr>
            <w:tcW w:w="1134" w:type="dxa"/>
          </w:tcPr>
          <w:p w:rsidR="006E1BEF" w:rsidRPr="005422E2" w:rsidRDefault="00112608" w:rsidP="00344CDC">
            <w:pPr>
              <w:rPr>
                <w:rFonts w:ascii="Arial" w:hAnsi="Arial" w:cs="Arial"/>
                <w:sz w:val="20"/>
                <w:szCs w:val="20"/>
              </w:rPr>
            </w:pPr>
            <w:r>
              <w:rPr>
                <w:rFonts w:ascii="Arial" w:hAnsi="Arial" w:cs="Arial"/>
                <w:sz w:val="20"/>
                <w:szCs w:val="20"/>
              </w:rPr>
              <w:t>50,00</w:t>
            </w:r>
          </w:p>
        </w:tc>
        <w:tc>
          <w:tcPr>
            <w:tcW w:w="1418" w:type="dxa"/>
          </w:tcPr>
          <w:p w:rsidR="006E1BEF" w:rsidRPr="005422E2" w:rsidRDefault="00112608" w:rsidP="00344CDC">
            <w:pPr>
              <w:rPr>
                <w:rFonts w:ascii="Arial" w:hAnsi="Arial" w:cs="Arial"/>
                <w:b/>
                <w:sz w:val="20"/>
                <w:szCs w:val="20"/>
              </w:rPr>
            </w:pPr>
            <w:r>
              <w:rPr>
                <w:rFonts w:ascii="Arial" w:hAnsi="Arial" w:cs="Arial"/>
                <w:b/>
                <w:sz w:val="20"/>
                <w:szCs w:val="20"/>
              </w:rPr>
              <w:t>50,00</w:t>
            </w:r>
          </w:p>
        </w:tc>
      </w:tr>
      <w:tr w:rsidR="006E1BEF" w:rsidRPr="005422E2" w:rsidTr="00344CDC">
        <w:tc>
          <w:tcPr>
            <w:tcW w:w="817" w:type="dxa"/>
          </w:tcPr>
          <w:p w:rsidR="006E1BEF" w:rsidRDefault="006E1BEF" w:rsidP="00344CDC">
            <w:pPr>
              <w:numPr>
                <w:ilvl w:val="0"/>
                <w:numId w:val="4"/>
              </w:numPr>
              <w:rPr>
                <w:rFonts w:ascii="Arial" w:hAnsi="Arial" w:cs="Arial"/>
                <w:sz w:val="20"/>
                <w:szCs w:val="20"/>
              </w:rPr>
            </w:pPr>
          </w:p>
        </w:tc>
        <w:tc>
          <w:tcPr>
            <w:tcW w:w="4253" w:type="dxa"/>
          </w:tcPr>
          <w:p w:rsidR="006E1BEF" w:rsidRDefault="006E1BEF" w:rsidP="00344CDC">
            <w:pPr>
              <w:rPr>
                <w:rFonts w:ascii="Arial" w:hAnsi="Arial" w:cs="Arial"/>
                <w:sz w:val="20"/>
                <w:szCs w:val="20"/>
              </w:rPr>
            </w:pPr>
            <w:r>
              <w:rPr>
                <w:rFonts w:ascii="Arial" w:hAnsi="Arial" w:cs="Arial"/>
                <w:sz w:val="20"/>
                <w:szCs w:val="20"/>
              </w:rPr>
              <w:t>Corda polietileno 14 mm</w:t>
            </w:r>
          </w:p>
        </w:tc>
        <w:tc>
          <w:tcPr>
            <w:tcW w:w="1417" w:type="dxa"/>
          </w:tcPr>
          <w:p w:rsidR="006E1BEF" w:rsidRDefault="006E1BEF" w:rsidP="00344CDC">
            <w:pPr>
              <w:rPr>
                <w:rFonts w:ascii="Arial" w:hAnsi="Arial" w:cs="Arial"/>
                <w:sz w:val="20"/>
                <w:szCs w:val="20"/>
              </w:rPr>
            </w:pPr>
            <w:r>
              <w:rPr>
                <w:rFonts w:ascii="Arial" w:hAnsi="Arial" w:cs="Arial"/>
                <w:sz w:val="20"/>
                <w:szCs w:val="20"/>
              </w:rPr>
              <w:t>75</w:t>
            </w:r>
          </w:p>
        </w:tc>
        <w:tc>
          <w:tcPr>
            <w:tcW w:w="709" w:type="dxa"/>
          </w:tcPr>
          <w:p w:rsidR="006E1BEF" w:rsidRDefault="006E1BEF" w:rsidP="00344CDC">
            <w:pPr>
              <w:rPr>
                <w:rFonts w:ascii="Arial" w:hAnsi="Arial" w:cs="Arial"/>
                <w:sz w:val="20"/>
                <w:szCs w:val="20"/>
              </w:rPr>
            </w:pPr>
            <w:proofErr w:type="spellStart"/>
            <w:proofErr w:type="gramStart"/>
            <w:r>
              <w:rPr>
                <w:rFonts w:ascii="Arial" w:hAnsi="Arial" w:cs="Arial"/>
                <w:sz w:val="20"/>
                <w:szCs w:val="20"/>
              </w:rPr>
              <w:t>mt</w:t>
            </w:r>
            <w:proofErr w:type="spellEnd"/>
            <w:proofErr w:type="gramEnd"/>
          </w:p>
        </w:tc>
        <w:tc>
          <w:tcPr>
            <w:tcW w:w="850" w:type="dxa"/>
          </w:tcPr>
          <w:p w:rsidR="006E1BEF" w:rsidRPr="004F60A4" w:rsidRDefault="006E1BEF" w:rsidP="00344CDC">
            <w:pPr>
              <w:rPr>
                <w:rFonts w:ascii="Arial" w:hAnsi="Arial" w:cs="Arial"/>
                <w:sz w:val="20"/>
                <w:szCs w:val="20"/>
                <w:highlight w:val="yellow"/>
              </w:rPr>
            </w:pPr>
          </w:p>
        </w:tc>
        <w:tc>
          <w:tcPr>
            <w:tcW w:w="1134" w:type="dxa"/>
          </w:tcPr>
          <w:p w:rsidR="006E1BEF" w:rsidRPr="005422E2" w:rsidRDefault="00112608" w:rsidP="00344CDC">
            <w:pPr>
              <w:rPr>
                <w:rFonts w:ascii="Arial" w:hAnsi="Arial" w:cs="Arial"/>
                <w:sz w:val="20"/>
                <w:szCs w:val="20"/>
              </w:rPr>
            </w:pPr>
            <w:r>
              <w:rPr>
                <w:rFonts w:ascii="Arial" w:hAnsi="Arial" w:cs="Arial"/>
                <w:sz w:val="20"/>
                <w:szCs w:val="20"/>
              </w:rPr>
              <w:t>4,00</w:t>
            </w:r>
          </w:p>
        </w:tc>
        <w:tc>
          <w:tcPr>
            <w:tcW w:w="1418" w:type="dxa"/>
          </w:tcPr>
          <w:p w:rsidR="006E1BEF" w:rsidRPr="005422E2" w:rsidRDefault="00112608" w:rsidP="00344CDC">
            <w:pPr>
              <w:rPr>
                <w:rFonts w:ascii="Arial" w:hAnsi="Arial" w:cs="Arial"/>
                <w:b/>
                <w:sz w:val="20"/>
                <w:szCs w:val="20"/>
              </w:rPr>
            </w:pPr>
            <w:r>
              <w:rPr>
                <w:rFonts w:ascii="Arial" w:hAnsi="Arial" w:cs="Arial"/>
                <w:b/>
                <w:sz w:val="20"/>
                <w:szCs w:val="20"/>
              </w:rPr>
              <w:t>300,00</w:t>
            </w:r>
          </w:p>
        </w:tc>
      </w:tr>
      <w:tr w:rsidR="006E1BEF" w:rsidRPr="005422E2" w:rsidTr="00344CDC">
        <w:tc>
          <w:tcPr>
            <w:tcW w:w="817" w:type="dxa"/>
          </w:tcPr>
          <w:p w:rsidR="006E1BEF" w:rsidRDefault="006E1BEF" w:rsidP="00344CDC">
            <w:pPr>
              <w:numPr>
                <w:ilvl w:val="0"/>
                <w:numId w:val="4"/>
              </w:numPr>
              <w:rPr>
                <w:rFonts w:ascii="Arial" w:hAnsi="Arial" w:cs="Arial"/>
                <w:sz w:val="20"/>
                <w:szCs w:val="20"/>
              </w:rPr>
            </w:pPr>
          </w:p>
        </w:tc>
        <w:tc>
          <w:tcPr>
            <w:tcW w:w="4253" w:type="dxa"/>
          </w:tcPr>
          <w:p w:rsidR="006E1BEF" w:rsidRDefault="006E1BEF" w:rsidP="00344CDC">
            <w:pPr>
              <w:rPr>
                <w:rFonts w:ascii="Arial" w:hAnsi="Arial" w:cs="Arial"/>
                <w:sz w:val="20"/>
                <w:szCs w:val="20"/>
              </w:rPr>
            </w:pPr>
            <w:r>
              <w:rPr>
                <w:rFonts w:ascii="Arial" w:hAnsi="Arial" w:cs="Arial"/>
                <w:sz w:val="20"/>
                <w:szCs w:val="20"/>
              </w:rPr>
              <w:t>Cabo PP 2x4mm</w:t>
            </w:r>
          </w:p>
        </w:tc>
        <w:tc>
          <w:tcPr>
            <w:tcW w:w="1417" w:type="dxa"/>
          </w:tcPr>
          <w:p w:rsidR="006E1BEF" w:rsidRDefault="006E1BEF" w:rsidP="00344CDC">
            <w:pPr>
              <w:rPr>
                <w:rFonts w:ascii="Arial" w:hAnsi="Arial" w:cs="Arial"/>
                <w:sz w:val="20"/>
                <w:szCs w:val="20"/>
              </w:rPr>
            </w:pPr>
            <w:r>
              <w:rPr>
                <w:rFonts w:ascii="Arial" w:hAnsi="Arial" w:cs="Arial"/>
                <w:sz w:val="20"/>
                <w:szCs w:val="20"/>
              </w:rPr>
              <w:t>100</w:t>
            </w:r>
          </w:p>
        </w:tc>
        <w:tc>
          <w:tcPr>
            <w:tcW w:w="709" w:type="dxa"/>
          </w:tcPr>
          <w:p w:rsidR="006E1BEF" w:rsidRDefault="006E1BEF" w:rsidP="00344CDC">
            <w:pPr>
              <w:rPr>
                <w:rFonts w:ascii="Arial" w:hAnsi="Arial" w:cs="Arial"/>
                <w:sz w:val="20"/>
                <w:szCs w:val="20"/>
              </w:rPr>
            </w:pPr>
            <w:proofErr w:type="spellStart"/>
            <w:proofErr w:type="gramStart"/>
            <w:r>
              <w:rPr>
                <w:rFonts w:ascii="Arial" w:hAnsi="Arial" w:cs="Arial"/>
                <w:sz w:val="20"/>
                <w:szCs w:val="20"/>
              </w:rPr>
              <w:t>mts</w:t>
            </w:r>
            <w:proofErr w:type="spellEnd"/>
            <w:proofErr w:type="gramEnd"/>
          </w:p>
        </w:tc>
        <w:tc>
          <w:tcPr>
            <w:tcW w:w="850" w:type="dxa"/>
          </w:tcPr>
          <w:p w:rsidR="006E1BEF" w:rsidRPr="004F60A4" w:rsidRDefault="006E1BEF" w:rsidP="00344CDC">
            <w:pPr>
              <w:rPr>
                <w:rFonts w:ascii="Arial" w:hAnsi="Arial" w:cs="Arial"/>
                <w:sz w:val="20"/>
                <w:szCs w:val="20"/>
                <w:highlight w:val="yellow"/>
              </w:rPr>
            </w:pPr>
          </w:p>
        </w:tc>
        <w:tc>
          <w:tcPr>
            <w:tcW w:w="1134" w:type="dxa"/>
          </w:tcPr>
          <w:p w:rsidR="006E1BEF" w:rsidRPr="005422E2" w:rsidRDefault="00112608" w:rsidP="00344CDC">
            <w:pPr>
              <w:rPr>
                <w:rFonts w:ascii="Arial" w:hAnsi="Arial" w:cs="Arial"/>
                <w:sz w:val="20"/>
                <w:szCs w:val="20"/>
              </w:rPr>
            </w:pPr>
            <w:r>
              <w:rPr>
                <w:rFonts w:ascii="Arial" w:hAnsi="Arial" w:cs="Arial"/>
                <w:sz w:val="20"/>
                <w:szCs w:val="20"/>
              </w:rPr>
              <w:t>5,99</w:t>
            </w:r>
          </w:p>
        </w:tc>
        <w:tc>
          <w:tcPr>
            <w:tcW w:w="1418" w:type="dxa"/>
          </w:tcPr>
          <w:p w:rsidR="006E1BEF" w:rsidRPr="005422E2" w:rsidRDefault="00112608" w:rsidP="00344CDC">
            <w:pPr>
              <w:rPr>
                <w:rFonts w:ascii="Arial" w:hAnsi="Arial" w:cs="Arial"/>
                <w:b/>
                <w:sz w:val="20"/>
                <w:szCs w:val="20"/>
              </w:rPr>
            </w:pPr>
            <w:r>
              <w:rPr>
                <w:rFonts w:ascii="Arial" w:hAnsi="Arial" w:cs="Arial"/>
                <w:b/>
                <w:sz w:val="20"/>
                <w:szCs w:val="20"/>
              </w:rPr>
              <w:t>599,00</w:t>
            </w:r>
          </w:p>
        </w:tc>
      </w:tr>
      <w:tr w:rsidR="006E1BEF" w:rsidRPr="005422E2" w:rsidTr="00344CDC">
        <w:tc>
          <w:tcPr>
            <w:tcW w:w="817" w:type="dxa"/>
          </w:tcPr>
          <w:p w:rsidR="006E1BEF" w:rsidRDefault="006E1BEF" w:rsidP="00344CDC">
            <w:pPr>
              <w:numPr>
                <w:ilvl w:val="0"/>
                <w:numId w:val="4"/>
              </w:numPr>
              <w:rPr>
                <w:rFonts w:ascii="Arial" w:hAnsi="Arial" w:cs="Arial"/>
                <w:sz w:val="20"/>
                <w:szCs w:val="20"/>
              </w:rPr>
            </w:pPr>
          </w:p>
        </w:tc>
        <w:tc>
          <w:tcPr>
            <w:tcW w:w="4253" w:type="dxa"/>
          </w:tcPr>
          <w:p w:rsidR="006E1BEF" w:rsidRDefault="006E1BEF" w:rsidP="00344CDC">
            <w:pPr>
              <w:rPr>
                <w:rFonts w:ascii="Arial" w:hAnsi="Arial" w:cs="Arial"/>
                <w:sz w:val="20"/>
                <w:szCs w:val="20"/>
              </w:rPr>
            </w:pPr>
            <w:r>
              <w:rPr>
                <w:rFonts w:ascii="Arial" w:hAnsi="Arial" w:cs="Arial"/>
                <w:sz w:val="20"/>
                <w:szCs w:val="20"/>
              </w:rPr>
              <w:t>União galv. 1.1/4” acento em bronze</w:t>
            </w:r>
          </w:p>
        </w:tc>
        <w:tc>
          <w:tcPr>
            <w:tcW w:w="1417" w:type="dxa"/>
          </w:tcPr>
          <w:p w:rsidR="006E1BEF" w:rsidRDefault="006E1BEF" w:rsidP="00344CDC">
            <w:pPr>
              <w:rPr>
                <w:rFonts w:ascii="Arial" w:hAnsi="Arial" w:cs="Arial"/>
                <w:sz w:val="20"/>
                <w:szCs w:val="20"/>
              </w:rPr>
            </w:pPr>
            <w:r>
              <w:rPr>
                <w:rFonts w:ascii="Arial" w:hAnsi="Arial" w:cs="Arial"/>
                <w:sz w:val="20"/>
                <w:szCs w:val="20"/>
              </w:rPr>
              <w:t>01</w:t>
            </w:r>
          </w:p>
        </w:tc>
        <w:tc>
          <w:tcPr>
            <w:tcW w:w="709" w:type="dxa"/>
          </w:tcPr>
          <w:p w:rsidR="006E1BEF" w:rsidRDefault="006E1BEF" w:rsidP="00344CDC">
            <w:pPr>
              <w:rPr>
                <w:rFonts w:ascii="Arial" w:hAnsi="Arial" w:cs="Arial"/>
                <w:sz w:val="20"/>
                <w:szCs w:val="20"/>
              </w:rPr>
            </w:pPr>
            <w:proofErr w:type="spellStart"/>
            <w:proofErr w:type="gramStart"/>
            <w:r>
              <w:rPr>
                <w:rFonts w:ascii="Arial" w:hAnsi="Arial" w:cs="Arial"/>
                <w:sz w:val="20"/>
                <w:szCs w:val="20"/>
              </w:rPr>
              <w:t>pç</w:t>
            </w:r>
            <w:proofErr w:type="spellEnd"/>
            <w:proofErr w:type="gramEnd"/>
          </w:p>
        </w:tc>
        <w:tc>
          <w:tcPr>
            <w:tcW w:w="850" w:type="dxa"/>
          </w:tcPr>
          <w:p w:rsidR="006E1BEF" w:rsidRPr="004F60A4" w:rsidRDefault="006E1BEF" w:rsidP="00344CDC">
            <w:pPr>
              <w:rPr>
                <w:rFonts w:ascii="Arial" w:hAnsi="Arial" w:cs="Arial"/>
                <w:sz w:val="20"/>
                <w:szCs w:val="20"/>
                <w:highlight w:val="yellow"/>
              </w:rPr>
            </w:pPr>
          </w:p>
        </w:tc>
        <w:tc>
          <w:tcPr>
            <w:tcW w:w="1134" w:type="dxa"/>
          </w:tcPr>
          <w:p w:rsidR="006E1BEF" w:rsidRPr="005422E2" w:rsidRDefault="00112608" w:rsidP="00344CDC">
            <w:pPr>
              <w:rPr>
                <w:rFonts w:ascii="Arial" w:hAnsi="Arial" w:cs="Arial"/>
                <w:sz w:val="20"/>
                <w:szCs w:val="20"/>
              </w:rPr>
            </w:pPr>
            <w:r>
              <w:rPr>
                <w:rFonts w:ascii="Arial" w:hAnsi="Arial" w:cs="Arial"/>
                <w:sz w:val="20"/>
                <w:szCs w:val="20"/>
              </w:rPr>
              <w:t>78,00</w:t>
            </w:r>
          </w:p>
        </w:tc>
        <w:tc>
          <w:tcPr>
            <w:tcW w:w="1418" w:type="dxa"/>
          </w:tcPr>
          <w:p w:rsidR="006E1BEF" w:rsidRPr="005422E2" w:rsidRDefault="00112608" w:rsidP="00344CDC">
            <w:pPr>
              <w:rPr>
                <w:rFonts w:ascii="Arial" w:hAnsi="Arial" w:cs="Arial"/>
                <w:b/>
                <w:sz w:val="20"/>
                <w:szCs w:val="20"/>
              </w:rPr>
            </w:pPr>
            <w:r>
              <w:rPr>
                <w:rFonts w:ascii="Arial" w:hAnsi="Arial" w:cs="Arial"/>
                <w:b/>
                <w:sz w:val="20"/>
                <w:szCs w:val="20"/>
              </w:rPr>
              <w:t>78,00</w:t>
            </w:r>
          </w:p>
        </w:tc>
      </w:tr>
      <w:tr w:rsidR="006E1BEF" w:rsidRPr="005422E2" w:rsidTr="00344CDC">
        <w:tc>
          <w:tcPr>
            <w:tcW w:w="817" w:type="dxa"/>
          </w:tcPr>
          <w:p w:rsidR="006E1BEF" w:rsidRDefault="006E1BEF" w:rsidP="00344CDC">
            <w:pPr>
              <w:numPr>
                <w:ilvl w:val="0"/>
                <w:numId w:val="4"/>
              </w:numPr>
              <w:rPr>
                <w:rFonts w:ascii="Arial" w:hAnsi="Arial" w:cs="Arial"/>
                <w:sz w:val="20"/>
                <w:szCs w:val="20"/>
              </w:rPr>
            </w:pPr>
          </w:p>
        </w:tc>
        <w:tc>
          <w:tcPr>
            <w:tcW w:w="4253" w:type="dxa"/>
          </w:tcPr>
          <w:p w:rsidR="006E1BEF" w:rsidRDefault="006E1BEF" w:rsidP="00344CDC">
            <w:pPr>
              <w:rPr>
                <w:rFonts w:ascii="Arial" w:hAnsi="Arial" w:cs="Arial"/>
                <w:sz w:val="20"/>
                <w:szCs w:val="20"/>
              </w:rPr>
            </w:pPr>
            <w:r>
              <w:rPr>
                <w:rFonts w:ascii="Arial" w:hAnsi="Arial" w:cs="Arial"/>
                <w:sz w:val="20"/>
                <w:szCs w:val="20"/>
              </w:rPr>
              <w:t>Boia elétrica</w:t>
            </w:r>
          </w:p>
        </w:tc>
        <w:tc>
          <w:tcPr>
            <w:tcW w:w="1417" w:type="dxa"/>
          </w:tcPr>
          <w:p w:rsidR="006E1BEF" w:rsidRDefault="006E1BEF" w:rsidP="00344CDC">
            <w:pPr>
              <w:rPr>
                <w:rFonts w:ascii="Arial" w:hAnsi="Arial" w:cs="Arial"/>
                <w:sz w:val="20"/>
                <w:szCs w:val="20"/>
              </w:rPr>
            </w:pPr>
            <w:r>
              <w:rPr>
                <w:rFonts w:ascii="Arial" w:hAnsi="Arial" w:cs="Arial"/>
                <w:sz w:val="20"/>
                <w:szCs w:val="20"/>
              </w:rPr>
              <w:t>01</w:t>
            </w:r>
          </w:p>
        </w:tc>
        <w:tc>
          <w:tcPr>
            <w:tcW w:w="709" w:type="dxa"/>
          </w:tcPr>
          <w:p w:rsidR="006E1BEF" w:rsidRDefault="006E1BEF" w:rsidP="00344CDC">
            <w:pPr>
              <w:rPr>
                <w:rFonts w:ascii="Arial" w:hAnsi="Arial" w:cs="Arial"/>
                <w:sz w:val="20"/>
                <w:szCs w:val="20"/>
              </w:rPr>
            </w:pPr>
            <w:proofErr w:type="spellStart"/>
            <w:proofErr w:type="gramStart"/>
            <w:r>
              <w:rPr>
                <w:rFonts w:ascii="Arial" w:hAnsi="Arial" w:cs="Arial"/>
                <w:sz w:val="20"/>
                <w:szCs w:val="20"/>
              </w:rPr>
              <w:t>un</w:t>
            </w:r>
            <w:proofErr w:type="spellEnd"/>
            <w:proofErr w:type="gramEnd"/>
          </w:p>
        </w:tc>
        <w:tc>
          <w:tcPr>
            <w:tcW w:w="850" w:type="dxa"/>
          </w:tcPr>
          <w:p w:rsidR="006E1BEF" w:rsidRPr="004F60A4" w:rsidRDefault="006E1BEF" w:rsidP="00344CDC">
            <w:pPr>
              <w:rPr>
                <w:rFonts w:ascii="Arial" w:hAnsi="Arial" w:cs="Arial"/>
                <w:sz w:val="20"/>
                <w:szCs w:val="20"/>
                <w:highlight w:val="yellow"/>
              </w:rPr>
            </w:pPr>
          </w:p>
        </w:tc>
        <w:tc>
          <w:tcPr>
            <w:tcW w:w="1134" w:type="dxa"/>
          </w:tcPr>
          <w:p w:rsidR="006E1BEF" w:rsidRPr="005422E2" w:rsidRDefault="00112608" w:rsidP="00344CDC">
            <w:pPr>
              <w:rPr>
                <w:rFonts w:ascii="Arial" w:hAnsi="Arial" w:cs="Arial"/>
                <w:sz w:val="20"/>
                <w:szCs w:val="20"/>
              </w:rPr>
            </w:pPr>
            <w:r>
              <w:rPr>
                <w:rFonts w:ascii="Arial" w:hAnsi="Arial" w:cs="Arial"/>
                <w:sz w:val="20"/>
                <w:szCs w:val="20"/>
              </w:rPr>
              <w:t>60,00</w:t>
            </w:r>
          </w:p>
        </w:tc>
        <w:tc>
          <w:tcPr>
            <w:tcW w:w="1418" w:type="dxa"/>
          </w:tcPr>
          <w:p w:rsidR="006E1BEF" w:rsidRPr="005422E2" w:rsidRDefault="00112608" w:rsidP="00344CDC">
            <w:pPr>
              <w:rPr>
                <w:rFonts w:ascii="Arial" w:hAnsi="Arial" w:cs="Arial"/>
                <w:b/>
                <w:sz w:val="20"/>
                <w:szCs w:val="20"/>
              </w:rPr>
            </w:pPr>
            <w:r>
              <w:rPr>
                <w:rFonts w:ascii="Arial" w:hAnsi="Arial" w:cs="Arial"/>
                <w:b/>
                <w:sz w:val="20"/>
                <w:szCs w:val="20"/>
              </w:rPr>
              <w:t>60,00</w:t>
            </w:r>
          </w:p>
        </w:tc>
      </w:tr>
      <w:tr w:rsidR="006E1BEF" w:rsidRPr="005422E2" w:rsidTr="00344CDC">
        <w:tc>
          <w:tcPr>
            <w:tcW w:w="817" w:type="dxa"/>
          </w:tcPr>
          <w:p w:rsidR="006E1BEF" w:rsidRDefault="006E1BEF" w:rsidP="00344CDC">
            <w:pPr>
              <w:numPr>
                <w:ilvl w:val="0"/>
                <w:numId w:val="4"/>
              </w:numPr>
              <w:rPr>
                <w:rFonts w:ascii="Arial" w:hAnsi="Arial" w:cs="Arial"/>
                <w:sz w:val="20"/>
                <w:szCs w:val="20"/>
              </w:rPr>
            </w:pPr>
          </w:p>
        </w:tc>
        <w:tc>
          <w:tcPr>
            <w:tcW w:w="4253" w:type="dxa"/>
          </w:tcPr>
          <w:p w:rsidR="006E1BEF" w:rsidRDefault="006E1BEF" w:rsidP="00344CDC">
            <w:pPr>
              <w:rPr>
                <w:rFonts w:ascii="Arial" w:hAnsi="Arial" w:cs="Arial"/>
                <w:sz w:val="20"/>
                <w:szCs w:val="20"/>
              </w:rPr>
            </w:pPr>
            <w:r>
              <w:rPr>
                <w:rFonts w:ascii="Arial" w:hAnsi="Arial" w:cs="Arial"/>
                <w:sz w:val="20"/>
                <w:szCs w:val="20"/>
              </w:rPr>
              <w:t>Transporte e montagem de equipamentos</w:t>
            </w:r>
          </w:p>
        </w:tc>
        <w:tc>
          <w:tcPr>
            <w:tcW w:w="1417" w:type="dxa"/>
          </w:tcPr>
          <w:p w:rsidR="006E1BEF" w:rsidRDefault="006E1BEF" w:rsidP="00344CDC">
            <w:pPr>
              <w:rPr>
                <w:rFonts w:ascii="Arial" w:hAnsi="Arial" w:cs="Arial"/>
                <w:sz w:val="20"/>
                <w:szCs w:val="20"/>
              </w:rPr>
            </w:pPr>
            <w:r>
              <w:rPr>
                <w:rFonts w:ascii="Arial" w:hAnsi="Arial" w:cs="Arial"/>
                <w:sz w:val="20"/>
                <w:szCs w:val="20"/>
              </w:rPr>
              <w:t>01</w:t>
            </w:r>
          </w:p>
        </w:tc>
        <w:tc>
          <w:tcPr>
            <w:tcW w:w="709" w:type="dxa"/>
          </w:tcPr>
          <w:p w:rsidR="006E1BEF" w:rsidRDefault="006E1BEF" w:rsidP="00344CDC">
            <w:pPr>
              <w:rPr>
                <w:rFonts w:ascii="Arial" w:hAnsi="Arial" w:cs="Arial"/>
                <w:sz w:val="20"/>
                <w:szCs w:val="20"/>
              </w:rPr>
            </w:pPr>
            <w:proofErr w:type="gramStart"/>
            <w:r>
              <w:rPr>
                <w:rFonts w:ascii="Arial" w:hAnsi="Arial" w:cs="Arial"/>
                <w:sz w:val="20"/>
                <w:szCs w:val="20"/>
              </w:rPr>
              <w:t>um</w:t>
            </w:r>
            <w:proofErr w:type="gramEnd"/>
          </w:p>
        </w:tc>
        <w:tc>
          <w:tcPr>
            <w:tcW w:w="850" w:type="dxa"/>
          </w:tcPr>
          <w:p w:rsidR="006E1BEF" w:rsidRPr="004F60A4" w:rsidRDefault="006E1BEF" w:rsidP="00344CDC">
            <w:pPr>
              <w:rPr>
                <w:rFonts w:ascii="Arial" w:hAnsi="Arial" w:cs="Arial"/>
                <w:sz w:val="20"/>
                <w:szCs w:val="20"/>
                <w:highlight w:val="yellow"/>
              </w:rPr>
            </w:pPr>
          </w:p>
        </w:tc>
        <w:tc>
          <w:tcPr>
            <w:tcW w:w="1134" w:type="dxa"/>
          </w:tcPr>
          <w:p w:rsidR="006E1BEF" w:rsidRPr="005422E2" w:rsidRDefault="00112608" w:rsidP="00344CDC">
            <w:pPr>
              <w:rPr>
                <w:rFonts w:ascii="Arial" w:hAnsi="Arial" w:cs="Arial"/>
                <w:sz w:val="20"/>
                <w:szCs w:val="20"/>
              </w:rPr>
            </w:pPr>
            <w:r>
              <w:rPr>
                <w:rFonts w:ascii="Arial" w:hAnsi="Arial" w:cs="Arial"/>
                <w:sz w:val="20"/>
                <w:szCs w:val="20"/>
              </w:rPr>
              <w:t>500,00</w:t>
            </w:r>
          </w:p>
        </w:tc>
        <w:tc>
          <w:tcPr>
            <w:tcW w:w="1418" w:type="dxa"/>
          </w:tcPr>
          <w:p w:rsidR="006E1BEF" w:rsidRPr="005422E2" w:rsidRDefault="00112608" w:rsidP="00344CDC">
            <w:pPr>
              <w:rPr>
                <w:rFonts w:ascii="Arial" w:hAnsi="Arial" w:cs="Arial"/>
                <w:b/>
                <w:sz w:val="20"/>
                <w:szCs w:val="20"/>
              </w:rPr>
            </w:pPr>
            <w:r>
              <w:rPr>
                <w:rFonts w:ascii="Arial" w:hAnsi="Arial" w:cs="Arial"/>
                <w:b/>
                <w:sz w:val="20"/>
                <w:szCs w:val="20"/>
              </w:rPr>
              <w:t>500,00</w:t>
            </w:r>
          </w:p>
        </w:tc>
      </w:tr>
      <w:tr w:rsidR="006E1BEF" w:rsidRPr="005422E2" w:rsidTr="00344CDC">
        <w:tc>
          <w:tcPr>
            <w:tcW w:w="817" w:type="dxa"/>
          </w:tcPr>
          <w:p w:rsidR="006E1BEF" w:rsidRPr="001E1AE7" w:rsidRDefault="006E1BEF" w:rsidP="00344CDC">
            <w:pPr>
              <w:numPr>
                <w:ilvl w:val="0"/>
                <w:numId w:val="4"/>
              </w:numPr>
              <w:rPr>
                <w:rFonts w:ascii="Arial" w:hAnsi="Arial" w:cs="Arial"/>
                <w:sz w:val="20"/>
                <w:szCs w:val="20"/>
              </w:rPr>
            </w:pPr>
          </w:p>
        </w:tc>
        <w:tc>
          <w:tcPr>
            <w:tcW w:w="4253" w:type="dxa"/>
          </w:tcPr>
          <w:p w:rsidR="006E1BEF" w:rsidRPr="001E1AE7" w:rsidRDefault="006E1BEF" w:rsidP="00344CDC">
            <w:pPr>
              <w:rPr>
                <w:rFonts w:ascii="Arial" w:hAnsi="Arial" w:cs="Arial"/>
                <w:sz w:val="20"/>
                <w:szCs w:val="20"/>
              </w:rPr>
            </w:pPr>
            <w:r w:rsidRPr="001E1AE7">
              <w:rPr>
                <w:rFonts w:ascii="Arial" w:hAnsi="Arial" w:cs="Arial"/>
                <w:sz w:val="20"/>
                <w:szCs w:val="20"/>
              </w:rPr>
              <w:t xml:space="preserve">Vedação sanitária </w:t>
            </w:r>
          </w:p>
        </w:tc>
        <w:tc>
          <w:tcPr>
            <w:tcW w:w="1417" w:type="dxa"/>
          </w:tcPr>
          <w:p w:rsidR="006E1BEF" w:rsidRPr="001E1AE7" w:rsidRDefault="006E1BEF" w:rsidP="00344CDC">
            <w:pPr>
              <w:rPr>
                <w:rFonts w:ascii="Arial" w:hAnsi="Arial" w:cs="Arial"/>
                <w:sz w:val="20"/>
                <w:szCs w:val="20"/>
              </w:rPr>
            </w:pPr>
            <w:r w:rsidRPr="001E1AE7">
              <w:rPr>
                <w:rFonts w:ascii="Arial" w:hAnsi="Arial" w:cs="Arial"/>
                <w:sz w:val="20"/>
                <w:szCs w:val="20"/>
              </w:rPr>
              <w:t>01</w:t>
            </w:r>
          </w:p>
        </w:tc>
        <w:tc>
          <w:tcPr>
            <w:tcW w:w="709" w:type="dxa"/>
          </w:tcPr>
          <w:p w:rsidR="006E1BEF" w:rsidRPr="001E1AE7" w:rsidRDefault="006E1BEF" w:rsidP="00344CDC">
            <w:pPr>
              <w:rPr>
                <w:rFonts w:ascii="Arial" w:hAnsi="Arial" w:cs="Arial"/>
                <w:sz w:val="20"/>
                <w:szCs w:val="20"/>
              </w:rPr>
            </w:pPr>
            <w:proofErr w:type="spellStart"/>
            <w:proofErr w:type="gramStart"/>
            <w:r>
              <w:rPr>
                <w:rFonts w:ascii="Arial" w:hAnsi="Arial" w:cs="Arial"/>
                <w:sz w:val="20"/>
                <w:szCs w:val="20"/>
              </w:rPr>
              <w:t>m</w:t>
            </w:r>
            <w:r w:rsidRPr="001E1AE7">
              <w:rPr>
                <w:rFonts w:ascii="Arial" w:hAnsi="Arial" w:cs="Arial"/>
                <w:sz w:val="20"/>
                <w:szCs w:val="20"/>
              </w:rPr>
              <w:t>o</w:t>
            </w:r>
            <w:proofErr w:type="spellEnd"/>
            <w:proofErr w:type="gramEnd"/>
          </w:p>
        </w:tc>
        <w:tc>
          <w:tcPr>
            <w:tcW w:w="850" w:type="dxa"/>
          </w:tcPr>
          <w:p w:rsidR="006E1BEF" w:rsidRPr="004F60A4" w:rsidRDefault="006E1BEF" w:rsidP="00344CDC">
            <w:pPr>
              <w:rPr>
                <w:rFonts w:ascii="Arial" w:hAnsi="Arial" w:cs="Arial"/>
                <w:sz w:val="20"/>
                <w:szCs w:val="20"/>
                <w:highlight w:val="yellow"/>
              </w:rPr>
            </w:pPr>
          </w:p>
        </w:tc>
        <w:tc>
          <w:tcPr>
            <w:tcW w:w="1134" w:type="dxa"/>
          </w:tcPr>
          <w:p w:rsidR="006E1BEF" w:rsidRPr="005422E2" w:rsidRDefault="00112608" w:rsidP="00344CDC">
            <w:pPr>
              <w:rPr>
                <w:rFonts w:ascii="Arial" w:hAnsi="Arial" w:cs="Arial"/>
                <w:sz w:val="20"/>
                <w:szCs w:val="20"/>
              </w:rPr>
            </w:pPr>
            <w:r>
              <w:rPr>
                <w:rFonts w:ascii="Arial" w:hAnsi="Arial" w:cs="Arial"/>
                <w:sz w:val="20"/>
                <w:szCs w:val="20"/>
              </w:rPr>
              <w:t>90,99</w:t>
            </w:r>
          </w:p>
        </w:tc>
        <w:tc>
          <w:tcPr>
            <w:tcW w:w="1418" w:type="dxa"/>
          </w:tcPr>
          <w:p w:rsidR="006E1BEF" w:rsidRPr="005422E2" w:rsidRDefault="00112608" w:rsidP="00344CDC">
            <w:pPr>
              <w:rPr>
                <w:rFonts w:ascii="Arial" w:hAnsi="Arial" w:cs="Arial"/>
                <w:b/>
                <w:sz w:val="20"/>
                <w:szCs w:val="20"/>
              </w:rPr>
            </w:pPr>
            <w:r>
              <w:rPr>
                <w:rFonts w:ascii="Arial" w:hAnsi="Arial" w:cs="Arial"/>
                <w:b/>
                <w:sz w:val="20"/>
                <w:szCs w:val="20"/>
              </w:rPr>
              <w:t>90,99</w:t>
            </w:r>
          </w:p>
        </w:tc>
      </w:tr>
      <w:tr w:rsidR="006E1BEF" w:rsidRPr="005422E2" w:rsidTr="00344CDC">
        <w:tc>
          <w:tcPr>
            <w:tcW w:w="817" w:type="dxa"/>
          </w:tcPr>
          <w:p w:rsidR="006E1BEF" w:rsidRPr="001E1AE7" w:rsidRDefault="006E1BEF" w:rsidP="00344CDC">
            <w:pPr>
              <w:numPr>
                <w:ilvl w:val="0"/>
                <w:numId w:val="4"/>
              </w:numPr>
              <w:rPr>
                <w:rFonts w:ascii="Arial" w:hAnsi="Arial" w:cs="Arial"/>
                <w:sz w:val="20"/>
                <w:szCs w:val="20"/>
              </w:rPr>
            </w:pPr>
          </w:p>
        </w:tc>
        <w:tc>
          <w:tcPr>
            <w:tcW w:w="4253" w:type="dxa"/>
          </w:tcPr>
          <w:p w:rsidR="006E1BEF" w:rsidRPr="001E1AE7" w:rsidRDefault="006E1BEF" w:rsidP="00344CDC">
            <w:pPr>
              <w:rPr>
                <w:rFonts w:ascii="Arial" w:hAnsi="Arial" w:cs="Arial"/>
                <w:sz w:val="20"/>
                <w:szCs w:val="20"/>
              </w:rPr>
            </w:pPr>
            <w:r>
              <w:rPr>
                <w:rFonts w:ascii="Arial" w:hAnsi="Arial" w:cs="Arial"/>
                <w:sz w:val="20"/>
                <w:szCs w:val="20"/>
              </w:rPr>
              <w:t xml:space="preserve">Conjunto tomada e pino </w:t>
            </w:r>
            <w:proofErr w:type="spellStart"/>
            <w:r>
              <w:rPr>
                <w:rFonts w:ascii="Arial" w:hAnsi="Arial" w:cs="Arial"/>
                <w:sz w:val="20"/>
                <w:szCs w:val="20"/>
              </w:rPr>
              <w:t>trif</w:t>
            </w:r>
            <w:proofErr w:type="spellEnd"/>
          </w:p>
        </w:tc>
        <w:tc>
          <w:tcPr>
            <w:tcW w:w="1417" w:type="dxa"/>
          </w:tcPr>
          <w:p w:rsidR="006E1BEF" w:rsidRPr="001E1AE7" w:rsidRDefault="006E1BEF" w:rsidP="00344CDC">
            <w:pPr>
              <w:rPr>
                <w:rFonts w:ascii="Arial" w:hAnsi="Arial" w:cs="Arial"/>
                <w:sz w:val="20"/>
                <w:szCs w:val="20"/>
              </w:rPr>
            </w:pPr>
            <w:r>
              <w:rPr>
                <w:rFonts w:ascii="Arial" w:hAnsi="Arial" w:cs="Arial"/>
                <w:sz w:val="20"/>
                <w:szCs w:val="20"/>
              </w:rPr>
              <w:t>01</w:t>
            </w:r>
          </w:p>
        </w:tc>
        <w:tc>
          <w:tcPr>
            <w:tcW w:w="709" w:type="dxa"/>
          </w:tcPr>
          <w:p w:rsidR="006E1BEF" w:rsidRPr="001E1AE7" w:rsidRDefault="006E1BEF" w:rsidP="00344CDC">
            <w:pPr>
              <w:rPr>
                <w:rFonts w:ascii="Arial" w:hAnsi="Arial" w:cs="Arial"/>
                <w:sz w:val="20"/>
                <w:szCs w:val="20"/>
              </w:rPr>
            </w:pPr>
            <w:proofErr w:type="spellStart"/>
            <w:r>
              <w:rPr>
                <w:rFonts w:ascii="Arial" w:hAnsi="Arial" w:cs="Arial"/>
                <w:sz w:val="20"/>
                <w:szCs w:val="20"/>
              </w:rPr>
              <w:t>Cj</w:t>
            </w:r>
            <w:proofErr w:type="spellEnd"/>
          </w:p>
        </w:tc>
        <w:tc>
          <w:tcPr>
            <w:tcW w:w="850" w:type="dxa"/>
          </w:tcPr>
          <w:p w:rsidR="006E1BEF" w:rsidRPr="004F60A4" w:rsidRDefault="006E1BEF" w:rsidP="00344CDC">
            <w:pPr>
              <w:rPr>
                <w:rFonts w:ascii="Arial" w:hAnsi="Arial" w:cs="Arial"/>
                <w:sz w:val="20"/>
                <w:szCs w:val="20"/>
                <w:highlight w:val="yellow"/>
              </w:rPr>
            </w:pPr>
          </w:p>
        </w:tc>
        <w:tc>
          <w:tcPr>
            <w:tcW w:w="1134" w:type="dxa"/>
          </w:tcPr>
          <w:p w:rsidR="006E1BEF" w:rsidRPr="005422E2" w:rsidRDefault="00112608" w:rsidP="00344CDC">
            <w:pPr>
              <w:rPr>
                <w:rFonts w:ascii="Arial" w:hAnsi="Arial" w:cs="Arial"/>
                <w:sz w:val="20"/>
                <w:szCs w:val="20"/>
              </w:rPr>
            </w:pPr>
            <w:r>
              <w:rPr>
                <w:rFonts w:ascii="Arial" w:hAnsi="Arial" w:cs="Arial"/>
                <w:sz w:val="20"/>
                <w:szCs w:val="20"/>
              </w:rPr>
              <w:t>45,00</w:t>
            </w:r>
          </w:p>
        </w:tc>
        <w:tc>
          <w:tcPr>
            <w:tcW w:w="1418" w:type="dxa"/>
          </w:tcPr>
          <w:p w:rsidR="006E1BEF" w:rsidRPr="005422E2" w:rsidRDefault="00112608" w:rsidP="00344CDC">
            <w:pPr>
              <w:rPr>
                <w:rFonts w:ascii="Arial" w:hAnsi="Arial" w:cs="Arial"/>
                <w:b/>
                <w:sz w:val="20"/>
                <w:szCs w:val="20"/>
              </w:rPr>
            </w:pPr>
            <w:r>
              <w:rPr>
                <w:rFonts w:ascii="Arial" w:hAnsi="Arial" w:cs="Arial"/>
                <w:b/>
                <w:sz w:val="20"/>
                <w:szCs w:val="20"/>
              </w:rPr>
              <w:t>45,00</w:t>
            </w:r>
          </w:p>
        </w:tc>
      </w:tr>
      <w:tr w:rsidR="006E1BEF" w:rsidRPr="005422E2" w:rsidTr="00344CDC">
        <w:tc>
          <w:tcPr>
            <w:tcW w:w="817" w:type="dxa"/>
          </w:tcPr>
          <w:p w:rsidR="006E1BEF" w:rsidRPr="001E1AE7" w:rsidRDefault="006E1BEF" w:rsidP="00344CDC">
            <w:pPr>
              <w:numPr>
                <w:ilvl w:val="0"/>
                <w:numId w:val="4"/>
              </w:numPr>
              <w:rPr>
                <w:rFonts w:ascii="Arial" w:hAnsi="Arial" w:cs="Arial"/>
                <w:sz w:val="20"/>
                <w:szCs w:val="20"/>
              </w:rPr>
            </w:pPr>
          </w:p>
        </w:tc>
        <w:tc>
          <w:tcPr>
            <w:tcW w:w="4253" w:type="dxa"/>
          </w:tcPr>
          <w:p w:rsidR="006E1BEF" w:rsidRDefault="006E1BEF" w:rsidP="00344CDC">
            <w:pPr>
              <w:rPr>
                <w:rFonts w:ascii="Arial" w:hAnsi="Arial" w:cs="Arial"/>
                <w:sz w:val="20"/>
                <w:szCs w:val="20"/>
              </w:rPr>
            </w:pPr>
            <w:r>
              <w:rPr>
                <w:rFonts w:ascii="Arial" w:hAnsi="Arial" w:cs="Arial"/>
                <w:sz w:val="20"/>
                <w:szCs w:val="20"/>
              </w:rPr>
              <w:t>Cabo PP 2x2,5 mm</w:t>
            </w:r>
          </w:p>
        </w:tc>
        <w:tc>
          <w:tcPr>
            <w:tcW w:w="1417" w:type="dxa"/>
          </w:tcPr>
          <w:p w:rsidR="006E1BEF" w:rsidRDefault="006E1BEF" w:rsidP="00344CDC">
            <w:pPr>
              <w:rPr>
                <w:rFonts w:ascii="Arial" w:hAnsi="Arial" w:cs="Arial"/>
                <w:sz w:val="20"/>
                <w:szCs w:val="20"/>
              </w:rPr>
            </w:pPr>
            <w:r>
              <w:rPr>
                <w:rFonts w:ascii="Arial" w:hAnsi="Arial" w:cs="Arial"/>
                <w:sz w:val="20"/>
                <w:szCs w:val="20"/>
              </w:rPr>
              <w:t>40</w:t>
            </w:r>
          </w:p>
        </w:tc>
        <w:tc>
          <w:tcPr>
            <w:tcW w:w="709" w:type="dxa"/>
          </w:tcPr>
          <w:p w:rsidR="006E1BEF" w:rsidRDefault="006E1BEF" w:rsidP="00344CDC">
            <w:pPr>
              <w:rPr>
                <w:rFonts w:ascii="Arial" w:hAnsi="Arial" w:cs="Arial"/>
                <w:sz w:val="20"/>
                <w:szCs w:val="20"/>
              </w:rPr>
            </w:pPr>
            <w:proofErr w:type="spellStart"/>
            <w:proofErr w:type="gramStart"/>
            <w:r>
              <w:rPr>
                <w:rFonts w:ascii="Arial" w:hAnsi="Arial" w:cs="Arial"/>
                <w:sz w:val="20"/>
                <w:szCs w:val="20"/>
              </w:rPr>
              <w:t>mt</w:t>
            </w:r>
            <w:proofErr w:type="spellEnd"/>
            <w:proofErr w:type="gramEnd"/>
          </w:p>
        </w:tc>
        <w:tc>
          <w:tcPr>
            <w:tcW w:w="850" w:type="dxa"/>
          </w:tcPr>
          <w:p w:rsidR="006E1BEF" w:rsidRPr="004F60A4" w:rsidRDefault="006E1BEF" w:rsidP="00344CDC">
            <w:pPr>
              <w:rPr>
                <w:rFonts w:ascii="Arial" w:hAnsi="Arial" w:cs="Arial"/>
                <w:sz w:val="20"/>
                <w:szCs w:val="20"/>
                <w:highlight w:val="yellow"/>
              </w:rPr>
            </w:pPr>
          </w:p>
        </w:tc>
        <w:tc>
          <w:tcPr>
            <w:tcW w:w="1134" w:type="dxa"/>
          </w:tcPr>
          <w:p w:rsidR="006E1BEF" w:rsidRPr="005422E2" w:rsidRDefault="00112608" w:rsidP="00344CDC">
            <w:pPr>
              <w:rPr>
                <w:rFonts w:ascii="Arial" w:hAnsi="Arial" w:cs="Arial"/>
                <w:sz w:val="20"/>
                <w:szCs w:val="20"/>
              </w:rPr>
            </w:pPr>
            <w:r>
              <w:rPr>
                <w:rFonts w:ascii="Arial" w:hAnsi="Arial" w:cs="Arial"/>
                <w:sz w:val="20"/>
                <w:szCs w:val="20"/>
              </w:rPr>
              <w:t>4,00</w:t>
            </w:r>
          </w:p>
        </w:tc>
        <w:tc>
          <w:tcPr>
            <w:tcW w:w="1418" w:type="dxa"/>
          </w:tcPr>
          <w:p w:rsidR="006E1BEF" w:rsidRPr="005422E2" w:rsidRDefault="00112608" w:rsidP="00344CDC">
            <w:pPr>
              <w:rPr>
                <w:rFonts w:ascii="Arial" w:hAnsi="Arial" w:cs="Arial"/>
                <w:b/>
                <w:sz w:val="20"/>
                <w:szCs w:val="20"/>
              </w:rPr>
            </w:pPr>
            <w:r>
              <w:rPr>
                <w:rFonts w:ascii="Arial" w:hAnsi="Arial" w:cs="Arial"/>
                <w:b/>
                <w:sz w:val="20"/>
                <w:szCs w:val="20"/>
              </w:rPr>
              <w:t>160,00</w:t>
            </w:r>
          </w:p>
        </w:tc>
      </w:tr>
      <w:tr w:rsidR="006E1BEF" w:rsidRPr="005422E2" w:rsidTr="00344CDC">
        <w:tc>
          <w:tcPr>
            <w:tcW w:w="817" w:type="dxa"/>
          </w:tcPr>
          <w:p w:rsidR="006E1BEF" w:rsidRPr="001E1AE7" w:rsidRDefault="006E1BEF" w:rsidP="00344CDC">
            <w:pPr>
              <w:numPr>
                <w:ilvl w:val="0"/>
                <w:numId w:val="4"/>
              </w:numPr>
              <w:rPr>
                <w:rFonts w:ascii="Arial" w:hAnsi="Arial" w:cs="Arial"/>
                <w:sz w:val="20"/>
                <w:szCs w:val="20"/>
              </w:rPr>
            </w:pPr>
          </w:p>
        </w:tc>
        <w:tc>
          <w:tcPr>
            <w:tcW w:w="4253" w:type="dxa"/>
          </w:tcPr>
          <w:p w:rsidR="006E1BEF" w:rsidRDefault="006E1BEF" w:rsidP="00344CDC">
            <w:pPr>
              <w:rPr>
                <w:rFonts w:ascii="Arial" w:hAnsi="Arial" w:cs="Arial"/>
                <w:sz w:val="20"/>
                <w:szCs w:val="20"/>
              </w:rPr>
            </w:pPr>
            <w:r>
              <w:rPr>
                <w:rFonts w:ascii="Arial" w:hAnsi="Arial" w:cs="Arial"/>
                <w:sz w:val="20"/>
                <w:szCs w:val="20"/>
              </w:rPr>
              <w:t>Anuência prévia</w:t>
            </w:r>
          </w:p>
        </w:tc>
        <w:tc>
          <w:tcPr>
            <w:tcW w:w="1417" w:type="dxa"/>
          </w:tcPr>
          <w:p w:rsidR="006E1BEF" w:rsidRDefault="006E1BEF" w:rsidP="00344CDC">
            <w:pPr>
              <w:rPr>
                <w:rFonts w:ascii="Arial" w:hAnsi="Arial" w:cs="Arial"/>
                <w:sz w:val="20"/>
                <w:szCs w:val="20"/>
              </w:rPr>
            </w:pPr>
            <w:r>
              <w:rPr>
                <w:rFonts w:ascii="Arial" w:hAnsi="Arial" w:cs="Arial"/>
                <w:sz w:val="20"/>
                <w:szCs w:val="20"/>
              </w:rPr>
              <w:t>01</w:t>
            </w:r>
          </w:p>
        </w:tc>
        <w:tc>
          <w:tcPr>
            <w:tcW w:w="709" w:type="dxa"/>
          </w:tcPr>
          <w:p w:rsidR="006E1BEF" w:rsidRDefault="006E1BEF" w:rsidP="00344CDC">
            <w:pPr>
              <w:rPr>
                <w:rFonts w:ascii="Arial" w:hAnsi="Arial" w:cs="Arial"/>
                <w:sz w:val="20"/>
                <w:szCs w:val="20"/>
              </w:rPr>
            </w:pPr>
            <w:proofErr w:type="spellStart"/>
            <w:r>
              <w:rPr>
                <w:rFonts w:ascii="Arial" w:hAnsi="Arial" w:cs="Arial"/>
                <w:sz w:val="20"/>
                <w:szCs w:val="20"/>
              </w:rPr>
              <w:t>Un</w:t>
            </w:r>
            <w:proofErr w:type="spellEnd"/>
          </w:p>
        </w:tc>
        <w:tc>
          <w:tcPr>
            <w:tcW w:w="850" w:type="dxa"/>
          </w:tcPr>
          <w:p w:rsidR="006E1BEF" w:rsidRPr="004F60A4" w:rsidRDefault="006E1BEF" w:rsidP="00344CDC">
            <w:pPr>
              <w:rPr>
                <w:rFonts w:ascii="Arial" w:hAnsi="Arial" w:cs="Arial"/>
                <w:sz w:val="20"/>
                <w:szCs w:val="20"/>
                <w:highlight w:val="yellow"/>
              </w:rPr>
            </w:pPr>
          </w:p>
        </w:tc>
        <w:tc>
          <w:tcPr>
            <w:tcW w:w="1134" w:type="dxa"/>
          </w:tcPr>
          <w:p w:rsidR="006E1BEF" w:rsidRPr="005422E2" w:rsidRDefault="00112608" w:rsidP="00344CDC">
            <w:pPr>
              <w:rPr>
                <w:rFonts w:ascii="Arial" w:hAnsi="Arial" w:cs="Arial"/>
                <w:sz w:val="20"/>
                <w:szCs w:val="20"/>
              </w:rPr>
            </w:pPr>
            <w:r>
              <w:rPr>
                <w:rFonts w:ascii="Arial" w:hAnsi="Arial" w:cs="Arial"/>
                <w:sz w:val="20"/>
                <w:szCs w:val="20"/>
              </w:rPr>
              <w:t>261,00</w:t>
            </w:r>
          </w:p>
        </w:tc>
        <w:tc>
          <w:tcPr>
            <w:tcW w:w="1418" w:type="dxa"/>
          </w:tcPr>
          <w:p w:rsidR="006E1BEF" w:rsidRPr="005422E2" w:rsidRDefault="00112608" w:rsidP="00344CDC">
            <w:pPr>
              <w:rPr>
                <w:rFonts w:ascii="Arial" w:hAnsi="Arial" w:cs="Arial"/>
                <w:b/>
                <w:sz w:val="20"/>
                <w:szCs w:val="20"/>
              </w:rPr>
            </w:pPr>
            <w:r>
              <w:rPr>
                <w:rFonts w:ascii="Arial" w:hAnsi="Arial" w:cs="Arial"/>
                <w:b/>
                <w:sz w:val="20"/>
                <w:szCs w:val="20"/>
              </w:rPr>
              <w:t>261,00</w:t>
            </w:r>
          </w:p>
        </w:tc>
      </w:tr>
      <w:tr w:rsidR="006E1BEF" w:rsidRPr="004F60A4" w:rsidTr="00344CDC">
        <w:tc>
          <w:tcPr>
            <w:tcW w:w="817" w:type="dxa"/>
          </w:tcPr>
          <w:p w:rsidR="006E1BEF" w:rsidRPr="004F60A4" w:rsidRDefault="006E1BEF" w:rsidP="00344CDC">
            <w:pPr>
              <w:rPr>
                <w:rFonts w:ascii="Arial" w:hAnsi="Arial" w:cs="Arial"/>
                <w:sz w:val="20"/>
                <w:szCs w:val="20"/>
                <w:highlight w:val="yellow"/>
              </w:rPr>
            </w:pPr>
          </w:p>
        </w:tc>
        <w:tc>
          <w:tcPr>
            <w:tcW w:w="4253" w:type="dxa"/>
          </w:tcPr>
          <w:p w:rsidR="006E1BEF" w:rsidRPr="004F60A4" w:rsidRDefault="006E1BEF" w:rsidP="00344CDC">
            <w:pPr>
              <w:rPr>
                <w:rFonts w:ascii="Arial" w:hAnsi="Arial" w:cs="Arial"/>
                <w:b/>
                <w:sz w:val="32"/>
                <w:szCs w:val="32"/>
                <w:highlight w:val="yellow"/>
              </w:rPr>
            </w:pPr>
            <w:r w:rsidRPr="00FA19F2">
              <w:rPr>
                <w:rFonts w:ascii="Arial" w:hAnsi="Arial" w:cs="Arial"/>
                <w:b/>
                <w:sz w:val="32"/>
                <w:szCs w:val="32"/>
              </w:rPr>
              <w:t xml:space="preserve">Total </w:t>
            </w:r>
          </w:p>
        </w:tc>
        <w:tc>
          <w:tcPr>
            <w:tcW w:w="1417" w:type="dxa"/>
          </w:tcPr>
          <w:p w:rsidR="006E1BEF" w:rsidRPr="004F60A4" w:rsidRDefault="006E1BEF" w:rsidP="00344CDC">
            <w:pPr>
              <w:rPr>
                <w:rFonts w:ascii="Arial" w:hAnsi="Arial" w:cs="Arial"/>
                <w:sz w:val="20"/>
                <w:szCs w:val="20"/>
                <w:highlight w:val="yellow"/>
              </w:rPr>
            </w:pPr>
          </w:p>
        </w:tc>
        <w:tc>
          <w:tcPr>
            <w:tcW w:w="709" w:type="dxa"/>
          </w:tcPr>
          <w:p w:rsidR="006E1BEF" w:rsidRPr="004F60A4" w:rsidRDefault="006E1BEF" w:rsidP="00344CDC">
            <w:pPr>
              <w:rPr>
                <w:rFonts w:ascii="Arial" w:hAnsi="Arial" w:cs="Arial"/>
                <w:sz w:val="20"/>
                <w:szCs w:val="20"/>
                <w:highlight w:val="yellow"/>
              </w:rPr>
            </w:pPr>
          </w:p>
        </w:tc>
        <w:tc>
          <w:tcPr>
            <w:tcW w:w="850" w:type="dxa"/>
          </w:tcPr>
          <w:p w:rsidR="006E1BEF" w:rsidRPr="004F60A4" w:rsidRDefault="006E1BEF" w:rsidP="00344CDC">
            <w:pPr>
              <w:rPr>
                <w:rFonts w:ascii="Arial" w:hAnsi="Arial" w:cs="Arial"/>
                <w:sz w:val="20"/>
                <w:szCs w:val="20"/>
                <w:highlight w:val="yellow"/>
              </w:rPr>
            </w:pPr>
          </w:p>
        </w:tc>
        <w:tc>
          <w:tcPr>
            <w:tcW w:w="1134" w:type="dxa"/>
          </w:tcPr>
          <w:p w:rsidR="006E1BEF" w:rsidRPr="004F60A4" w:rsidRDefault="006E1BEF" w:rsidP="00344CDC">
            <w:pPr>
              <w:rPr>
                <w:rFonts w:ascii="Arial" w:hAnsi="Arial" w:cs="Arial"/>
                <w:sz w:val="20"/>
                <w:szCs w:val="20"/>
                <w:highlight w:val="yellow"/>
              </w:rPr>
            </w:pPr>
          </w:p>
        </w:tc>
        <w:tc>
          <w:tcPr>
            <w:tcW w:w="1418" w:type="dxa"/>
          </w:tcPr>
          <w:p w:rsidR="006E1BEF" w:rsidRPr="004F60A4" w:rsidRDefault="006E1BEF" w:rsidP="00344CDC">
            <w:pPr>
              <w:rPr>
                <w:rFonts w:ascii="Arial" w:hAnsi="Arial" w:cs="Arial"/>
                <w:b/>
                <w:highlight w:val="yellow"/>
              </w:rPr>
            </w:pPr>
          </w:p>
        </w:tc>
      </w:tr>
      <w:tr w:rsidR="006E1BEF" w:rsidRPr="002646AA" w:rsidTr="00344CDC">
        <w:tc>
          <w:tcPr>
            <w:tcW w:w="817" w:type="dxa"/>
          </w:tcPr>
          <w:p w:rsidR="006E1BEF" w:rsidRPr="004F60A4" w:rsidRDefault="006E1BEF" w:rsidP="00344CDC">
            <w:pPr>
              <w:rPr>
                <w:rFonts w:ascii="Arial" w:hAnsi="Arial" w:cs="Arial"/>
                <w:b/>
                <w:sz w:val="20"/>
                <w:szCs w:val="20"/>
                <w:highlight w:val="yellow"/>
              </w:rPr>
            </w:pPr>
          </w:p>
        </w:tc>
        <w:tc>
          <w:tcPr>
            <w:tcW w:w="4253" w:type="dxa"/>
          </w:tcPr>
          <w:p w:rsidR="006E1BEF" w:rsidRPr="00FA19F2" w:rsidRDefault="006E1BEF" w:rsidP="00344CDC">
            <w:pPr>
              <w:jc w:val="both"/>
              <w:rPr>
                <w:rFonts w:ascii="Arial" w:hAnsi="Arial" w:cs="Arial"/>
                <w:b/>
                <w:sz w:val="20"/>
                <w:szCs w:val="20"/>
              </w:rPr>
            </w:pPr>
            <w:r w:rsidRPr="00FA19F2">
              <w:rPr>
                <w:rFonts w:ascii="Arial" w:hAnsi="Arial" w:cs="Arial"/>
                <w:b/>
                <w:sz w:val="20"/>
                <w:szCs w:val="20"/>
              </w:rPr>
              <w:t xml:space="preserve">Observação: Os materiais deverão ser instalados no poço artesiano </w:t>
            </w:r>
            <w:r w:rsidRPr="00FA19F2">
              <w:rPr>
                <w:rFonts w:ascii="Arial" w:hAnsi="Arial" w:cs="Arial"/>
                <w:b/>
                <w:sz w:val="20"/>
                <w:szCs w:val="20"/>
              </w:rPr>
              <w:lastRenderedPageBreak/>
              <w:t>aproximadamente 16 km da cidade de Jari na localidade de Rincão do Santana, a quantidade de metro da perfuração e dos canos de revestimento será adquirido conforme a necessidade, outrossim se na perfuração do poço artesiano não obter vazão os materiais não serão adquiridos, a empresa vencedora do certame deverá fazer teste vazão com no mínimo 12 horas.</w:t>
            </w:r>
          </w:p>
        </w:tc>
        <w:tc>
          <w:tcPr>
            <w:tcW w:w="1417" w:type="dxa"/>
          </w:tcPr>
          <w:p w:rsidR="006E1BEF" w:rsidRPr="002646AA" w:rsidRDefault="006E1BEF" w:rsidP="00344CDC">
            <w:pPr>
              <w:rPr>
                <w:rFonts w:ascii="Arial" w:hAnsi="Arial" w:cs="Arial"/>
                <w:sz w:val="20"/>
                <w:szCs w:val="20"/>
              </w:rPr>
            </w:pPr>
          </w:p>
        </w:tc>
        <w:tc>
          <w:tcPr>
            <w:tcW w:w="709" w:type="dxa"/>
          </w:tcPr>
          <w:p w:rsidR="006E1BEF" w:rsidRPr="002646AA" w:rsidRDefault="006E1BEF" w:rsidP="00344CDC">
            <w:pPr>
              <w:rPr>
                <w:rFonts w:ascii="Arial" w:hAnsi="Arial" w:cs="Arial"/>
              </w:rPr>
            </w:pPr>
          </w:p>
        </w:tc>
        <w:tc>
          <w:tcPr>
            <w:tcW w:w="850" w:type="dxa"/>
          </w:tcPr>
          <w:p w:rsidR="006E1BEF" w:rsidRPr="002646AA" w:rsidRDefault="006E1BEF" w:rsidP="00344CDC">
            <w:pPr>
              <w:rPr>
                <w:rFonts w:ascii="Arial" w:hAnsi="Arial" w:cs="Arial"/>
                <w:sz w:val="20"/>
                <w:szCs w:val="20"/>
              </w:rPr>
            </w:pPr>
          </w:p>
        </w:tc>
        <w:tc>
          <w:tcPr>
            <w:tcW w:w="1134" w:type="dxa"/>
          </w:tcPr>
          <w:p w:rsidR="006E1BEF" w:rsidRPr="002646AA" w:rsidRDefault="006E1BEF" w:rsidP="00344CDC">
            <w:pPr>
              <w:rPr>
                <w:rFonts w:ascii="Arial" w:hAnsi="Arial" w:cs="Arial"/>
                <w:sz w:val="20"/>
                <w:szCs w:val="20"/>
              </w:rPr>
            </w:pPr>
          </w:p>
        </w:tc>
        <w:tc>
          <w:tcPr>
            <w:tcW w:w="1418" w:type="dxa"/>
          </w:tcPr>
          <w:p w:rsidR="006E1BEF" w:rsidRPr="002646AA" w:rsidRDefault="006E1BEF" w:rsidP="00344CDC">
            <w:pPr>
              <w:rPr>
                <w:rFonts w:ascii="Arial" w:hAnsi="Arial" w:cs="Arial"/>
                <w:sz w:val="20"/>
                <w:szCs w:val="20"/>
              </w:rPr>
            </w:pPr>
          </w:p>
        </w:tc>
      </w:tr>
      <w:tr w:rsidR="006E1BEF" w:rsidRPr="00663D51" w:rsidTr="00344CDC">
        <w:tc>
          <w:tcPr>
            <w:tcW w:w="817" w:type="dxa"/>
          </w:tcPr>
          <w:p w:rsidR="006E1BEF" w:rsidRDefault="006E1BEF" w:rsidP="00344CDC">
            <w:pPr>
              <w:rPr>
                <w:rFonts w:ascii="Arial" w:hAnsi="Arial" w:cs="Arial"/>
                <w:b/>
                <w:sz w:val="20"/>
                <w:szCs w:val="20"/>
                <w:highlight w:val="yellow"/>
              </w:rPr>
            </w:pPr>
          </w:p>
          <w:p w:rsidR="006E1BEF" w:rsidRPr="004F60A4" w:rsidRDefault="006E1BEF" w:rsidP="00344CDC">
            <w:pPr>
              <w:rPr>
                <w:rFonts w:ascii="Arial" w:hAnsi="Arial" w:cs="Arial"/>
                <w:b/>
                <w:sz w:val="20"/>
                <w:szCs w:val="20"/>
                <w:highlight w:val="yellow"/>
              </w:rPr>
            </w:pPr>
          </w:p>
        </w:tc>
        <w:tc>
          <w:tcPr>
            <w:tcW w:w="4253" w:type="dxa"/>
          </w:tcPr>
          <w:p w:rsidR="006E1BEF" w:rsidRPr="004F60A4" w:rsidRDefault="006E1BEF" w:rsidP="00344CDC">
            <w:pPr>
              <w:rPr>
                <w:rFonts w:ascii="Arial" w:hAnsi="Arial" w:cs="Arial"/>
                <w:b/>
                <w:sz w:val="20"/>
                <w:szCs w:val="20"/>
                <w:highlight w:val="yellow"/>
              </w:rPr>
            </w:pPr>
          </w:p>
        </w:tc>
        <w:tc>
          <w:tcPr>
            <w:tcW w:w="1417" w:type="dxa"/>
          </w:tcPr>
          <w:p w:rsidR="006E1BEF" w:rsidRPr="002646AA" w:rsidRDefault="006E1BEF" w:rsidP="00344CDC">
            <w:pPr>
              <w:rPr>
                <w:rFonts w:ascii="Arial" w:hAnsi="Arial" w:cs="Arial"/>
                <w:sz w:val="20"/>
                <w:szCs w:val="20"/>
              </w:rPr>
            </w:pPr>
          </w:p>
        </w:tc>
        <w:tc>
          <w:tcPr>
            <w:tcW w:w="709" w:type="dxa"/>
          </w:tcPr>
          <w:p w:rsidR="006E1BEF" w:rsidRPr="002646AA" w:rsidRDefault="006E1BEF" w:rsidP="00344CDC">
            <w:pPr>
              <w:rPr>
                <w:rFonts w:ascii="Arial" w:hAnsi="Arial" w:cs="Arial"/>
              </w:rPr>
            </w:pPr>
          </w:p>
        </w:tc>
        <w:tc>
          <w:tcPr>
            <w:tcW w:w="850" w:type="dxa"/>
          </w:tcPr>
          <w:p w:rsidR="006E1BEF" w:rsidRPr="002646AA" w:rsidRDefault="006E1BEF" w:rsidP="00344CDC">
            <w:pPr>
              <w:rPr>
                <w:rFonts w:ascii="Arial" w:hAnsi="Arial" w:cs="Arial"/>
                <w:sz w:val="20"/>
                <w:szCs w:val="20"/>
              </w:rPr>
            </w:pPr>
          </w:p>
        </w:tc>
        <w:tc>
          <w:tcPr>
            <w:tcW w:w="1134" w:type="dxa"/>
          </w:tcPr>
          <w:p w:rsidR="006E1BEF" w:rsidRPr="002646AA" w:rsidRDefault="006E1BEF" w:rsidP="00344CDC">
            <w:pPr>
              <w:rPr>
                <w:rFonts w:ascii="Arial" w:hAnsi="Arial" w:cs="Arial"/>
                <w:sz w:val="20"/>
                <w:szCs w:val="20"/>
              </w:rPr>
            </w:pPr>
          </w:p>
        </w:tc>
        <w:tc>
          <w:tcPr>
            <w:tcW w:w="1418" w:type="dxa"/>
          </w:tcPr>
          <w:p w:rsidR="006E1BEF" w:rsidRPr="00663D51" w:rsidRDefault="00112608" w:rsidP="00344CDC">
            <w:pPr>
              <w:rPr>
                <w:rFonts w:ascii="Arial" w:hAnsi="Arial" w:cs="Arial"/>
                <w:b/>
                <w:sz w:val="20"/>
                <w:szCs w:val="20"/>
              </w:rPr>
            </w:pPr>
            <w:r>
              <w:rPr>
                <w:rFonts w:ascii="Arial" w:hAnsi="Arial" w:cs="Arial"/>
                <w:b/>
                <w:sz w:val="20"/>
                <w:szCs w:val="20"/>
              </w:rPr>
              <w:t>19.999,99</w:t>
            </w:r>
            <w:r w:rsidR="006E1BEF">
              <w:rPr>
                <w:rFonts w:ascii="Arial" w:hAnsi="Arial" w:cs="Arial"/>
                <w:b/>
                <w:sz w:val="20"/>
                <w:szCs w:val="20"/>
              </w:rPr>
              <w:t xml:space="preserve">                      </w:t>
            </w:r>
          </w:p>
        </w:tc>
      </w:tr>
    </w:tbl>
    <w:p w:rsidR="00344CDC" w:rsidRDefault="00344CDC" w:rsidP="00344CDC">
      <w:pPr>
        <w:widowControl w:val="0"/>
        <w:autoSpaceDE w:val="0"/>
        <w:autoSpaceDN w:val="0"/>
        <w:adjustRightInd w:val="0"/>
        <w:jc w:val="both"/>
        <w:rPr>
          <w:rFonts w:ascii="Arial" w:hAnsi="Arial" w:cs="Arial"/>
          <w:b/>
          <w:sz w:val="22"/>
          <w:szCs w:val="22"/>
        </w:rPr>
      </w:pPr>
      <w:r w:rsidRPr="002646AA">
        <w:rPr>
          <w:rFonts w:ascii="Arial" w:hAnsi="Arial" w:cs="Arial"/>
          <w:b/>
          <w:color w:val="000000"/>
          <w:sz w:val="22"/>
          <w:szCs w:val="22"/>
        </w:rPr>
        <w:lastRenderedPageBreak/>
        <w:t>CONTRA</w:t>
      </w:r>
      <w:r>
        <w:rPr>
          <w:rFonts w:ascii="Arial" w:hAnsi="Arial" w:cs="Arial"/>
          <w:b/>
          <w:color w:val="000000"/>
          <w:sz w:val="22"/>
          <w:szCs w:val="22"/>
        </w:rPr>
        <w:t>TA</w:t>
      </w:r>
      <w:r w:rsidRPr="002646AA">
        <w:rPr>
          <w:rFonts w:ascii="Arial" w:hAnsi="Arial" w:cs="Arial"/>
          <w:b/>
          <w:color w:val="000000"/>
          <w:sz w:val="22"/>
          <w:szCs w:val="22"/>
        </w:rPr>
        <w:t xml:space="preserve">ÇÃO DE EMPRESA PARA </w:t>
      </w:r>
      <w:r>
        <w:rPr>
          <w:rFonts w:ascii="Arial" w:hAnsi="Arial" w:cs="Arial"/>
          <w:b/>
          <w:sz w:val="22"/>
          <w:szCs w:val="22"/>
        </w:rPr>
        <w:t xml:space="preserve">PERFURAÇÃO DE POÇO ARTESIANO </w:t>
      </w:r>
      <w:r w:rsidRPr="002646AA">
        <w:rPr>
          <w:rFonts w:ascii="Arial" w:hAnsi="Arial" w:cs="Arial"/>
          <w:b/>
          <w:sz w:val="22"/>
          <w:szCs w:val="22"/>
        </w:rPr>
        <w:t>NA</w:t>
      </w:r>
      <w:r>
        <w:rPr>
          <w:rFonts w:ascii="Arial" w:hAnsi="Arial" w:cs="Arial"/>
          <w:b/>
          <w:sz w:val="22"/>
          <w:szCs w:val="22"/>
        </w:rPr>
        <w:t xml:space="preserve"> COMUNIDADE DOS AMARAL, NA LOCALIDADE DE RINCÃO DO SANTANA </w:t>
      </w:r>
      <w:r w:rsidRPr="002646AA">
        <w:rPr>
          <w:rFonts w:ascii="Arial" w:hAnsi="Arial" w:cs="Arial"/>
          <w:b/>
          <w:sz w:val="22"/>
          <w:szCs w:val="22"/>
        </w:rPr>
        <w:t>E AQUISIÇÃO DE TUBOS DE REVESTIMENTO, FILTRO NERVURADO,</w:t>
      </w:r>
      <w:r>
        <w:rPr>
          <w:rFonts w:ascii="Arial" w:hAnsi="Arial" w:cs="Arial"/>
          <w:b/>
          <w:sz w:val="22"/>
          <w:szCs w:val="22"/>
        </w:rPr>
        <w:t xml:space="preserve"> VEDAÇÃO SANITÁ</w:t>
      </w:r>
      <w:r w:rsidRPr="002646AA">
        <w:rPr>
          <w:rFonts w:ascii="Arial" w:hAnsi="Arial" w:cs="Arial"/>
          <w:b/>
          <w:sz w:val="22"/>
          <w:szCs w:val="22"/>
        </w:rPr>
        <w:t>RIA E LA</w:t>
      </w:r>
      <w:r>
        <w:rPr>
          <w:rFonts w:ascii="Arial" w:hAnsi="Arial" w:cs="Arial"/>
          <w:b/>
          <w:sz w:val="22"/>
          <w:szCs w:val="22"/>
        </w:rPr>
        <w:t>J</w:t>
      </w:r>
      <w:r w:rsidRPr="002646AA">
        <w:rPr>
          <w:rFonts w:ascii="Arial" w:hAnsi="Arial" w:cs="Arial"/>
          <w:b/>
          <w:sz w:val="22"/>
          <w:szCs w:val="22"/>
        </w:rPr>
        <w:t xml:space="preserve">E DE PROTEÇÃO </w:t>
      </w:r>
      <w:r>
        <w:rPr>
          <w:rFonts w:ascii="Arial" w:hAnsi="Arial" w:cs="Arial"/>
          <w:b/>
          <w:sz w:val="22"/>
          <w:szCs w:val="22"/>
        </w:rPr>
        <w:t xml:space="preserve">A SER UTILIZADO CONFORME A NECESSIDADE DE ACORDO COM O </w:t>
      </w:r>
      <w:r w:rsidRPr="002646AA">
        <w:rPr>
          <w:rFonts w:ascii="Arial" w:hAnsi="Arial" w:cs="Arial"/>
          <w:b/>
          <w:sz w:val="22"/>
          <w:szCs w:val="22"/>
        </w:rPr>
        <w:t>ANEXO I.</w:t>
      </w:r>
    </w:p>
    <w:p w:rsidR="00BC2D25" w:rsidRPr="008A11FF" w:rsidRDefault="00BC2D25" w:rsidP="001012FA">
      <w:pPr>
        <w:widowControl w:val="0"/>
        <w:autoSpaceDE w:val="0"/>
        <w:autoSpaceDN w:val="0"/>
        <w:adjustRightInd w:val="0"/>
        <w:jc w:val="both"/>
        <w:rPr>
          <w:rFonts w:ascii="Arial" w:hAnsi="Arial" w:cs="Arial"/>
          <w:b/>
          <w:sz w:val="22"/>
          <w:szCs w:val="22"/>
        </w:rPr>
      </w:pPr>
    </w:p>
    <w:p w:rsidR="00BC2D25" w:rsidRPr="008A11FF" w:rsidRDefault="00BC2D25" w:rsidP="001012FA">
      <w:pPr>
        <w:widowControl w:val="0"/>
        <w:autoSpaceDE w:val="0"/>
        <w:autoSpaceDN w:val="0"/>
        <w:adjustRightInd w:val="0"/>
        <w:jc w:val="both"/>
        <w:rPr>
          <w:rFonts w:ascii="Arial" w:hAnsi="Arial" w:cs="Arial"/>
          <w:b/>
          <w:sz w:val="22"/>
          <w:szCs w:val="22"/>
        </w:rPr>
      </w:pPr>
    </w:p>
    <w:p w:rsidR="00BC2D25" w:rsidRDefault="00BC2D25" w:rsidP="001012FA">
      <w:pPr>
        <w:widowControl w:val="0"/>
        <w:autoSpaceDE w:val="0"/>
        <w:autoSpaceDN w:val="0"/>
        <w:adjustRightInd w:val="0"/>
        <w:jc w:val="both"/>
        <w:rPr>
          <w:rFonts w:ascii="Arial" w:hAnsi="Arial" w:cs="Arial"/>
          <w:b/>
          <w:sz w:val="22"/>
          <w:szCs w:val="22"/>
        </w:rPr>
      </w:pPr>
    </w:p>
    <w:p w:rsidR="006E1BEF" w:rsidRDefault="006E1BEF" w:rsidP="001012FA">
      <w:pPr>
        <w:widowControl w:val="0"/>
        <w:autoSpaceDE w:val="0"/>
        <w:autoSpaceDN w:val="0"/>
        <w:adjustRightInd w:val="0"/>
        <w:jc w:val="both"/>
        <w:rPr>
          <w:rFonts w:ascii="Arial" w:hAnsi="Arial" w:cs="Arial"/>
          <w:b/>
          <w:sz w:val="22"/>
          <w:szCs w:val="22"/>
        </w:rPr>
      </w:pPr>
    </w:p>
    <w:p w:rsidR="006E1BEF" w:rsidRPr="008A11FF" w:rsidRDefault="006E1BEF" w:rsidP="001012FA">
      <w:pPr>
        <w:widowControl w:val="0"/>
        <w:autoSpaceDE w:val="0"/>
        <w:autoSpaceDN w:val="0"/>
        <w:adjustRightInd w:val="0"/>
        <w:jc w:val="both"/>
        <w:rPr>
          <w:rFonts w:ascii="Arial" w:hAnsi="Arial" w:cs="Arial"/>
          <w:b/>
          <w:sz w:val="22"/>
          <w:szCs w:val="22"/>
        </w:rPr>
      </w:pPr>
    </w:p>
    <w:p w:rsidR="00391664" w:rsidRDefault="00391664" w:rsidP="00391664">
      <w:pPr>
        <w:widowControl w:val="0"/>
        <w:autoSpaceDE w:val="0"/>
        <w:autoSpaceDN w:val="0"/>
        <w:adjustRightInd w:val="0"/>
        <w:jc w:val="both"/>
        <w:rPr>
          <w:rFonts w:ascii="Arial" w:hAnsi="Arial" w:cs="Arial"/>
          <w:b/>
          <w:sz w:val="22"/>
          <w:szCs w:val="22"/>
        </w:rPr>
      </w:pPr>
      <w:r w:rsidRPr="008A11FF">
        <w:rPr>
          <w:rFonts w:ascii="Arial" w:hAnsi="Arial" w:cs="Arial"/>
          <w:b/>
          <w:sz w:val="22"/>
          <w:szCs w:val="22"/>
        </w:rPr>
        <w:t>Observação: A empresa vencedora do certame deverá providenciar a Autorização Prévia no Sistema de Outorga de Água do Rio Grande do Sul.</w:t>
      </w:r>
    </w:p>
    <w:p w:rsidR="00477736" w:rsidRPr="008A11FF" w:rsidRDefault="00477736" w:rsidP="00391664">
      <w:pPr>
        <w:widowControl w:val="0"/>
        <w:autoSpaceDE w:val="0"/>
        <w:autoSpaceDN w:val="0"/>
        <w:adjustRightInd w:val="0"/>
        <w:jc w:val="both"/>
        <w:rPr>
          <w:rFonts w:ascii="Arial" w:hAnsi="Arial" w:cs="Arial"/>
          <w:b/>
          <w:sz w:val="22"/>
          <w:szCs w:val="22"/>
        </w:rPr>
      </w:pPr>
    </w:p>
    <w:p w:rsidR="00477736" w:rsidRPr="008D570B" w:rsidRDefault="00477736" w:rsidP="00477736">
      <w:pPr>
        <w:widowControl w:val="0"/>
        <w:autoSpaceDE w:val="0"/>
        <w:autoSpaceDN w:val="0"/>
        <w:adjustRightInd w:val="0"/>
        <w:jc w:val="both"/>
        <w:rPr>
          <w:rFonts w:ascii="Arial" w:hAnsi="Arial" w:cs="Arial"/>
          <w:b/>
        </w:rPr>
      </w:pPr>
      <w:r w:rsidRPr="008D570B">
        <w:rPr>
          <w:rFonts w:ascii="Arial" w:hAnsi="Arial" w:cs="Arial"/>
          <w:b/>
        </w:rPr>
        <w:t xml:space="preserve">Os materiais deverão ser instalados no poço artesiano aproximadamente </w:t>
      </w:r>
      <w:r>
        <w:rPr>
          <w:rFonts w:ascii="Arial" w:hAnsi="Arial" w:cs="Arial"/>
          <w:b/>
        </w:rPr>
        <w:t>16</w:t>
      </w:r>
      <w:r w:rsidRPr="008D570B">
        <w:rPr>
          <w:rFonts w:ascii="Arial" w:hAnsi="Arial" w:cs="Arial"/>
          <w:b/>
        </w:rPr>
        <w:t xml:space="preserve"> km da cidade de Jari na </w:t>
      </w:r>
      <w:r>
        <w:rPr>
          <w:rFonts w:ascii="Arial" w:hAnsi="Arial" w:cs="Arial"/>
          <w:b/>
        </w:rPr>
        <w:t>Comunidade dos Amaral, na comunidade dos Amaral, na localidade</w:t>
      </w:r>
      <w:r w:rsidRPr="008D570B">
        <w:rPr>
          <w:rFonts w:ascii="Arial" w:hAnsi="Arial" w:cs="Arial"/>
          <w:b/>
        </w:rPr>
        <w:t xml:space="preserve"> de Rincão </w:t>
      </w:r>
      <w:r>
        <w:rPr>
          <w:rFonts w:ascii="Arial" w:hAnsi="Arial" w:cs="Arial"/>
          <w:b/>
        </w:rPr>
        <w:t>do Santana</w:t>
      </w:r>
      <w:r w:rsidRPr="008D570B">
        <w:rPr>
          <w:rFonts w:ascii="Arial" w:hAnsi="Arial" w:cs="Arial"/>
          <w:b/>
        </w:rPr>
        <w:t xml:space="preserve">, a quantidade de metro da perfuração e dos canos de revestimento será adquirido conforme a necessidade, </w:t>
      </w:r>
      <w:r w:rsidRPr="00EE4A96">
        <w:rPr>
          <w:rFonts w:ascii="Arial" w:hAnsi="Arial" w:cs="Arial"/>
          <w:b/>
        </w:rPr>
        <w:t>outrossim se na perfuração do poço artesiano não obter vazão</w:t>
      </w:r>
      <w:r w:rsidRPr="008D570B">
        <w:rPr>
          <w:rFonts w:ascii="Arial" w:hAnsi="Arial" w:cs="Arial"/>
          <w:b/>
        </w:rPr>
        <w:t xml:space="preserve"> os materiais não serão adquiridos.</w:t>
      </w:r>
    </w:p>
    <w:p w:rsidR="00477736" w:rsidRPr="002646AA" w:rsidRDefault="00477736" w:rsidP="00477736">
      <w:pPr>
        <w:widowControl w:val="0"/>
        <w:autoSpaceDE w:val="0"/>
        <w:autoSpaceDN w:val="0"/>
        <w:adjustRightInd w:val="0"/>
        <w:jc w:val="both"/>
        <w:rPr>
          <w:rFonts w:ascii="Arial" w:hAnsi="Arial" w:cs="Arial"/>
          <w:b/>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b/>
          <w:bCs/>
          <w:color w:val="000000"/>
          <w:sz w:val="22"/>
          <w:szCs w:val="22"/>
        </w:rPr>
        <w:t>02 - CLÁUSULA SEGUNDA</w:t>
      </w:r>
      <w:r>
        <w:rPr>
          <w:rFonts w:ascii="Arial" w:hAnsi="Arial" w:cs="Arial"/>
          <w:b/>
          <w:bCs/>
          <w:color w:val="000000"/>
          <w:sz w:val="22"/>
          <w:szCs w:val="22"/>
        </w:rPr>
        <w:t>-</w:t>
      </w:r>
      <w:r w:rsidRPr="002646AA">
        <w:rPr>
          <w:rFonts w:ascii="Arial" w:hAnsi="Arial" w:cs="Arial"/>
          <w:b/>
          <w:bCs/>
          <w:color w:val="000000"/>
          <w:sz w:val="22"/>
          <w:szCs w:val="22"/>
        </w:rPr>
        <w:t xml:space="preserve"> DO PREÇO</w:t>
      </w:r>
    </w:p>
    <w:p w:rsidR="00477736" w:rsidRPr="002646AA" w:rsidRDefault="00477736" w:rsidP="00477736">
      <w:pPr>
        <w:widowControl w:val="0"/>
        <w:autoSpaceDE w:val="0"/>
        <w:autoSpaceDN w:val="0"/>
        <w:adjustRightInd w:val="0"/>
        <w:jc w:val="both"/>
        <w:rPr>
          <w:rFonts w:ascii="Arial" w:hAnsi="Arial" w:cs="Arial"/>
          <w:b/>
          <w:bCs/>
          <w:color w:val="000000"/>
          <w:sz w:val="22"/>
          <w:szCs w:val="22"/>
        </w:rPr>
      </w:pPr>
    </w:p>
    <w:p w:rsidR="00477736" w:rsidRPr="002646AA" w:rsidRDefault="00477736" w:rsidP="00477736">
      <w:pPr>
        <w:widowControl w:val="0"/>
        <w:autoSpaceDE w:val="0"/>
        <w:autoSpaceDN w:val="0"/>
        <w:adjustRightInd w:val="0"/>
        <w:jc w:val="both"/>
        <w:outlineLvl w:val="0"/>
        <w:rPr>
          <w:rFonts w:ascii="Arial" w:hAnsi="Arial" w:cs="Arial"/>
          <w:sz w:val="22"/>
          <w:szCs w:val="22"/>
        </w:rPr>
      </w:pPr>
      <w:r w:rsidRPr="002646AA">
        <w:rPr>
          <w:rFonts w:ascii="Arial" w:hAnsi="Arial" w:cs="Arial"/>
          <w:color w:val="000000"/>
          <w:sz w:val="22"/>
          <w:szCs w:val="22"/>
        </w:rPr>
        <w:t xml:space="preserve">O valor total da prestação de serviços é </w:t>
      </w:r>
      <w:proofErr w:type="gramStart"/>
      <w:r w:rsidRPr="002646AA">
        <w:rPr>
          <w:rFonts w:ascii="Arial" w:hAnsi="Arial" w:cs="Arial"/>
          <w:color w:val="000000"/>
          <w:sz w:val="22"/>
          <w:szCs w:val="22"/>
        </w:rPr>
        <w:t>de  R</w:t>
      </w:r>
      <w:proofErr w:type="gramEnd"/>
      <w:r w:rsidRPr="002646AA">
        <w:rPr>
          <w:rFonts w:ascii="Arial" w:hAnsi="Arial" w:cs="Arial"/>
          <w:color w:val="000000"/>
          <w:sz w:val="22"/>
          <w:szCs w:val="22"/>
        </w:rPr>
        <w:t>$</w:t>
      </w:r>
      <w:r>
        <w:rPr>
          <w:rFonts w:ascii="Arial" w:hAnsi="Arial" w:cs="Arial"/>
          <w:color w:val="000000"/>
          <w:sz w:val="22"/>
          <w:szCs w:val="22"/>
        </w:rPr>
        <w:t xml:space="preserve"> 19.999,99</w:t>
      </w:r>
      <w:r w:rsidRPr="002646AA">
        <w:rPr>
          <w:rFonts w:ascii="Arial" w:hAnsi="Arial" w:cs="Arial"/>
          <w:color w:val="000000"/>
          <w:sz w:val="22"/>
          <w:szCs w:val="22"/>
        </w:rPr>
        <w:t xml:space="preserve"> (</w:t>
      </w:r>
      <w:r>
        <w:rPr>
          <w:rFonts w:ascii="Arial" w:hAnsi="Arial" w:cs="Arial"/>
          <w:color w:val="000000"/>
          <w:sz w:val="22"/>
          <w:szCs w:val="22"/>
        </w:rPr>
        <w:t xml:space="preserve">Dezenove mil novecentos e noventa e nove reais com noventa e nove centavos </w:t>
      </w:r>
      <w:r w:rsidRPr="002646AA">
        <w:rPr>
          <w:rFonts w:ascii="Arial" w:hAnsi="Arial" w:cs="Arial"/>
          <w:color w:val="000000"/>
          <w:sz w:val="22"/>
          <w:szCs w:val="22"/>
        </w:rPr>
        <w:t>) .</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b/>
          <w:bCs/>
          <w:color w:val="000000"/>
          <w:sz w:val="22"/>
          <w:szCs w:val="22"/>
        </w:rPr>
        <w:t>03 - CLÁUSULA TERCEIRA: DA FORMA DE PAGAMENTO</w:t>
      </w:r>
    </w:p>
    <w:p w:rsidR="00477736" w:rsidRPr="002646AA" w:rsidRDefault="00477736" w:rsidP="00477736">
      <w:pPr>
        <w:widowControl w:val="0"/>
        <w:autoSpaceDE w:val="0"/>
        <w:autoSpaceDN w:val="0"/>
        <w:adjustRightInd w:val="0"/>
        <w:jc w:val="both"/>
        <w:rPr>
          <w:rFonts w:ascii="Arial" w:hAnsi="Arial" w:cs="Arial"/>
          <w:b/>
          <w:bCs/>
          <w:color w:val="000000"/>
          <w:sz w:val="22"/>
          <w:szCs w:val="22"/>
        </w:rPr>
      </w:pPr>
    </w:p>
    <w:p w:rsidR="00477736" w:rsidRPr="002646AA" w:rsidRDefault="00477736" w:rsidP="00477736">
      <w:pPr>
        <w:widowControl w:val="0"/>
        <w:autoSpaceDE w:val="0"/>
        <w:autoSpaceDN w:val="0"/>
        <w:adjustRightInd w:val="0"/>
        <w:jc w:val="both"/>
        <w:rPr>
          <w:rFonts w:ascii="Arial" w:hAnsi="Arial" w:cs="Arial"/>
          <w:b/>
          <w:color w:val="000000"/>
          <w:sz w:val="22"/>
          <w:szCs w:val="22"/>
        </w:rPr>
      </w:pPr>
      <w:r>
        <w:rPr>
          <w:rFonts w:ascii="Arial" w:hAnsi="Arial" w:cs="Arial"/>
          <w:color w:val="000000"/>
          <w:sz w:val="22"/>
          <w:szCs w:val="22"/>
        </w:rPr>
        <w:t>3</w:t>
      </w:r>
      <w:r w:rsidRPr="002646AA">
        <w:rPr>
          <w:rFonts w:ascii="Arial" w:hAnsi="Arial" w:cs="Arial"/>
          <w:color w:val="000000"/>
          <w:sz w:val="22"/>
          <w:szCs w:val="22"/>
        </w:rPr>
        <w:t xml:space="preserve">.1 - O pagamento será efetuado em até 10 (dez) dias corridos após a </w:t>
      </w:r>
      <w:r>
        <w:rPr>
          <w:rFonts w:ascii="Arial" w:hAnsi="Arial" w:cs="Arial"/>
          <w:color w:val="000000"/>
          <w:sz w:val="22"/>
          <w:szCs w:val="22"/>
        </w:rPr>
        <w:t>conclusão do objeto</w:t>
      </w:r>
      <w:r w:rsidRPr="002646AA">
        <w:rPr>
          <w:rFonts w:ascii="Arial" w:hAnsi="Arial" w:cs="Arial"/>
          <w:color w:val="000000"/>
          <w:sz w:val="22"/>
          <w:szCs w:val="22"/>
        </w:rPr>
        <w:t xml:space="preserve"> mediante vistoria e laudo realizado pelo engenheiro da Prefeitura e nota fiscal emitida pela empresa com a liquidação do secretário da SMAICMA, do objeto executado.</w:t>
      </w:r>
      <w:r w:rsidRPr="002646AA">
        <w:rPr>
          <w:rFonts w:ascii="Arial" w:hAnsi="Arial" w:cs="Arial"/>
          <w:b/>
          <w:color w:val="000000"/>
          <w:sz w:val="22"/>
          <w:szCs w:val="22"/>
        </w:rPr>
        <w:t xml:space="preserve"> Para o recebimento do pagamento, o licitante vencedor, deverá apresentar juntamente com a Nota Fiscal, a ART da execução e o Cert</w:t>
      </w:r>
      <w:r>
        <w:rPr>
          <w:rFonts w:ascii="Arial" w:hAnsi="Arial" w:cs="Arial"/>
          <w:b/>
          <w:color w:val="000000"/>
          <w:sz w:val="22"/>
          <w:szCs w:val="22"/>
        </w:rPr>
        <w:t>ificado de Regularidade fiscal junto do FGTS,</w:t>
      </w:r>
      <w:r w:rsidRPr="002646AA">
        <w:rPr>
          <w:rFonts w:ascii="Arial" w:hAnsi="Arial" w:cs="Arial"/>
          <w:b/>
          <w:color w:val="000000"/>
          <w:sz w:val="22"/>
          <w:szCs w:val="22"/>
        </w:rPr>
        <w:t xml:space="preserve"> CND</w:t>
      </w:r>
      <w:r>
        <w:rPr>
          <w:rFonts w:ascii="Arial" w:hAnsi="Arial" w:cs="Arial"/>
          <w:b/>
          <w:color w:val="000000"/>
          <w:sz w:val="22"/>
          <w:szCs w:val="22"/>
        </w:rPr>
        <w:t>T</w:t>
      </w:r>
      <w:r w:rsidRPr="002646AA">
        <w:rPr>
          <w:rFonts w:ascii="Arial" w:hAnsi="Arial" w:cs="Arial"/>
          <w:b/>
          <w:color w:val="000000"/>
          <w:sz w:val="22"/>
          <w:szCs w:val="22"/>
        </w:rPr>
        <w:t xml:space="preserve"> </w:t>
      </w:r>
      <w:r>
        <w:rPr>
          <w:rFonts w:ascii="Arial" w:hAnsi="Arial" w:cs="Arial"/>
          <w:b/>
          <w:color w:val="000000"/>
          <w:sz w:val="22"/>
          <w:szCs w:val="22"/>
        </w:rPr>
        <w:t>e a certidão da dívida ativa da União</w:t>
      </w:r>
      <w:r w:rsidRPr="002646AA">
        <w:rPr>
          <w:rFonts w:ascii="Arial" w:hAnsi="Arial" w:cs="Arial"/>
          <w:b/>
          <w:color w:val="000000"/>
          <w:sz w:val="22"/>
          <w:szCs w:val="22"/>
        </w:rPr>
        <w:t>.</w:t>
      </w:r>
    </w:p>
    <w:p w:rsidR="00477736" w:rsidRPr="002646AA" w:rsidRDefault="00477736" w:rsidP="00477736">
      <w:pPr>
        <w:widowControl w:val="0"/>
        <w:autoSpaceDE w:val="0"/>
        <w:autoSpaceDN w:val="0"/>
        <w:adjustRightInd w:val="0"/>
        <w:jc w:val="both"/>
        <w:rPr>
          <w:rFonts w:ascii="Arial" w:hAnsi="Arial" w:cs="Arial"/>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Pr>
          <w:rFonts w:ascii="Arial" w:hAnsi="Arial" w:cs="Arial"/>
          <w:color w:val="000000"/>
          <w:sz w:val="22"/>
          <w:szCs w:val="22"/>
        </w:rPr>
        <w:t>3</w:t>
      </w:r>
      <w:r w:rsidRPr="002646AA">
        <w:rPr>
          <w:rFonts w:ascii="Arial" w:hAnsi="Arial" w:cs="Arial"/>
          <w:color w:val="000000"/>
          <w:sz w:val="22"/>
          <w:szCs w:val="22"/>
        </w:rPr>
        <w:t>.1.2 - A Nota Fiscal somente será liberada para pagamento quando o cumprimento do contrato estiver em total conformidade com as especificações exigidas pelo Município.</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Pr>
          <w:rFonts w:ascii="Arial" w:hAnsi="Arial" w:cs="Arial"/>
          <w:color w:val="000000"/>
          <w:sz w:val="22"/>
          <w:szCs w:val="22"/>
        </w:rPr>
        <w:t>3</w:t>
      </w:r>
      <w:r w:rsidRPr="002646AA">
        <w:rPr>
          <w:rFonts w:ascii="Arial" w:hAnsi="Arial" w:cs="Arial"/>
          <w:color w:val="000000"/>
          <w:sz w:val="22"/>
          <w:szCs w:val="22"/>
        </w:rPr>
        <w:t>.1.3 - A Nota Fiscal deverá ser emitida em moeda corrente do país, em 03 (três) vias, grafadas com dois dígitos após a vírgula.</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3</w:t>
      </w:r>
      <w:r w:rsidRPr="002646AA">
        <w:rPr>
          <w:rFonts w:ascii="Arial" w:hAnsi="Arial" w:cs="Arial"/>
          <w:color w:val="000000"/>
          <w:sz w:val="22"/>
          <w:szCs w:val="22"/>
        </w:rPr>
        <w:t>.1.4 - O CNPJ da contratada constante da NF deverá ser o mesmo da documentação apresentada no procedimento licitatório.</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Pr>
          <w:rFonts w:ascii="Arial" w:hAnsi="Arial" w:cs="Arial"/>
          <w:color w:val="000000"/>
          <w:sz w:val="22"/>
          <w:szCs w:val="22"/>
        </w:rPr>
        <w:t>3</w:t>
      </w:r>
      <w:r w:rsidRPr="002646AA">
        <w:rPr>
          <w:rFonts w:ascii="Arial" w:hAnsi="Arial" w:cs="Arial"/>
          <w:color w:val="000000"/>
          <w:sz w:val="22"/>
          <w:szCs w:val="22"/>
        </w:rPr>
        <w:t xml:space="preserve">.1.5 - A empresa deverá informar a conta bancária para depósito no Banrisul ou no </w:t>
      </w:r>
      <w:proofErr w:type="spellStart"/>
      <w:r w:rsidRPr="002646AA">
        <w:rPr>
          <w:rFonts w:ascii="Arial" w:hAnsi="Arial" w:cs="Arial"/>
          <w:color w:val="000000"/>
          <w:sz w:val="22"/>
          <w:szCs w:val="22"/>
        </w:rPr>
        <w:t>Sicredi</w:t>
      </w:r>
      <w:proofErr w:type="spellEnd"/>
      <w:r w:rsidRPr="002646AA">
        <w:rPr>
          <w:rFonts w:ascii="Arial" w:hAnsi="Arial" w:cs="Arial"/>
          <w:color w:val="000000"/>
          <w:sz w:val="22"/>
          <w:szCs w:val="22"/>
        </w:rPr>
        <w:t xml:space="preserve">, ou ainda emitir boleto no valor da nota fiscal. </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Pr>
          <w:rFonts w:ascii="Arial" w:hAnsi="Arial" w:cs="Arial"/>
          <w:color w:val="000000"/>
          <w:sz w:val="22"/>
          <w:szCs w:val="22"/>
        </w:rPr>
        <w:t>3.1.6</w:t>
      </w:r>
      <w:r w:rsidRPr="002646AA">
        <w:rPr>
          <w:rFonts w:ascii="Arial" w:hAnsi="Arial" w:cs="Arial"/>
          <w:color w:val="000000"/>
          <w:sz w:val="22"/>
          <w:szCs w:val="22"/>
        </w:rPr>
        <w:t xml:space="preserve"> - Nos pagamentos efetuados pela Administração, poderão ser efetuados, retenções relativas a tributos de competência municipal ou os que o mesmo está como responsável pela legislação vigente.</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Pr>
          <w:rFonts w:ascii="Arial" w:hAnsi="Arial" w:cs="Arial"/>
          <w:color w:val="000000"/>
          <w:sz w:val="22"/>
          <w:szCs w:val="22"/>
        </w:rPr>
        <w:t>3.1.5</w:t>
      </w:r>
      <w:r w:rsidRPr="002646AA">
        <w:rPr>
          <w:rFonts w:ascii="Arial" w:hAnsi="Arial" w:cs="Arial"/>
          <w:color w:val="000000"/>
          <w:sz w:val="22"/>
          <w:szCs w:val="22"/>
        </w:rPr>
        <w:t xml:space="preserve">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b/>
          <w:bCs/>
          <w:color w:val="000000"/>
          <w:sz w:val="22"/>
          <w:szCs w:val="22"/>
        </w:rPr>
      </w:pPr>
      <w:r>
        <w:rPr>
          <w:rFonts w:ascii="Arial" w:hAnsi="Arial" w:cs="Arial"/>
          <w:color w:val="000000"/>
          <w:sz w:val="22"/>
          <w:szCs w:val="22"/>
        </w:rPr>
        <w:t>3.1.6</w:t>
      </w:r>
      <w:r w:rsidRPr="002646AA">
        <w:rPr>
          <w:rFonts w:ascii="Arial" w:hAnsi="Arial" w:cs="Arial"/>
          <w:color w:val="000000"/>
          <w:sz w:val="22"/>
          <w:szCs w:val="22"/>
        </w:rPr>
        <w:t xml:space="preserve"> - Na eventualidade de aplicação de multas, estas serão descontadas dos pagamentos ainda devidos pela Administração Municipal ao proponente vencedor, vinculada ao evento cujo descumprimento der origem à aplicação da penalidade.</w:t>
      </w:r>
    </w:p>
    <w:p w:rsidR="00477736" w:rsidRPr="002646AA" w:rsidRDefault="00477736" w:rsidP="00477736">
      <w:pPr>
        <w:widowControl w:val="0"/>
        <w:autoSpaceDE w:val="0"/>
        <w:autoSpaceDN w:val="0"/>
        <w:adjustRightInd w:val="0"/>
        <w:jc w:val="both"/>
        <w:rPr>
          <w:rFonts w:ascii="Arial" w:hAnsi="Arial" w:cs="Arial"/>
          <w:b/>
          <w:bCs/>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b/>
          <w:bCs/>
          <w:color w:val="000000"/>
          <w:sz w:val="22"/>
          <w:szCs w:val="22"/>
        </w:rPr>
        <w:t>04</w:t>
      </w:r>
      <w:r>
        <w:rPr>
          <w:rFonts w:ascii="Arial" w:hAnsi="Arial" w:cs="Arial"/>
          <w:b/>
          <w:bCs/>
          <w:color w:val="000000"/>
          <w:sz w:val="22"/>
          <w:szCs w:val="22"/>
        </w:rPr>
        <w:t xml:space="preserve"> </w:t>
      </w:r>
      <w:r w:rsidRPr="002646AA">
        <w:rPr>
          <w:rFonts w:ascii="Arial" w:hAnsi="Arial" w:cs="Arial"/>
          <w:b/>
          <w:bCs/>
          <w:color w:val="000000"/>
          <w:sz w:val="22"/>
          <w:szCs w:val="22"/>
        </w:rPr>
        <w:t>-</w:t>
      </w:r>
      <w:r>
        <w:rPr>
          <w:rFonts w:ascii="Arial" w:hAnsi="Arial" w:cs="Arial"/>
          <w:b/>
          <w:bCs/>
          <w:color w:val="000000"/>
          <w:sz w:val="22"/>
          <w:szCs w:val="22"/>
        </w:rPr>
        <w:t xml:space="preserve"> </w:t>
      </w:r>
      <w:r w:rsidRPr="002646AA">
        <w:rPr>
          <w:rFonts w:ascii="Arial" w:hAnsi="Arial" w:cs="Arial"/>
          <w:b/>
          <w:bCs/>
          <w:color w:val="000000"/>
          <w:sz w:val="22"/>
          <w:szCs w:val="22"/>
        </w:rPr>
        <w:t xml:space="preserve">CLÁUSULA </w:t>
      </w:r>
      <w:r>
        <w:rPr>
          <w:rFonts w:ascii="Arial" w:hAnsi="Arial" w:cs="Arial"/>
          <w:b/>
          <w:bCs/>
          <w:color w:val="000000"/>
          <w:sz w:val="22"/>
          <w:szCs w:val="22"/>
        </w:rPr>
        <w:t>QUARTA-</w:t>
      </w:r>
      <w:r w:rsidRPr="002646AA">
        <w:rPr>
          <w:rFonts w:ascii="Arial" w:hAnsi="Arial" w:cs="Arial"/>
          <w:b/>
          <w:bCs/>
          <w:color w:val="000000"/>
          <w:sz w:val="22"/>
          <w:szCs w:val="22"/>
        </w:rPr>
        <w:t xml:space="preserve"> DO PRAZO, FORMA E EXECUÇÃO.</w:t>
      </w:r>
    </w:p>
    <w:p w:rsidR="00477736" w:rsidRPr="002646AA" w:rsidRDefault="00477736" w:rsidP="00477736">
      <w:pPr>
        <w:widowControl w:val="0"/>
        <w:autoSpaceDE w:val="0"/>
        <w:autoSpaceDN w:val="0"/>
        <w:adjustRightInd w:val="0"/>
        <w:jc w:val="both"/>
        <w:rPr>
          <w:rFonts w:ascii="Arial" w:hAnsi="Arial" w:cs="Arial"/>
          <w:b/>
          <w:bCs/>
          <w:color w:val="000000"/>
          <w:sz w:val="22"/>
          <w:szCs w:val="22"/>
        </w:rPr>
      </w:pPr>
    </w:p>
    <w:p w:rsidR="00477736" w:rsidRPr="002646AA" w:rsidRDefault="00477736" w:rsidP="00477736">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4</w:t>
      </w:r>
      <w:r w:rsidRPr="002646AA">
        <w:rPr>
          <w:rFonts w:ascii="Arial" w:hAnsi="Arial" w:cs="Arial"/>
          <w:color w:val="000000"/>
          <w:sz w:val="22"/>
          <w:szCs w:val="22"/>
        </w:rPr>
        <w:t xml:space="preserve">.1 - </w:t>
      </w:r>
      <w:r w:rsidRPr="002646AA">
        <w:rPr>
          <w:rFonts w:ascii="Arial" w:hAnsi="Arial" w:cs="Arial"/>
          <w:b/>
          <w:color w:val="000000"/>
          <w:sz w:val="22"/>
          <w:szCs w:val="22"/>
        </w:rPr>
        <w:t>O prazo para execução do</w:t>
      </w:r>
      <w:r>
        <w:rPr>
          <w:rFonts w:ascii="Arial" w:hAnsi="Arial" w:cs="Arial"/>
          <w:b/>
          <w:color w:val="000000"/>
          <w:sz w:val="22"/>
          <w:szCs w:val="22"/>
        </w:rPr>
        <w:t xml:space="preserve"> OBJETO</w:t>
      </w:r>
      <w:r w:rsidRPr="002646AA">
        <w:rPr>
          <w:rFonts w:ascii="Arial" w:hAnsi="Arial" w:cs="Arial"/>
          <w:color w:val="000000"/>
          <w:sz w:val="28"/>
          <w:szCs w:val="28"/>
        </w:rPr>
        <w:t xml:space="preserve"> será</w:t>
      </w:r>
      <w:r w:rsidRPr="002646AA">
        <w:rPr>
          <w:rFonts w:ascii="Arial" w:hAnsi="Arial" w:cs="Arial"/>
          <w:b/>
          <w:color w:val="000000"/>
          <w:sz w:val="22"/>
          <w:szCs w:val="22"/>
        </w:rPr>
        <w:t xml:space="preserve"> de 1</w:t>
      </w:r>
      <w:r>
        <w:rPr>
          <w:rFonts w:ascii="Arial" w:hAnsi="Arial" w:cs="Arial"/>
          <w:b/>
          <w:color w:val="000000"/>
          <w:sz w:val="22"/>
          <w:szCs w:val="22"/>
        </w:rPr>
        <w:t>0</w:t>
      </w:r>
      <w:r w:rsidRPr="002646AA">
        <w:rPr>
          <w:rFonts w:ascii="Arial" w:hAnsi="Arial" w:cs="Arial"/>
          <w:b/>
          <w:color w:val="000000"/>
          <w:sz w:val="22"/>
          <w:szCs w:val="22"/>
        </w:rPr>
        <w:t xml:space="preserve"> dias após </w:t>
      </w:r>
      <w:r>
        <w:rPr>
          <w:rFonts w:ascii="Arial" w:hAnsi="Arial" w:cs="Arial"/>
          <w:b/>
          <w:color w:val="000000"/>
          <w:sz w:val="22"/>
          <w:szCs w:val="22"/>
        </w:rPr>
        <w:t>assinatura do contrato</w:t>
      </w:r>
      <w:r w:rsidRPr="002646AA">
        <w:rPr>
          <w:rFonts w:ascii="Arial" w:hAnsi="Arial" w:cs="Arial"/>
          <w:b/>
          <w:color w:val="000000"/>
          <w:sz w:val="22"/>
          <w:szCs w:val="22"/>
        </w:rPr>
        <w:t>.</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4</w:t>
      </w:r>
      <w:r w:rsidRPr="002646AA">
        <w:rPr>
          <w:rFonts w:ascii="Arial" w:hAnsi="Arial" w:cs="Arial"/>
          <w:color w:val="000000"/>
          <w:sz w:val="22"/>
          <w:szCs w:val="22"/>
        </w:rPr>
        <w:t>.1.2 - A empresa deverá realizar o serviço e instalar os mater</w:t>
      </w:r>
      <w:r>
        <w:rPr>
          <w:rFonts w:ascii="Arial" w:hAnsi="Arial" w:cs="Arial"/>
          <w:color w:val="000000"/>
          <w:sz w:val="22"/>
          <w:szCs w:val="22"/>
        </w:rPr>
        <w:t>iais na localidade de Rincão do Santana</w:t>
      </w:r>
      <w:r w:rsidRPr="002646AA">
        <w:rPr>
          <w:rFonts w:ascii="Arial" w:hAnsi="Arial" w:cs="Arial"/>
          <w:color w:val="000000"/>
          <w:sz w:val="22"/>
          <w:szCs w:val="22"/>
        </w:rPr>
        <w:t>.</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Default="00477736" w:rsidP="00477736">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4</w:t>
      </w:r>
      <w:r w:rsidRPr="002646AA">
        <w:rPr>
          <w:rFonts w:ascii="Arial" w:hAnsi="Arial" w:cs="Arial"/>
          <w:color w:val="000000"/>
          <w:sz w:val="22"/>
          <w:szCs w:val="22"/>
        </w:rPr>
        <w:t>.1.3 - A Prefeitura Municipal de Jari, através da Secretaria de Agricultura e Setor de Engenharia da Prefeitura Municipal, fiscalizará o fiel cumprimento dos serviços contratados e as decisões tomadas por esta equipe deverão ser efetivamente acatadas pela executora do serviço</w:t>
      </w:r>
      <w:r>
        <w:rPr>
          <w:rFonts w:ascii="Arial" w:hAnsi="Arial" w:cs="Arial"/>
          <w:color w:val="000000"/>
          <w:sz w:val="22"/>
          <w:szCs w:val="22"/>
        </w:rPr>
        <w:t>.</w:t>
      </w:r>
    </w:p>
    <w:p w:rsidR="00477736" w:rsidRPr="002646AA" w:rsidRDefault="00477736" w:rsidP="00477736">
      <w:pPr>
        <w:widowControl w:val="0"/>
        <w:autoSpaceDE w:val="0"/>
        <w:autoSpaceDN w:val="0"/>
        <w:adjustRightInd w:val="0"/>
        <w:jc w:val="both"/>
        <w:rPr>
          <w:rFonts w:ascii="Arial" w:hAnsi="Arial" w:cs="Arial"/>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b/>
          <w:bCs/>
          <w:color w:val="000000"/>
          <w:sz w:val="22"/>
          <w:szCs w:val="22"/>
        </w:rPr>
        <w:t>05</w:t>
      </w:r>
      <w:r>
        <w:rPr>
          <w:rFonts w:ascii="Arial" w:hAnsi="Arial" w:cs="Arial"/>
          <w:b/>
          <w:bCs/>
          <w:color w:val="000000"/>
          <w:sz w:val="22"/>
          <w:szCs w:val="22"/>
        </w:rPr>
        <w:t xml:space="preserve"> </w:t>
      </w:r>
      <w:r w:rsidRPr="002646AA">
        <w:rPr>
          <w:rFonts w:ascii="Arial" w:hAnsi="Arial" w:cs="Arial"/>
          <w:b/>
          <w:bCs/>
          <w:color w:val="000000"/>
          <w:sz w:val="22"/>
          <w:szCs w:val="22"/>
        </w:rPr>
        <w:t>-</w:t>
      </w:r>
      <w:r>
        <w:rPr>
          <w:rFonts w:ascii="Arial" w:hAnsi="Arial" w:cs="Arial"/>
          <w:b/>
          <w:bCs/>
          <w:color w:val="000000"/>
          <w:sz w:val="22"/>
          <w:szCs w:val="22"/>
        </w:rPr>
        <w:t xml:space="preserve"> </w:t>
      </w:r>
      <w:r w:rsidRPr="002646AA">
        <w:rPr>
          <w:rFonts w:ascii="Arial" w:hAnsi="Arial" w:cs="Arial"/>
          <w:b/>
          <w:bCs/>
          <w:color w:val="000000"/>
          <w:sz w:val="22"/>
          <w:szCs w:val="22"/>
        </w:rPr>
        <w:t xml:space="preserve">CLÁUSULA QUINTA: DAS OBRIGAÇÕES </w:t>
      </w:r>
    </w:p>
    <w:p w:rsidR="00477736" w:rsidRPr="002646AA" w:rsidRDefault="00477736" w:rsidP="00477736">
      <w:pPr>
        <w:widowControl w:val="0"/>
        <w:autoSpaceDE w:val="0"/>
        <w:autoSpaceDN w:val="0"/>
        <w:adjustRightInd w:val="0"/>
        <w:jc w:val="both"/>
        <w:rPr>
          <w:rFonts w:ascii="Arial" w:hAnsi="Arial" w:cs="Arial"/>
          <w:b/>
          <w:color w:val="000000"/>
          <w:sz w:val="22"/>
          <w:szCs w:val="22"/>
        </w:rPr>
      </w:pPr>
    </w:p>
    <w:p w:rsidR="00477736" w:rsidRPr="002646AA" w:rsidRDefault="00477736" w:rsidP="00477736">
      <w:pPr>
        <w:widowControl w:val="0"/>
        <w:autoSpaceDE w:val="0"/>
        <w:autoSpaceDN w:val="0"/>
        <w:adjustRightInd w:val="0"/>
        <w:jc w:val="both"/>
        <w:rPr>
          <w:rFonts w:ascii="Arial" w:hAnsi="Arial" w:cs="Arial"/>
          <w:b/>
          <w:sz w:val="22"/>
          <w:szCs w:val="22"/>
        </w:rPr>
      </w:pPr>
      <w:r w:rsidRPr="002646AA">
        <w:rPr>
          <w:rFonts w:ascii="Arial" w:hAnsi="Arial" w:cs="Arial"/>
          <w:b/>
          <w:color w:val="000000"/>
          <w:sz w:val="22"/>
          <w:szCs w:val="22"/>
        </w:rPr>
        <w:t>5.1 Do Município, ora contratante:</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Pr>
          <w:rFonts w:ascii="Arial" w:hAnsi="Arial" w:cs="Arial"/>
          <w:color w:val="000000"/>
          <w:sz w:val="22"/>
          <w:szCs w:val="22"/>
        </w:rPr>
        <w:t>5.1.1. Atestar</w:t>
      </w:r>
      <w:r w:rsidRPr="002646AA">
        <w:rPr>
          <w:rFonts w:ascii="Arial" w:hAnsi="Arial" w:cs="Arial"/>
          <w:color w:val="000000"/>
          <w:sz w:val="22"/>
          <w:szCs w:val="22"/>
        </w:rPr>
        <w:t xml:space="preserve"> nas notas fiscais a efetiva entrega do objeto desta licitação.</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color w:val="000000"/>
          <w:sz w:val="22"/>
          <w:szCs w:val="22"/>
        </w:rPr>
        <w:t>5</w:t>
      </w:r>
      <w:r>
        <w:rPr>
          <w:rFonts w:ascii="Arial" w:hAnsi="Arial" w:cs="Arial"/>
          <w:color w:val="000000"/>
          <w:sz w:val="22"/>
          <w:szCs w:val="22"/>
        </w:rPr>
        <w:t xml:space="preserve">.1.2 </w:t>
      </w:r>
      <w:r w:rsidRPr="002646AA">
        <w:rPr>
          <w:rFonts w:ascii="Arial" w:hAnsi="Arial" w:cs="Arial"/>
          <w:color w:val="000000"/>
          <w:sz w:val="22"/>
          <w:szCs w:val="22"/>
        </w:rPr>
        <w:t>Prestar à Contratada toda e qualquer informação, por esta solicitada.</w:t>
      </w: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color w:val="000000"/>
          <w:sz w:val="22"/>
          <w:szCs w:val="22"/>
        </w:rPr>
        <w:tab/>
      </w:r>
    </w:p>
    <w:p w:rsidR="00477736" w:rsidRPr="002646AA" w:rsidRDefault="00477736" w:rsidP="00477736">
      <w:pPr>
        <w:widowControl w:val="0"/>
        <w:autoSpaceDE w:val="0"/>
        <w:autoSpaceDN w:val="0"/>
        <w:adjustRightInd w:val="0"/>
        <w:jc w:val="both"/>
        <w:rPr>
          <w:rFonts w:ascii="Arial" w:hAnsi="Arial" w:cs="Arial"/>
          <w:color w:val="000000"/>
          <w:sz w:val="22"/>
          <w:szCs w:val="22"/>
        </w:rPr>
      </w:pPr>
      <w:r w:rsidRPr="002646AA">
        <w:rPr>
          <w:rFonts w:ascii="Arial" w:hAnsi="Arial" w:cs="Arial"/>
          <w:color w:val="000000"/>
          <w:sz w:val="22"/>
          <w:szCs w:val="22"/>
        </w:rPr>
        <w:t>5.1.</w:t>
      </w:r>
      <w:r w:rsidRPr="00303271">
        <w:rPr>
          <w:rFonts w:ascii="Arial" w:hAnsi="Arial" w:cs="Arial"/>
          <w:color w:val="000000"/>
          <w:sz w:val="22"/>
          <w:szCs w:val="22"/>
        </w:rPr>
        <w:t>3. Notificar</w:t>
      </w:r>
      <w:r w:rsidRPr="002646AA">
        <w:rPr>
          <w:rFonts w:ascii="Arial" w:hAnsi="Arial" w:cs="Arial"/>
          <w:color w:val="000000"/>
          <w:sz w:val="22"/>
          <w:szCs w:val="22"/>
        </w:rPr>
        <w:t>, por escrito, à empresa Contratada da aplicação de qualquer tipo de sanção.</w:t>
      </w:r>
    </w:p>
    <w:p w:rsidR="00477736" w:rsidRPr="002646AA" w:rsidRDefault="00477736" w:rsidP="00477736">
      <w:pPr>
        <w:widowControl w:val="0"/>
        <w:autoSpaceDE w:val="0"/>
        <w:autoSpaceDN w:val="0"/>
        <w:adjustRightInd w:val="0"/>
        <w:jc w:val="both"/>
        <w:rPr>
          <w:rFonts w:ascii="Arial" w:hAnsi="Arial" w:cs="Arial"/>
          <w:color w:val="000000"/>
          <w:sz w:val="22"/>
          <w:szCs w:val="22"/>
        </w:rPr>
      </w:pPr>
      <w:r w:rsidRPr="002646AA">
        <w:rPr>
          <w:rFonts w:ascii="Arial" w:hAnsi="Arial" w:cs="Arial"/>
          <w:color w:val="000000"/>
          <w:sz w:val="22"/>
          <w:szCs w:val="22"/>
        </w:rPr>
        <w:tab/>
      </w:r>
    </w:p>
    <w:p w:rsidR="00477736" w:rsidRPr="002646AA" w:rsidRDefault="00477736" w:rsidP="00477736">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5.1.4</w:t>
      </w:r>
      <w:r w:rsidRPr="002646AA">
        <w:rPr>
          <w:rFonts w:ascii="Arial" w:hAnsi="Arial" w:cs="Arial"/>
          <w:color w:val="000000"/>
          <w:sz w:val="22"/>
          <w:szCs w:val="22"/>
        </w:rPr>
        <w:t>. Efetuar o pagamento à Contratada no prazo avençado, após a entrega da nota fiscal no setor competente.</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Pr>
          <w:rFonts w:ascii="Arial" w:hAnsi="Arial" w:cs="Arial"/>
          <w:color w:val="000000"/>
          <w:sz w:val="22"/>
          <w:szCs w:val="22"/>
        </w:rPr>
        <w:t xml:space="preserve">5.1.5  </w:t>
      </w:r>
      <w:r w:rsidRPr="002646AA">
        <w:rPr>
          <w:rFonts w:ascii="Arial" w:hAnsi="Arial" w:cs="Arial"/>
          <w:color w:val="000000"/>
          <w:sz w:val="22"/>
          <w:szCs w:val="22"/>
        </w:rPr>
        <w:t>. Efetuar a fiscalização do fiel cumprimento dos serviços contratados.</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b/>
          <w:color w:val="000000"/>
          <w:sz w:val="22"/>
          <w:szCs w:val="22"/>
        </w:rPr>
      </w:pPr>
      <w:r w:rsidRPr="002646AA">
        <w:rPr>
          <w:rFonts w:ascii="Arial" w:hAnsi="Arial" w:cs="Arial"/>
          <w:color w:val="000000"/>
          <w:sz w:val="22"/>
          <w:szCs w:val="22"/>
        </w:rPr>
        <w:t>5.2</w:t>
      </w:r>
      <w:r>
        <w:rPr>
          <w:rFonts w:ascii="Arial" w:hAnsi="Arial" w:cs="Arial"/>
          <w:color w:val="000000"/>
          <w:sz w:val="22"/>
          <w:szCs w:val="22"/>
        </w:rPr>
        <w:t xml:space="preserve">    </w:t>
      </w:r>
      <w:r w:rsidRPr="002646AA">
        <w:rPr>
          <w:rFonts w:ascii="Arial" w:hAnsi="Arial" w:cs="Arial"/>
          <w:b/>
          <w:color w:val="000000"/>
          <w:sz w:val="22"/>
          <w:szCs w:val="22"/>
        </w:rPr>
        <w:t xml:space="preserve">Da empresa vencedora, </w:t>
      </w:r>
      <w:r>
        <w:rPr>
          <w:rFonts w:ascii="Arial" w:hAnsi="Arial" w:cs="Arial"/>
          <w:b/>
          <w:color w:val="000000"/>
          <w:sz w:val="22"/>
          <w:szCs w:val="22"/>
        </w:rPr>
        <w:t>ora</w:t>
      </w:r>
      <w:r w:rsidRPr="002646AA">
        <w:rPr>
          <w:rFonts w:ascii="Arial" w:hAnsi="Arial" w:cs="Arial"/>
          <w:b/>
          <w:color w:val="000000"/>
          <w:sz w:val="22"/>
          <w:szCs w:val="22"/>
        </w:rPr>
        <w:t xml:space="preserve"> Contratada:</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Pr>
          <w:rFonts w:ascii="Arial" w:hAnsi="Arial" w:cs="Arial"/>
          <w:color w:val="000000"/>
          <w:sz w:val="22"/>
          <w:szCs w:val="22"/>
        </w:rPr>
        <w:t>5.2.1. Fornece</w:t>
      </w:r>
      <w:r w:rsidRPr="002646AA">
        <w:rPr>
          <w:rFonts w:ascii="Arial" w:hAnsi="Arial" w:cs="Arial"/>
          <w:color w:val="000000"/>
          <w:sz w:val="22"/>
          <w:szCs w:val="22"/>
        </w:rPr>
        <w:t xml:space="preserve"> o objeto desta licitação nas especificações contidas neste edital e contrato.</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Pr>
          <w:rFonts w:ascii="Arial" w:hAnsi="Arial" w:cs="Arial"/>
          <w:color w:val="000000"/>
          <w:sz w:val="22"/>
          <w:szCs w:val="22"/>
        </w:rPr>
        <w:t>5.2.2. Pagar</w:t>
      </w:r>
      <w:r w:rsidRPr="002646AA">
        <w:rPr>
          <w:rFonts w:ascii="Arial" w:hAnsi="Arial" w:cs="Arial"/>
          <w:color w:val="000000"/>
          <w:sz w:val="22"/>
          <w:szCs w:val="22"/>
        </w:rPr>
        <w:t xml:space="preserve"> todos os tributos que incidam ou venham a incidir, direta ou indiretamente, sobre os produtos licitados.</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color w:val="000000"/>
          <w:sz w:val="22"/>
          <w:szCs w:val="22"/>
        </w:rPr>
        <w:t>5.2.3. Fornece EPIs (equipamentos de proteção individual) aos funcionários, recolher leis sociais referentes aos funcionários que trabalharem na mesma.</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Pr>
          <w:rFonts w:ascii="Arial" w:hAnsi="Arial" w:cs="Arial"/>
          <w:color w:val="000000"/>
          <w:sz w:val="22"/>
          <w:szCs w:val="22"/>
        </w:rPr>
        <w:t>5.2.4. Aceitar</w:t>
      </w:r>
      <w:r w:rsidRPr="002646AA">
        <w:rPr>
          <w:rFonts w:ascii="Arial" w:hAnsi="Arial" w:cs="Arial"/>
          <w:color w:val="000000"/>
          <w:sz w:val="22"/>
          <w:szCs w:val="22"/>
        </w:rPr>
        <w:t>, nas mesmas condições contratuais, os acréscimos ou supressões que se fizerem necessários no quantitativo do objeto desta licitação, até o limite de 25 % (vinte e cinco por cento) do valor contratado.</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color w:val="000000"/>
          <w:sz w:val="22"/>
          <w:szCs w:val="22"/>
        </w:rPr>
        <w:t>5</w:t>
      </w:r>
      <w:r>
        <w:rPr>
          <w:rFonts w:ascii="Arial" w:hAnsi="Arial" w:cs="Arial"/>
          <w:color w:val="000000"/>
          <w:sz w:val="22"/>
          <w:szCs w:val="22"/>
        </w:rPr>
        <w:t>.2.5. Fornece</w:t>
      </w:r>
      <w:r w:rsidRPr="002646AA">
        <w:rPr>
          <w:rFonts w:ascii="Arial" w:hAnsi="Arial" w:cs="Arial"/>
          <w:color w:val="000000"/>
          <w:sz w:val="22"/>
          <w:szCs w:val="22"/>
        </w:rPr>
        <w:t xml:space="preserve"> o objeto licitado, no preço, prazo e forma estipulados na proposta.</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color w:val="000000"/>
          <w:sz w:val="22"/>
          <w:szCs w:val="22"/>
        </w:rPr>
        <w:t>5</w:t>
      </w:r>
      <w:r>
        <w:rPr>
          <w:rFonts w:ascii="Arial" w:hAnsi="Arial" w:cs="Arial"/>
          <w:color w:val="000000"/>
          <w:sz w:val="22"/>
          <w:szCs w:val="22"/>
        </w:rPr>
        <w:t>.2.6. Fornece</w:t>
      </w:r>
      <w:r w:rsidRPr="002646AA">
        <w:rPr>
          <w:rFonts w:ascii="Arial" w:hAnsi="Arial" w:cs="Arial"/>
          <w:color w:val="000000"/>
          <w:sz w:val="22"/>
          <w:szCs w:val="22"/>
        </w:rPr>
        <w:t xml:space="preserve"> os serviços dentro dos padrões exigidos neste edital.</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color w:val="000000"/>
          <w:sz w:val="22"/>
          <w:szCs w:val="22"/>
        </w:rPr>
      </w:pPr>
      <w:r w:rsidRPr="002646AA">
        <w:rPr>
          <w:rFonts w:ascii="Arial" w:hAnsi="Arial" w:cs="Arial"/>
          <w:color w:val="000000"/>
          <w:sz w:val="22"/>
          <w:szCs w:val="22"/>
        </w:rPr>
        <w:t>5</w:t>
      </w:r>
      <w:r>
        <w:rPr>
          <w:rFonts w:ascii="Arial" w:hAnsi="Arial" w:cs="Arial"/>
          <w:color w:val="000000"/>
          <w:sz w:val="22"/>
          <w:szCs w:val="22"/>
        </w:rPr>
        <w:t>.2.7. Manter</w:t>
      </w:r>
      <w:r w:rsidRPr="002646AA">
        <w:rPr>
          <w:rFonts w:ascii="Arial" w:hAnsi="Arial" w:cs="Arial"/>
          <w:color w:val="000000"/>
          <w:sz w:val="22"/>
          <w:szCs w:val="22"/>
        </w:rPr>
        <w:t>, durante a execução do contrato, as mesmas condições de habilitação.</w:t>
      </w:r>
    </w:p>
    <w:p w:rsidR="00477736" w:rsidRPr="002646AA" w:rsidRDefault="00477736" w:rsidP="00477736">
      <w:pPr>
        <w:widowControl w:val="0"/>
        <w:autoSpaceDE w:val="0"/>
        <w:autoSpaceDN w:val="0"/>
        <w:adjustRightInd w:val="0"/>
        <w:jc w:val="both"/>
        <w:rPr>
          <w:rFonts w:ascii="Arial" w:hAnsi="Arial" w:cs="Arial"/>
          <w:color w:val="000000"/>
          <w:sz w:val="22"/>
          <w:szCs w:val="22"/>
        </w:rPr>
      </w:pPr>
      <w:r w:rsidRPr="002646AA">
        <w:rPr>
          <w:rFonts w:ascii="Arial" w:hAnsi="Arial" w:cs="Arial"/>
          <w:color w:val="000000"/>
          <w:sz w:val="22"/>
          <w:szCs w:val="22"/>
        </w:rPr>
        <w:t xml:space="preserve">  </w:t>
      </w: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b/>
          <w:bCs/>
          <w:color w:val="000000"/>
          <w:sz w:val="22"/>
          <w:szCs w:val="22"/>
        </w:rPr>
        <w:t>06</w:t>
      </w:r>
      <w:r>
        <w:rPr>
          <w:rFonts w:ascii="Arial" w:hAnsi="Arial" w:cs="Arial"/>
          <w:b/>
          <w:bCs/>
          <w:color w:val="000000"/>
          <w:sz w:val="22"/>
          <w:szCs w:val="22"/>
        </w:rPr>
        <w:t xml:space="preserve"> </w:t>
      </w:r>
      <w:r w:rsidRPr="002646AA">
        <w:rPr>
          <w:rFonts w:ascii="Arial" w:hAnsi="Arial" w:cs="Arial"/>
          <w:b/>
          <w:bCs/>
          <w:color w:val="000000"/>
          <w:sz w:val="22"/>
          <w:szCs w:val="22"/>
        </w:rPr>
        <w:t>- CLÁUSULA SEXTA</w:t>
      </w:r>
      <w:r>
        <w:rPr>
          <w:rFonts w:ascii="Arial" w:hAnsi="Arial" w:cs="Arial"/>
          <w:b/>
          <w:bCs/>
          <w:color w:val="000000"/>
          <w:sz w:val="22"/>
          <w:szCs w:val="22"/>
        </w:rPr>
        <w:t>-</w:t>
      </w:r>
      <w:r w:rsidRPr="002646AA">
        <w:rPr>
          <w:rFonts w:ascii="Arial" w:hAnsi="Arial" w:cs="Arial"/>
          <w:b/>
          <w:bCs/>
          <w:color w:val="000000"/>
          <w:sz w:val="22"/>
          <w:szCs w:val="22"/>
        </w:rPr>
        <w:t xml:space="preserve"> DA ISENÇÃO DE DESPESAS</w:t>
      </w:r>
    </w:p>
    <w:p w:rsidR="00477736" w:rsidRPr="002646AA" w:rsidRDefault="00477736" w:rsidP="00477736">
      <w:pPr>
        <w:widowControl w:val="0"/>
        <w:autoSpaceDE w:val="0"/>
        <w:autoSpaceDN w:val="0"/>
        <w:adjustRightInd w:val="0"/>
        <w:jc w:val="both"/>
        <w:rPr>
          <w:rFonts w:ascii="Arial" w:hAnsi="Arial" w:cs="Arial"/>
          <w:b/>
          <w:bCs/>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color w:val="000000"/>
          <w:sz w:val="22"/>
          <w:szCs w:val="22"/>
        </w:rPr>
        <w:t xml:space="preserve">No valor pago a contratada estão incluídos todos os custos diretos e indiretos tais como materiais, empregados, mão-de-obra, encargos sociais e trabalhistas, quaisquer </w:t>
      </w:r>
      <w:r w:rsidRPr="002646AA">
        <w:rPr>
          <w:rFonts w:ascii="Arial" w:hAnsi="Arial" w:cs="Arial"/>
          <w:color w:val="000000"/>
          <w:sz w:val="22"/>
          <w:szCs w:val="22"/>
        </w:rPr>
        <w:lastRenderedPageBreak/>
        <w:t>contribuições sociais, impostos, taxas, despesas de viagem, estadia e alimentação do pessoal responsável, enfim, todos e quaisquer outros ônus que incidam na execução do objeto deste contrato.</w:t>
      </w:r>
    </w:p>
    <w:p w:rsidR="00477736" w:rsidRPr="002646AA" w:rsidRDefault="00477736" w:rsidP="00477736">
      <w:pPr>
        <w:widowControl w:val="0"/>
        <w:autoSpaceDE w:val="0"/>
        <w:autoSpaceDN w:val="0"/>
        <w:adjustRightInd w:val="0"/>
        <w:jc w:val="both"/>
        <w:rPr>
          <w:rFonts w:ascii="Arial" w:hAnsi="Arial" w:cs="Arial"/>
          <w:b/>
          <w:bCs/>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b/>
          <w:bCs/>
          <w:color w:val="000000"/>
          <w:sz w:val="22"/>
          <w:szCs w:val="22"/>
        </w:rPr>
        <w:t>07-</w:t>
      </w:r>
      <w:r>
        <w:rPr>
          <w:rFonts w:ascii="Arial" w:hAnsi="Arial" w:cs="Arial"/>
          <w:b/>
          <w:bCs/>
          <w:color w:val="000000"/>
          <w:sz w:val="22"/>
          <w:szCs w:val="22"/>
        </w:rPr>
        <w:t xml:space="preserve"> </w:t>
      </w:r>
      <w:r w:rsidRPr="002646AA">
        <w:rPr>
          <w:rFonts w:ascii="Arial" w:hAnsi="Arial" w:cs="Arial"/>
          <w:b/>
          <w:bCs/>
          <w:color w:val="000000"/>
          <w:sz w:val="22"/>
          <w:szCs w:val="22"/>
        </w:rPr>
        <w:t>CLÁUSULA SÉTIMA</w:t>
      </w:r>
      <w:r>
        <w:rPr>
          <w:rFonts w:ascii="Arial" w:hAnsi="Arial" w:cs="Arial"/>
          <w:b/>
          <w:bCs/>
          <w:color w:val="000000"/>
          <w:sz w:val="22"/>
          <w:szCs w:val="22"/>
        </w:rPr>
        <w:t>-</w:t>
      </w:r>
      <w:r w:rsidRPr="002646AA">
        <w:rPr>
          <w:rFonts w:ascii="Arial" w:hAnsi="Arial" w:cs="Arial"/>
          <w:b/>
          <w:bCs/>
          <w:color w:val="000000"/>
          <w:sz w:val="22"/>
          <w:szCs w:val="22"/>
        </w:rPr>
        <w:t xml:space="preserve"> DAS SANÇÕES ADMINISTRATIVAS</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color w:val="000000"/>
          <w:sz w:val="22"/>
          <w:szCs w:val="22"/>
        </w:rPr>
        <w:t xml:space="preserve">7.1- Pelo inadimplemento das obrigações, a contratada, conforme a infração estará sujeito as às seguintes penalidades: </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color w:val="000000"/>
          <w:sz w:val="22"/>
          <w:szCs w:val="22"/>
        </w:rPr>
        <w:t>a) executar o contrato com irregularidades, passíveis de correção durante a execução e sem prejuízo ao resultado: advertência;</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color w:val="000000"/>
          <w:sz w:val="22"/>
          <w:szCs w:val="22"/>
        </w:rPr>
      </w:pPr>
      <w:r w:rsidRPr="002646AA">
        <w:rPr>
          <w:rFonts w:ascii="Arial" w:hAnsi="Arial" w:cs="Arial"/>
          <w:color w:val="000000"/>
          <w:sz w:val="22"/>
          <w:szCs w:val="22"/>
        </w:rPr>
        <w:t>b) executar o contrato com atraso injustificado será considerado como inexecução contratual: multa diária de 0,5% sobre o valor atualizado do contrato;</w:t>
      </w:r>
    </w:p>
    <w:p w:rsidR="00477736" w:rsidRPr="002646AA" w:rsidRDefault="00477736" w:rsidP="00477736">
      <w:pPr>
        <w:widowControl w:val="0"/>
        <w:autoSpaceDE w:val="0"/>
        <w:autoSpaceDN w:val="0"/>
        <w:adjustRightInd w:val="0"/>
        <w:jc w:val="both"/>
        <w:rPr>
          <w:rFonts w:ascii="Arial" w:hAnsi="Arial" w:cs="Arial"/>
          <w:color w:val="FF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color w:val="000000"/>
          <w:sz w:val="22"/>
          <w:szCs w:val="22"/>
        </w:rPr>
        <w:t>c) inexecução parcial do contrato: suspensão do direito de licitar e contratar com a Administração pelo prazo de 3 anos e multa de 8% sobre o valor correspondente ao montante adimplido do contrato;</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color w:val="000000"/>
          <w:sz w:val="22"/>
          <w:szCs w:val="22"/>
        </w:rPr>
        <w:t>d) executar o contrato com irregularidades, passíveis de correção durante a execução e sem prejuízo ao resultado: advertência;</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b/>
          <w:color w:val="000000"/>
        </w:rPr>
      </w:pPr>
      <w:r w:rsidRPr="002646AA">
        <w:rPr>
          <w:rFonts w:ascii="Arial" w:hAnsi="Arial" w:cs="Arial"/>
          <w:color w:val="000000"/>
        </w:rPr>
        <w:t>e)</w:t>
      </w:r>
      <w:r w:rsidRPr="002646AA">
        <w:rPr>
          <w:rFonts w:ascii="Arial" w:hAnsi="Arial" w:cs="Arial"/>
          <w:color w:val="4F81BD"/>
        </w:rPr>
        <w:t xml:space="preserve"> </w:t>
      </w:r>
      <w:r w:rsidRPr="002646AA">
        <w:rPr>
          <w:rFonts w:ascii="Arial" w:hAnsi="Arial" w:cs="Arial"/>
          <w:b/>
          <w:color w:val="000000"/>
        </w:rPr>
        <w:t>deixar de executar o objeto no prazo estipulado caracterizará inadimplemento total da obrigação, considerado inexecução contratual;</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color w:val="000000"/>
          <w:sz w:val="22"/>
          <w:szCs w:val="22"/>
        </w:rPr>
        <w:t>f) inexecução total do contrato: suspensão do direito de licitar e contratar com a Administração pelo prazo de 5 anos e multa de 10% sobre o valor atualizado do contrato;</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color w:val="000000"/>
          <w:sz w:val="22"/>
          <w:szCs w:val="22"/>
        </w:rPr>
        <w:t>g)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b/>
          <w:bCs/>
          <w:color w:val="000000"/>
          <w:sz w:val="22"/>
          <w:szCs w:val="22"/>
        </w:rPr>
        <w:t>08</w:t>
      </w:r>
      <w:r>
        <w:rPr>
          <w:rFonts w:ascii="Arial" w:hAnsi="Arial" w:cs="Arial"/>
          <w:b/>
          <w:bCs/>
          <w:color w:val="000000"/>
          <w:sz w:val="22"/>
          <w:szCs w:val="22"/>
        </w:rPr>
        <w:t xml:space="preserve"> </w:t>
      </w:r>
      <w:r w:rsidRPr="002646AA">
        <w:rPr>
          <w:rFonts w:ascii="Arial" w:hAnsi="Arial" w:cs="Arial"/>
          <w:b/>
          <w:bCs/>
          <w:color w:val="000000"/>
          <w:sz w:val="22"/>
          <w:szCs w:val="22"/>
        </w:rPr>
        <w:t>-</w:t>
      </w:r>
      <w:r>
        <w:rPr>
          <w:rFonts w:ascii="Arial" w:hAnsi="Arial" w:cs="Arial"/>
          <w:b/>
          <w:bCs/>
          <w:color w:val="000000"/>
          <w:sz w:val="22"/>
          <w:szCs w:val="22"/>
        </w:rPr>
        <w:t xml:space="preserve"> </w:t>
      </w:r>
      <w:r w:rsidRPr="002646AA">
        <w:rPr>
          <w:rFonts w:ascii="Arial" w:hAnsi="Arial" w:cs="Arial"/>
          <w:b/>
          <w:bCs/>
          <w:color w:val="000000"/>
          <w:sz w:val="22"/>
          <w:szCs w:val="22"/>
        </w:rPr>
        <w:t>CLÁUSULA OITA</w:t>
      </w:r>
      <w:r>
        <w:rPr>
          <w:rFonts w:ascii="Arial" w:hAnsi="Arial" w:cs="Arial"/>
          <w:b/>
          <w:bCs/>
          <w:color w:val="000000"/>
          <w:sz w:val="22"/>
          <w:szCs w:val="22"/>
        </w:rPr>
        <w:t>VA -</w:t>
      </w:r>
      <w:r w:rsidRPr="002646AA">
        <w:rPr>
          <w:rFonts w:ascii="Arial" w:hAnsi="Arial" w:cs="Arial"/>
          <w:b/>
          <w:bCs/>
          <w:color w:val="000000"/>
          <w:sz w:val="22"/>
          <w:szCs w:val="22"/>
        </w:rPr>
        <w:t xml:space="preserve"> DA RESCISÃO</w:t>
      </w:r>
    </w:p>
    <w:p w:rsidR="00477736" w:rsidRPr="002646AA" w:rsidRDefault="00477736" w:rsidP="00477736">
      <w:pPr>
        <w:widowControl w:val="0"/>
        <w:autoSpaceDE w:val="0"/>
        <w:autoSpaceDN w:val="0"/>
        <w:adjustRightInd w:val="0"/>
        <w:jc w:val="both"/>
        <w:rPr>
          <w:rFonts w:ascii="Arial" w:hAnsi="Arial" w:cs="Arial"/>
          <w:b/>
          <w:bCs/>
          <w:color w:val="000000"/>
          <w:sz w:val="22"/>
          <w:szCs w:val="22"/>
        </w:rPr>
      </w:pPr>
    </w:p>
    <w:p w:rsidR="00477736" w:rsidRPr="002646AA" w:rsidRDefault="00477736" w:rsidP="00477736">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a)</w:t>
      </w:r>
      <w:r w:rsidRPr="002646AA">
        <w:rPr>
          <w:rFonts w:ascii="Arial" w:hAnsi="Arial" w:cs="Arial"/>
          <w:color w:val="000000"/>
          <w:sz w:val="22"/>
          <w:szCs w:val="22"/>
        </w:rPr>
        <w:t xml:space="preserve"> Poderá o presente Contrato ser rescindido nos casos e formas expressos nos artigos 77, 78 e 79 </w:t>
      </w:r>
      <w:r>
        <w:rPr>
          <w:rFonts w:ascii="Arial" w:hAnsi="Arial" w:cs="Arial"/>
          <w:color w:val="000000"/>
          <w:sz w:val="22"/>
          <w:szCs w:val="22"/>
        </w:rPr>
        <w:t>e 80 da Lei 8.666/93;</w:t>
      </w:r>
    </w:p>
    <w:p w:rsidR="00477736" w:rsidRPr="002646AA" w:rsidRDefault="00477736" w:rsidP="00477736">
      <w:pPr>
        <w:widowControl w:val="0"/>
        <w:autoSpaceDE w:val="0"/>
        <w:autoSpaceDN w:val="0"/>
        <w:adjustRightInd w:val="0"/>
        <w:jc w:val="both"/>
        <w:rPr>
          <w:rFonts w:ascii="Arial" w:hAnsi="Arial" w:cs="Arial"/>
          <w:sz w:val="22"/>
          <w:szCs w:val="22"/>
        </w:rPr>
      </w:pPr>
    </w:p>
    <w:p w:rsidR="00477736" w:rsidRPr="002646AA" w:rsidRDefault="00477736" w:rsidP="00477736">
      <w:pPr>
        <w:widowControl w:val="0"/>
        <w:autoSpaceDE w:val="0"/>
        <w:autoSpaceDN w:val="0"/>
        <w:adjustRightInd w:val="0"/>
        <w:jc w:val="both"/>
        <w:rPr>
          <w:rFonts w:ascii="Arial" w:hAnsi="Arial" w:cs="Arial"/>
          <w:color w:val="000000"/>
          <w:sz w:val="22"/>
          <w:szCs w:val="22"/>
        </w:rPr>
      </w:pPr>
      <w:r w:rsidRPr="002646AA">
        <w:rPr>
          <w:rFonts w:ascii="Arial" w:hAnsi="Arial" w:cs="Arial"/>
          <w:color w:val="000000"/>
          <w:sz w:val="22"/>
          <w:szCs w:val="22"/>
        </w:rPr>
        <w:t>b)</w:t>
      </w:r>
      <w:r>
        <w:rPr>
          <w:rFonts w:ascii="Arial" w:hAnsi="Arial" w:cs="Arial"/>
          <w:color w:val="000000"/>
          <w:sz w:val="22"/>
          <w:szCs w:val="22"/>
        </w:rPr>
        <w:t xml:space="preserve"> </w:t>
      </w:r>
      <w:r w:rsidRPr="002646AA">
        <w:rPr>
          <w:rFonts w:ascii="Arial" w:hAnsi="Arial" w:cs="Arial"/>
          <w:color w:val="000000"/>
          <w:sz w:val="22"/>
          <w:szCs w:val="22"/>
        </w:rPr>
        <w:t xml:space="preserve">A inexecução total ou parcial do contrato enseja a sua rescisão, com as </w:t>
      </w:r>
      <w:proofErr w:type="spellStart"/>
      <w:r w:rsidRPr="002646AA">
        <w:rPr>
          <w:rFonts w:ascii="Arial" w:hAnsi="Arial" w:cs="Arial"/>
          <w:color w:val="000000"/>
          <w:sz w:val="22"/>
          <w:szCs w:val="22"/>
        </w:rPr>
        <w:t>conseqüências</w:t>
      </w:r>
      <w:proofErr w:type="spellEnd"/>
      <w:r>
        <w:rPr>
          <w:rFonts w:ascii="Arial" w:hAnsi="Arial" w:cs="Arial"/>
          <w:color w:val="000000"/>
          <w:sz w:val="22"/>
          <w:szCs w:val="22"/>
        </w:rPr>
        <w:t xml:space="preserve"> contratuais e previstas em Lei;</w:t>
      </w:r>
    </w:p>
    <w:p w:rsidR="00477736" w:rsidRPr="002646AA" w:rsidRDefault="00477736" w:rsidP="00477736">
      <w:pPr>
        <w:widowControl w:val="0"/>
        <w:autoSpaceDE w:val="0"/>
        <w:autoSpaceDN w:val="0"/>
        <w:adjustRightInd w:val="0"/>
        <w:jc w:val="both"/>
        <w:rPr>
          <w:rFonts w:ascii="Arial" w:hAnsi="Arial" w:cs="Arial"/>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color w:val="000000"/>
          <w:sz w:val="22"/>
          <w:szCs w:val="22"/>
        </w:rPr>
        <w:t>c)</w:t>
      </w:r>
      <w:r>
        <w:rPr>
          <w:rFonts w:ascii="Arial" w:hAnsi="Arial" w:cs="Arial"/>
          <w:color w:val="000000"/>
          <w:sz w:val="22"/>
          <w:szCs w:val="22"/>
        </w:rPr>
        <w:t xml:space="preserve"> Também</w:t>
      </w:r>
      <w:r w:rsidRPr="002646AA">
        <w:rPr>
          <w:rFonts w:ascii="Arial" w:hAnsi="Arial" w:cs="Arial"/>
          <w:color w:val="000000"/>
          <w:sz w:val="22"/>
          <w:szCs w:val="22"/>
        </w:rPr>
        <w:t xml:space="preserve"> constituem motivo de rescisão do contrato o não cumprimento das cláusulas contratuais e de prazos, a lentidão do cumprimento do serviço, bem como de seu fornecimento nos prazos estipulados, a paralisação do serviço sem justa causa, razões de interesse público</w:t>
      </w:r>
      <w:r>
        <w:rPr>
          <w:rFonts w:ascii="Arial" w:hAnsi="Arial" w:cs="Arial"/>
          <w:color w:val="000000"/>
          <w:sz w:val="22"/>
          <w:szCs w:val="22"/>
        </w:rPr>
        <w:t>;</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d)</w:t>
      </w:r>
      <w:r w:rsidRPr="002646AA">
        <w:rPr>
          <w:rFonts w:ascii="Arial" w:hAnsi="Arial" w:cs="Arial"/>
          <w:color w:val="000000"/>
          <w:sz w:val="22"/>
          <w:szCs w:val="22"/>
        </w:rPr>
        <w:t xml:space="preserve"> Na hipótese de rescisão administrativa, prevista no artigo 77 da lei 8.666/93, o contratado, desde já, reconhece os direitos da administração, conforme prevê o artigo 55, inciso IX, do mesmo diploma legal.</w:t>
      </w:r>
    </w:p>
    <w:p w:rsidR="00477736" w:rsidRPr="002646AA" w:rsidRDefault="00477736" w:rsidP="00477736">
      <w:pPr>
        <w:widowControl w:val="0"/>
        <w:autoSpaceDE w:val="0"/>
        <w:autoSpaceDN w:val="0"/>
        <w:adjustRightInd w:val="0"/>
        <w:jc w:val="both"/>
        <w:rPr>
          <w:rFonts w:ascii="Arial" w:hAnsi="Arial" w:cs="Arial"/>
          <w:sz w:val="22"/>
          <w:szCs w:val="22"/>
        </w:rPr>
      </w:pPr>
    </w:p>
    <w:p w:rsidR="00477736" w:rsidRPr="002646AA" w:rsidRDefault="00477736" w:rsidP="00477736">
      <w:pPr>
        <w:widowControl w:val="0"/>
        <w:autoSpaceDE w:val="0"/>
        <w:autoSpaceDN w:val="0"/>
        <w:adjustRightInd w:val="0"/>
        <w:jc w:val="both"/>
        <w:rPr>
          <w:rFonts w:ascii="Arial" w:hAnsi="Arial" w:cs="Arial"/>
          <w:color w:val="000000"/>
          <w:sz w:val="22"/>
          <w:szCs w:val="22"/>
        </w:rPr>
      </w:pPr>
      <w:r w:rsidRPr="002646AA">
        <w:rPr>
          <w:rFonts w:ascii="Arial" w:hAnsi="Arial" w:cs="Arial"/>
          <w:b/>
          <w:bCs/>
          <w:color w:val="000000"/>
          <w:sz w:val="22"/>
          <w:szCs w:val="22"/>
        </w:rPr>
        <w:t>PARÀGRAFO ÚNICO</w:t>
      </w:r>
      <w:r>
        <w:rPr>
          <w:rFonts w:ascii="Arial" w:hAnsi="Arial" w:cs="Arial"/>
          <w:b/>
          <w:bCs/>
          <w:color w:val="000000"/>
          <w:sz w:val="22"/>
          <w:szCs w:val="22"/>
        </w:rPr>
        <w:t xml:space="preserve"> -</w:t>
      </w:r>
      <w:r w:rsidRPr="002646AA">
        <w:rPr>
          <w:rFonts w:ascii="Arial" w:hAnsi="Arial" w:cs="Arial"/>
          <w:color w:val="000000"/>
          <w:sz w:val="22"/>
          <w:szCs w:val="22"/>
        </w:rPr>
        <w:t xml:space="preserve"> Nenhuma indenização será devida a contratada, em hipótese de rescisão unilateral por parte do Contratante.</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b/>
          <w:bCs/>
          <w:color w:val="000000"/>
          <w:sz w:val="22"/>
          <w:szCs w:val="22"/>
        </w:rPr>
        <w:t>09-</w:t>
      </w:r>
      <w:r>
        <w:rPr>
          <w:rFonts w:ascii="Arial" w:hAnsi="Arial" w:cs="Arial"/>
          <w:b/>
          <w:bCs/>
          <w:color w:val="000000"/>
          <w:sz w:val="22"/>
          <w:szCs w:val="22"/>
        </w:rPr>
        <w:t xml:space="preserve"> </w:t>
      </w:r>
      <w:r w:rsidRPr="002646AA">
        <w:rPr>
          <w:rFonts w:ascii="Arial" w:hAnsi="Arial" w:cs="Arial"/>
          <w:b/>
          <w:bCs/>
          <w:color w:val="000000"/>
          <w:sz w:val="22"/>
          <w:szCs w:val="22"/>
        </w:rPr>
        <w:t xml:space="preserve">CLÁUSULA NONA </w:t>
      </w:r>
      <w:r>
        <w:rPr>
          <w:rFonts w:ascii="Arial" w:hAnsi="Arial" w:cs="Arial"/>
          <w:b/>
          <w:bCs/>
          <w:color w:val="000000"/>
          <w:sz w:val="22"/>
          <w:szCs w:val="22"/>
        </w:rPr>
        <w:t>-</w:t>
      </w:r>
      <w:r w:rsidRPr="002646AA">
        <w:rPr>
          <w:rFonts w:ascii="Arial" w:hAnsi="Arial" w:cs="Arial"/>
          <w:b/>
          <w:bCs/>
          <w:color w:val="000000"/>
          <w:sz w:val="22"/>
          <w:szCs w:val="22"/>
        </w:rPr>
        <w:t xml:space="preserve"> DA DOTAÇÃO ORÇAMENTÁRIA</w:t>
      </w:r>
    </w:p>
    <w:p w:rsidR="00477736" w:rsidRDefault="00477736" w:rsidP="00477736">
      <w:pPr>
        <w:widowControl w:val="0"/>
        <w:autoSpaceDE w:val="0"/>
        <w:autoSpaceDN w:val="0"/>
        <w:adjustRightInd w:val="0"/>
        <w:jc w:val="both"/>
        <w:rPr>
          <w:rFonts w:ascii="Arial" w:hAnsi="Arial" w:cs="Arial"/>
          <w:color w:val="000000"/>
          <w:sz w:val="22"/>
          <w:szCs w:val="22"/>
        </w:rPr>
      </w:pPr>
      <w:r w:rsidRPr="002646AA">
        <w:rPr>
          <w:rFonts w:ascii="Arial" w:hAnsi="Arial" w:cs="Arial"/>
          <w:color w:val="000000"/>
          <w:sz w:val="22"/>
          <w:szCs w:val="22"/>
        </w:rPr>
        <w:t>A despesa decorrente do presente Contrato ocorrerá à conta da seguinte dotação orçamentária.</w:t>
      </w:r>
    </w:p>
    <w:p w:rsidR="0011463B" w:rsidRDefault="0011463B" w:rsidP="00477736">
      <w:pPr>
        <w:widowControl w:val="0"/>
        <w:autoSpaceDE w:val="0"/>
        <w:autoSpaceDN w:val="0"/>
        <w:adjustRightInd w:val="0"/>
        <w:jc w:val="both"/>
        <w:rPr>
          <w:rFonts w:ascii="Arial" w:hAnsi="Arial" w:cs="Arial"/>
          <w:color w:val="000000"/>
          <w:sz w:val="22"/>
          <w:szCs w:val="22"/>
        </w:rPr>
      </w:pPr>
    </w:p>
    <w:p w:rsidR="0011463B" w:rsidRDefault="0011463B" w:rsidP="00477736">
      <w:pPr>
        <w:widowControl w:val="0"/>
        <w:autoSpaceDE w:val="0"/>
        <w:autoSpaceDN w:val="0"/>
        <w:adjustRightInd w:val="0"/>
        <w:jc w:val="both"/>
        <w:rPr>
          <w:rFonts w:ascii="Arial" w:hAnsi="Arial" w:cs="Arial"/>
          <w:color w:val="000000"/>
          <w:sz w:val="22"/>
          <w:szCs w:val="22"/>
        </w:rPr>
      </w:pPr>
    </w:p>
    <w:p w:rsidR="0011463B" w:rsidRPr="002646AA" w:rsidRDefault="0011463B"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p>
    <w:p w:rsidR="00477736" w:rsidRPr="00F12CD0" w:rsidRDefault="00477736" w:rsidP="00477736">
      <w:pPr>
        <w:widowControl w:val="0"/>
        <w:autoSpaceDE w:val="0"/>
        <w:autoSpaceDN w:val="0"/>
        <w:adjustRightInd w:val="0"/>
        <w:jc w:val="both"/>
        <w:rPr>
          <w:rFonts w:ascii="Arial" w:hAnsi="Arial" w:cs="Arial"/>
          <w:b/>
          <w:sz w:val="22"/>
          <w:szCs w:val="22"/>
        </w:rPr>
      </w:pPr>
      <w:r w:rsidRPr="00F12CD0">
        <w:rPr>
          <w:rFonts w:ascii="Arial" w:hAnsi="Arial" w:cs="Arial"/>
          <w:b/>
          <w:sz w:val="22"/>
          <w:szCs w:val="22"/>
        </w:rPr>
        <w:t>Órgão: 06 Secretaria Municipal de Agricultura, indústria, Comércio e Meio Ambiente</w:t>
      </w:r>
    </w:p>
    <w:p w:rsidR="00477736" w:rsidRPr="00F12CD0" w:rsidRDefault="00477736" w:rsidP="00477736">
      <w:pPr>
        <w:widowControl w:val="0"/>
        <w:autoSpaceDE w:val="0"/>
        <w:autoSpaceDN w:val="0"/>
        <w:adjustRightInd w:val="0"/>
        <w:jc w:val="both"/>
        <w:rPr>
          <w:rFonts w:ascii="Arial" w:hAnsi="Arial" w:cs="Arial"/>
          <w:b/>
          <w:sz w:val="22"/>
          <w:szCs w:val="22"/>
        </w:rPr>
      </w:pPr>
      <w:proofErr w:type="spellStart"/>
      <w:r w:rsidRPr="00F12CD0">
        <w:rPr>
          <w:rFonts w:ascii="Arial" w:hAnsi="Arial" w:cs="Arial"/>
          <w:b/>
          <w:sz w:val="22"/>
          <w:szCs w:val="22"/>
        </w:rPr>
        <w:t>Proj</w:t>
      </w:r>
      <w:proofErr w:type="spellEnd"/>
      <w:r w:rsidRPr="00F12CD0">
        <w:rPr>
          <w:rFonts w:ascii="Arial" w:hAnsi="Arial" w:cs="Arial"/>
          <w:b/>
          <w:sz w:val="22"/>
          <w:szCs w:val="22"/>
        </w:rPr>
        <w:t xml:space="preserve">/Atividade: 1.043 Ampliação do Abastecimento Água na Zona Rural </w:t>
      </w:r>
    </w:p>
    <w:p w:rsidR="00477736" w:rsidRPr="00F12CD0" w:rsidRDefault="00477736" w:rsidP="00477736">
      <w:pPr>
        <w:widowControl w:val="0"/>
        <w:autoSpaceDE w:val="0"/>
        <w:autoSpaceDN w:val="0"/>
        <w:adjustRightInd w:val="0"/>
        <w:jc w:val="both"/>
        <w:rPr>
          <w:rFonts w:ascii="Arial" w:hAnsi="Arial" w:cs="Arial"/>
          <w:b/>
          <w:sz w:val="22"/>
          <w:szCs w:val="22"/>
        </w:rPr>
      </w:pPr>
      <w:r w:rsidRPr="00F12CD0">
        <w:rPr>
          <w:rFonts w:ascii="Arial" w:hAnsi="Arial" w:cs="Arial"/>
          <w:b/>
          <w:sz w:val="22"/>
          <w:szCs w:val="22"/>
        </w:rPr>
        <w:t xml:space="preserve"> (472) 4.4.90.51.00.00.00.00.1138 Obras e Instalações</w:t>
      </w:r>
    </w:p>
    <w:p w:rsidR="00477736" w:rsidRDefault="00477736" w:rsidP="00477736">
      <w:pPr>
        <w:widowControl w:val="0"/>
        <w:autoSpaceDE w:val="0"/>
        <w:autoSpaceDN w:val="0"/>
        <w:adjustRightInd w:val="0"/>
        <w:jc w:val="both"/>
        <w:rPr>
          <w:rFonts w:ascii="Arial" w:hAnsi="Arial" w:cs="Arial"/>
          <w:b/>
          <w:color w:val="000000"/>
          <w:sz w:val="22"/>
          <w:szCs w:val="22"/>
        </w:rPr>
      </w:pPr>
    </w:p>
    <w:p w:rsidR="00477736" w:rsidRPr="00D04CAD" w:rsidRDefault="00477736" w:rsidP="00477736">
      <w:pPr>
        <w:widowControl w:val="0"/>
        <w:autoSpaceDE w:val="0"/>
        <w:autoSpaceDN w:val="0"/>
        <w:adjustRightInd w:val="0"/>
        <w:jc w:val="both"/>
        <w:rPr>
          <w:rFonts w:ascii="Arial" w:hAnsi="Arial" w:cs="Arial"/>
          <w:b/>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Pr>
          <w:rFonts w:ascii="Arial" w:hAnsi="Arial" w:cs="Arial"/>
          <w:b/>
          <w:bCs/>
          <w:color w:val="000000"/>
          <w:sz w:val="22"/>
          <w:szCs w:val="22"/>
        </w:rPr>
        <w:t>10- CLÁUSULA DÉCIMA -</w:t>
      </w:r>
      <w:r w:rsidRPr="002646AA">
        <w:rPr>
          <w:rFonts w:ascii="Arial" w:hAnsi="Arial" w:cs="Arial"/>
          <w:b/>
          <w:bCs/>
          <w:color w:val="000000"/>
          <w:sz w:val="22"/>
          <w:szCs w:val="22"/>
        </w:rPr>
        <w:t xml:space="preserve"> DO ADITIVO E DA SUPRESSÃO</w:t>
      </w:r>
    </w:p>
    <w:p w:rsidR="00477736" w:rsidRPr="002646AA" w:rsidRDefault="00477736" w:rsidP="00477736">
      <w:pPr>
        <w:widowControl w:val="0"/>
        <w:autoSpaceDE w:val="0"/>
        <w:autoSpaceDN w:val="0"/>
        <w:adjustRightInd w:val="0"/>
        <w:jc w:val="both"/>
        <w:rPr>
          <w:rFonts w:ascii="Arial" w:hAnsi="Arial" w:cs="Arial"/>
          <w:b/>
          <w:bCs/>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color w:val="000000"/>
          <w:sz w:val="22"/>
          <w:szCs w:val="22"/>
        </w:rPr>
        <w:t xml:space="preserve">Havendo interesse entre as partes poderão </w:t>
      </w:r>
      <w:proofErr w:type="spellStart"/>
      <w:r w:rsidRPr="002646AA">
        <w:rPr>
          <w:rFonts w:ascii="Arial" w:hAnsi="Arial" w:cs="Arial"/>
          <w:color w:val="000000"/>
          <w:sz w:val="22"/>
          <w:szCs w:val="22"/>
        </w:rPr>
        <w:t>aditivar</w:t>
      </w:r>
      <w:proofErr w:type="spellEnd"/>
      <w:r w:rsidRPr="002646AA">
        <w:rPr>
          <w:rFonts w:ascii="Arial" w:hAnsi="Arial" w:cs="Arial"/>
          <w:color w:val="000000"/>
          <w:sz w:val="22"/>
          <w:szCs w:val="22"/>
        </w:rPr>
        <w:t xml:space="preserve"> o presente contrato, nos moldes da Lei n. 8666/93.</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outlineLvl w:val="0"/>
        <w:rPr>
          <w:rFonts w:ascii="Arial" w:hAnsi="Arial" w:cs="Arial"/>
          <w:sz w:val="22"/>
          <w:szCs w:val="22"/>
        </w:rPr>
      </w:pPr>
      <w:r w:rsidRPr="002646AA">
        <w:rPr>
          <w:rFonts w:ascii="Arial" w:hAnsi="Arial" w:cs="Arial"/>
          <w:b/>
          <w:bCs/>
          <w:color w:val="000000"/>
          <w:sz w:val="22"/>
          <w:szCs w:val="22"/>
        </w:rPr>
        <w:t>11- CLÁUSULA DÉCIMA PRIMEIRA</w:t>
      </w:r>
      <w:r>
        <w:rPr>
          <w:rFonts w:ascii="Arial" w:hAnsi="Arial" w:cs="Arial"/>
          <w:b/>
          <w:bCs/>
          <w:color w:val="000000"/>
          <w:sz w:val="22"/>
          <w:szCs w:val="22"/>
        </w:rPr>
        <w:t xml:space="preserve">- </w:t>
      </w:r>
      <w:r w:rsidRPr="002646AA">
        <w:rPr>
          <w:rFonts w:ascii="Arial" w:hAnsi="Arial" w:cs="Arial"/>
          <w:b/>
          <w:bCs/>
          <w:color w:val="000000"/>
          <w:sz w:val="22"/>
          <w:szCs w:val="22"/>
        </w:rPr>
        <w:t>DAS OMISSÕES</w:t>
      </w:r>
    </w:p>
    <w:p w:rsidR="00477736" w:rsidRPr="002646AA" w:rsidRDefault="00477736" w:rsidP="00477736">
      <w:pPr>
        <w:widowControl w:val="0"/>
        <w:autoSpaceDE w:val="0"/>
        <w:autoSpaceDN w:val="0"/>
        <w:adjustRightInd w:val="0"/>
        <w:jc w:val="both"/>
        <w:rPr>
          <w:rFonts w:ascii="Arial" w:hAnsi="Arial" w:cs="Arial"/>
          <w:b/>
          <w:bCs/>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color w:val="000000"/>
          <w:sz w:val="22"/>
          <w:szCs w:val="22"/>
        </w:rPr>
        <w:t>Os casos omissos no presente contrato serão regulados pelas normas da Lei 8666/93, Código Civil, Código do Consumidor e suas alterações posteriores.</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Pr>
          <w:rFonts w:ascii="Arial" w:hAnsi="Arial" w:cs="Arial"/>
          <w:b/>
          <w:bCs/>
          <w:color w:val="000000"/>
          <w:sz w:val="22"/>
          <w:szCs w:val="22"/>
        </w:rPr>
        <w:t>12-CLÁUSULA DÉCIMA SEGUNDA-</w:t>
      </w:r>
      <w:r w:rsidRPr="002646AA">
        <w:rPr>
          <w:rFonts w:ascii="Arial" w:hAnsi="Arial" w:cs="Arial"/>
          <w:b/>
          <w:bCs/>
          <w:color w:val="000000"/>
          <w:sz w:val="22"/>
          <w:szCs w:val="22"/>
        </w:rPr>
        <w:t xml:space="preserve"> DA VINCULAÇÃO</w:t>
      </w:r>
    </w:p>
    <w:p w:rsidR="00477736" w:rsidRPr="002646AA" w:rsidRDefault="00477736" w:rsidP="00477736">
      <w:pPr>
        <w:widowControl w:val="0"/>
        <w:autoSpaceDE w:val="0"/>
        <w:autoSpaceDN w:val="0"/>
        <w:adjustRightInd w:val="0"/>
        <w:jc w:val="both"/>
        <w:rPr>
          <w:rFonts w:ascii="Arial" w:hAnsi="Arial" w:cs="Arial"/>
          <w:b/>
          <w:bCs/>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color w:val="000000"/>
          <w:sz w:val="22"/>
          <w:szCs w:val="22"/>
        </w:rPr>
        <w:t xml:space="preserve">O presente contrato está vinculado ao edital de pregão presencial nº </w:t>
      </w:r>
      <w:r w:rsidRPr="00F12CD0">
        <w:rPr>
          <w:rFonts w:ascii="Arial" w:hAnsi="Arial" w:cs="Arial"/>
          <w:b/>
          <w:color w:val="000000"/>
          <w:sz w:val="22"/>
          <w:szCs w:val="22"/>
        </w:rPr>
        <w:t>10</w:t>
      </w:r>
      <w:r w:rsidRPr="004D48D6">
        <w:rPr>
          <w:rFonts w:ascii="Arial" w:hAnsi="Arial" w:cs="Arial"/>
          <w:b/>
          <w:color w:val="000000"/>
          <w:sz w:val="22"/>
          <w:szCs w:val="22"/>
        </w:rPr>
        <w:t>-202</w:t>
      </w:r>
      <w:r>
        <w:rPr>
          <w:rFonts w:ascii="Arial" w:hAnsi="Arial" w:cs="Arial"/>
          <w:b/>
          <w:color w:val="000000"/>
          <w:sz w:val="22"/>
          <w:szCs w:val="22"/>
        </w:rPr>
        <w:t>2</w:t>
      </w:r>
      <w:r w:rsidRPr="002646AA">
        <w:rPr>
          <w:rFonts w:ascii="Arial" w:hAnsi="Arial" w:cs="Arial"/>
          <w:color w:val="000000"/>
          <w:sz w:val="22"/>
          <w:szCs w:val="22"/>
        </w:rPr>
        <w:t xml:space="preserve">, </w:t>
      </w:r>
      <w:r>
        <w:rPr>
          <w:rFonts w:ascii="Arial" w:hAnsi="Arial" w:cs="Arial"/>
          <w:color w:val="000000"/>
          <w:sz w:val="22"/>
          <w:szCs w:val="22"/>
        </w:rPr>
        <w:t>à</w:t>
      </w:r>
      <w:r w:rsidRPr="002646AA">
        <w:rPr>
          <w:rFonts w:ascii="Arial" w:hAnsi="Arial" w:cs="Arial"/>
          <w:color w:val="000000"/>
          <w:sz w:val="22"/>
          <w:szCs w:val="22"/>
        </w:rPr>
        <w:t xml:space="preserve"> proposta do vencedor e à Lei nº 8666/93.</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outlineLvl w:val="0"/>
        <w:rPr>
          <w:rFonts w:ascii="Arial" w:hAnsi="Arial" w:cs="Arial"/>
          <w:b/>
          <w:bCs/>
          <w:color w:val="000000"/>
          <w:sz w:val="22"/>
          <w:szCs w:val="22"/>
        </w:rPr>
      </w:pPr>
      <w:r w:rsidRPr="002646AA">
        <w:rPr>
          <w:rFonts w:ascii="Arial" w:hAnsi="Arial" w:cs="Arial"/>
          <w:b/>
          <w:bCs/>
          <w:color w:val="000000"/>
          <w:sz w:val="22"/>
          <w:szCs w:val="22"/>
        </w:rPr>
        <w:t>13- CLÁUSULA DÉCIMA TERCEIRA</w:t>
      </w:r>
      <w:r>
        <w:rPr>
          <w:rFonts w:ascii="Arial" w:hAnsi="Arial" w:cs="Arial"/>
          <w:b/>
          <w:bCs/>
          <w:color w:val="000000"/>
          <w:sz w:val="22"/>
          <w:szCs w:val="22"/>
        </w:rPr>
        <w:t xml:space="preserve"> -</w:t>
      </w:r>
      <w:r w:rsidRPr="002646AA">
        <w:rPr>
          <w:rFonts w:ascii="Arial" w:hAnsi="Arial" w:cs="Arial"/>
          <w:b/>
          <w:bCs/>
          <w:color w:val="000000"/>
          <w:sz w:val="22"/>
          <w:szCs w:val="22"/>
        </w:rPr>
        <w:t xml:space="preserve"> DA LEGISLAÇÃO APLICÁVEL</w:t>
      </w:r>
    </w:p>
    <w:p w:rsidR="00477736" w:rsidRPr="002646AA" w:rsidRDefault="00477736" w:rsidP="00477736">
      <w:pPr>
        <w:widowControl w:val="0"/>
        <w:autoSpaceDE w:val="0"/>
        <w:autoSpaceDN w:val="0"/>
        <w:adjustRightInd w:val="0"/>
        <w:jc w:val="both"/>
        <w:rPr>
          <w:rFonts w:ascii="Arial" w:hAnsi="Arial" w:cs="Arial"/>
          <w:sz w:val="22"/>
          <w:szCs w:val="22"/>
        </w:rPr>
      </w:pPr>
    </w:p>
    <w:p w:rsidR="00477736" w:rsidRPr="002646AA" w:rsidRDefault="00477736" w:rsidP="00477736">
      <w:pPr>
        <w:widowControl w:val="0"/>
        <w:autoSpaceDE w:val="0"/>
        <w:autoSpaceDN w:val="0"/>
        <w:adjustRightInd w:val="0"/>
        <w:jc w:val="both"/>
        <w:rPr>
          <w:rFonts w:ascii="Arial" w:hAnsi="Arial" w:cs="Arial"/>
          <w:b/>
          <w:bCs/>
          <w:color w:val="000000"/>
          <w:sz w:val="22"/>
          <w:szCs w:val="22"/>
        </w:rPr>
      </w:pPr>
      <w:r w:rsidRPr="002646AA">
        <w:rPr>
          <w:rFonts w:ascii="Arial" w:hAnsi="Arial" w:cs="Arial"/>
          <w:sz w:val="22"/>
          <w:szCs w:val="22"/>
        </w:rPr>
        <w:t xml:space="preserve">O presente instrumento rege-se pelas disposições expressas na Lei n° 8.666, de 21 de junho de 1993, pelos preceitos de direito público, </w:t>
      </w:r>
      <w:proofErr w:type="spellStart"/>
      <w:r w:rsidRPr="002646AA">
        <w:rPr>
          <w:rFonts w:ascii="Arial" w:hAnsi="Arial" w:cs="Arial"/>
          <w:sz w:val="22"/>
          <w:szCs w:val="22"/>
        </w:rPr>
        <w:t>aplicando-se-lhe</w:t>
      </w:r>
      <w:proofErr w:type="spellEnd"/>
      <w:r w:rsidRPr="002646AA">
        <w:rPr>
          <w:rFonts w:ascii="Arial" w:hAnsi="Arial" w:cs="Arial"/>
          <w:sz w:val="22"/>
          <w:szCs w:val="22"/>
        </w:rPr>
        <w:t xml:space="preserve"> supletivamente, os princípios da Teoria Geral dos Contratos e as disposições de direito privado, bem como o Código de Defesa do Consumidor, em razão da relação de consumo existente no caso em tela.</w:t>
      </w:r>
    </w:p>
    <w:p w:rsidR="00477736" w:rsidRPr="002646AA" w:rsidRDefault="00477736" w:rsidP="00477736">
      <w:pPr>
        <w:widowControl w:val="0"/>
        <w:autoSpaceDE w:val="0"/>
        <w:autoSpaceDN w:val="0"/>
        <w:adjustRightInd w:val="0"/>
        <w:jc w:val="both"/>
        <w:rPr>
          <w:rFonts w:ascii="Arial" w:hAnsi="Arial" w:cs="Arial"/>
          <w:b/>
          <w:bCs/>
          <w:color w:val="000000"/>
          <w:sz w:val="22"/>
          <w:szCs w:val="22"/>
        </w:rPr>
      </w:pPr>
      <w:r w:rsidRPr="002646AA">
        <w:rPr>
          <w:rFonts w:ascii="Arial" w:hAnsi="Arial" w:cs="Arial"/>
          <w:b/>
          <w:bCs/>
          <w:color w:val="000000"/>
          <w:sz w:val="22"/>
          <w:szCs w:val="22"/>
        </w:rPr>
        <w:tab/>
      </w:r>
    </w:p>
    <w:p w:rsidR="00477736" w:rsidRPr="002646AA" w:rsidRDefault="00477736" w:rsidP="00477736">
      <w:pPr>
        <w:widowControl w:val="0"/>
        <w:autoSpaceDE w:val="0"/>
        <w:autoSpaceDN w:val="0"/>
        <w:adjustRightInd w:val="0"/>
        <w:jc w:val="both"/>
        <w:rPr>
          <w:rFonts w:ascii="Arial" w:hAnsi="Arial" w:cs="Arial"/>
          <w:b/>
          <w:bCs/>
          <w:color w:val="000000"/>
          <w:sz w:val="22"/>
          <w:szCs w:val="22"/>
        </w:rPr>
      </w:pPr>
      <w:r w:rsidRPr="002646AA">
        <w:rPr>
          <w:rFonts w:ascii="Arial" w:hAnsi="Arial" w:cs="Arial"/>
          <w:b/>
          <w:bCs/>
          <w:color w:val="000000"/>
          <w:sz w:val="22"/>
          <w:szCs w:val="22"/>
        </w:rPr>
        <w:t>14- CLÁUSULA DÉCIMA QUARTA</w:t>
      </w:r>
      <w:r>
        <w:rPr>
          <w:rFonts w:ascii="Arial" w:hAnsi="Arial" w:cs="Arial"/>
          <w:b/>
          <w:bCs/>
          <w:color w:val="000000"/>
          <w:sz w:val="22"/>
          <w:szCs w:val="22"/>
        </w:rPr>
        <w:t>-</w:t>
      </w:r>
      <w:r w:rsidRPr="002646AA">
        <w:rPr>
          <w:rFonts w:ascii="Arial" w:hAnsi="Arial" w:cs="Arial"/>
          <w:b/>
          <w:bCs/>
          <w:color w:val="000000"/>
          <w:sz w:val="22"/>
          <w:szCs w:val="22"/>
        </w:rPr>
        <w:t xml:space="preserve"> DA VIGÊNCIA</w:t>
      </w:r>
    </w:p>
    <w:p w:rsidR="00477736" w:rsidRPr="002646AA" w:rsidRDefault="00477736" w:rsidP="00477736">
      <w:pPr>
        <w:widowControl w:val="0"/>
        <w:autoSpaceDE w:val="0"/>
        <w:autoSpaceDN w:val="0"/>
        <w:adjustRightInd w:val="0"/>
        <w:spacing w:before="240"/>
        <w:jc w:val="both"/>
        <w:rPr>
          <w:rFonts w:ascii="Arial" w:hAnsi="Arial" w:cs="Arial"/>
          <w:bCs/>
          <w:color w:val="000000"/>
          <w:sz w:val="22"/>
          <w:szCs w:val="22"/>
        </w:rPr>
      </w:pPr>
      <w:r w:rsidRPr="002646AA">
        <w:rPr>
          <w:rFonts w:ascii="Arial" w:hAnsi="Arial" w:cs="Arial"/>
          <w:bCs/>
          <w:color w:val="000000"/>
          <w:sz w:val="22"/>
          <w:szCs w:val="22"/>
        </w:rPr>
        <w:t xml:space="preserve">O presente contrato terá vigência de </w:t>
      </w:r>
      <w:r>
        <w:rPr>
          <w:rFonts w:ascii="Arial" w:hAnsi="Arial" w:cs="Arial"/>
          <w:bCs/>
          <w:color w:val="000000"/>
          <w:sz w:val="22"/>
          <w:szCs w:val="22"/>
        </w:rPr>
        <w:t>120</w:t>
      </w:r>
      <w:r w:rsidRPr="002646AA">
        <w:rPr>
          <w:rFonts w:ascii="Arial" w:hAnsi="Arial" w:cs="Arial"/>
          <w:bCs/>
          <w:color w:val="000000"/>
          <w:sz w:val="22"/>
          <w:szCs w:val="22"/>
        </w:rPr>
        <w:t xml:space="preserve"> (</w:t>
      </w:r>
      <w:r>
        <w:rPr>
          <w:rFonts w:ascii="Arial" w:hAnsi="Arial" w:cs="Arial"/>
          <w:bCs/>
          <w:color w:val="000000"/>
          <w:sz w:val="22"/>
          <w:szCs w:val="22"/>
        </w:rPr>
        <w:t xml:space="preserve">cento e vinte </w:t>
      </w:r>
      <w:r w:rsidRPr="002646AA">
        <w:rPr>
          <w:rFonts w:ascii="Arial" w:hAnsi="Arial" w:cs="Arial"/>
          <w:bCs/>
          <w:color w:val="000000"/>
          <w:sz w:val="22"/>
          <w:szCs w:val="22"/>
        </w:rPr>
        <w:t>dias</w:t>
      </w:r>
      <w:r>
        <w:rPr>
          <w:rFonts w:ascii="Arial" w:hAnsi="Arial" w:cs="Arial"/>
          <w:bCs/>
          <w:color w:val="000000"/>
          <w:sz w:val="22"/>
          <w:szCs w:val="22"/>
        </w:rPr>
        <w:t>)</w:t>
      </w:r>
      <w:r w:rsidRPr="002646AA">
        <w:rPr>
          <w:rFonts w:ascii="Arial" w:hAnsi="Arial" w:cs="Arial"/>
          <w:bCs/>
          <w:color w:val="000000"/>
          <w:sz w:val="22"/>
          <w:szCs w:val="22"/>
        </w:rPr>
        <w:t>, contados a partir de sua assinatura.</w:t>
      </w:r>
    </w:p>
    <w:p w:rsidR="00477736" w:rsidRPr="002646AA" w:rsidRDefault="00477736" w:rsidP="00477736">
      <w:pPr>
        <w:widowControl w:val="0"/>
        <w:autoSpaceDE w:val="0"/>
        <w:autoSpaceDN w:val="0"/>
        <w:adjustRightInd w:val="0"/>
        <w:jc w:val="both"/>
        <w:rPr>
          <w:rFonts w:ascii="Arial" w:hAnsi="Arial" w:cs="Arial"/>
          <w:bCs/>
          <w:color w:val="000000"/>
          <w:sz w:val="22"/>
          <w:szCs w:val="22"/>
        </w:rPr>
      </w:pPr>
    </w:p>
    <w:p w:rsidR="00477736" w:rsidRPr="002646AA" w:rsidRDefault="00477736" w:rsidP="00477736">
      <w:pPr>
        <w:widowControl w:val="0"/>
        <w:autoSpaceDE w:val="0"/>
        <w:autoSpaceDN w:val="0"/>
        <w:adjustRightInd w:val="0"/>
        <w:jc w:val="both"/>
        <w:outlineLvl w:val="0"/>
        <w:rPr>
          <w:rFonts w:ascii="Arial" w:hAnsi="Arial" w:cs="Arial"/>
          <w:sz w:val="22"/>
          <w:szCs w:val="22"/>
        </w:rPr>
      </w:pPr>
      <w:r w:rsidRPr="002646AA">
        <w:rPr>
          <w:rFonts w:ascii="Arial" w:hAnsi="Arial" w:cs="Arial"/>
          <w:b/>
          <w:bCs/>
          <w:color w:val="000000"/>
          <w:sz w:val="22"/>
          <w:szCs w:val="22"/>
        </w:rPr>
        <w:t>15- CLÁUSULA DÉCIMA QUINTA</w:t>
      </w:r>
      <w:r>
        <w:rPr>
          <w:rFonts w:ascii="Arial" w:hAnsi="Arial" w:cs="Arial"/>
          <w:b/>
          <w:bCs/>
          <w:color w:val="000000"/>
          <w:sz w:val="22"/>
          <w:szCs w:val="22"/>
        </w:rPr>
        <w:t>-</w:t>
      </w:r>
      <w:r w:rsidRPr="002646AA">
        <w:rPr>
          <w:rFonts w:ascii="Arial" w:hAnsi="Arial" w:cs="Arial"/>
          <w:b/>
          <w:bCs/>
          <w:color w:val="000000"/>
          <w:sz w:val="22"/>
          <w:szCs w:val="22"/>
        </w:rPr>
        <w:t xml:space="preserve"> DO FORO</w:t>
      </w:r>
    </w:p>
    <w:p w:rsidR="00477736" w:rsidRPr="002646AA" w:rsidRDefault="00477736" w:rsidP="00477736">
      <w:pPr>
        <w:widowControl w:val="0"/>
        <w:autoSpaceDE w:val="0"/>
        <w:autoSpaceDN w:val="0"/>
        <w:adjustRightInd w:val="0"/>
        <w:jc w:val="both"/>
        <w:rPr>
          <w:rFonts w:ascii="Arial" w:hAnsi="Arial" w:cs="Arial"/>
          <w:b/>
          <w:bCs/>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color w:val="000000"/>
          <w:sz w:val="22"/>
          <w:szCs w:val="22"/>
        </w:rPr>
        <w:t xml:space="preserve">               Fica eleito o Foro da Comarca de Tupanciretã, para dirimir as questões oriundas deste contrato, que não forem resolvidas administrativamente ou por arbitramento, na forma do Código Civil.</w:t>
      </w:r>
    </w:p>
    <w:p w:rsidR="00477736" w:rsidRPr="002646AA" w:rsidRDefault="00477736" w:rsidP="00477736">
      <w:pPr>
        <w:widowControl w:val="0"/>
        <w:autoSpaceDE w:val="0"/>
        <w:autoSpaceDN w:val="0"/>
        <w:adjustRightInd w:val="0"/>
        <w:ind w:firstLine="850"/>
        <w:jc w:val="both"/>
        <w:rPr>
          <w:rFonts w:ascii="Arial" w:hAnsi="Arial" w:cs="Arial"/>
          <w:color w:val="000000"/>
          <w:sz w:val="22"/>
          <w:szCs w:val="22"/>
        </w:rPr>
      </w:pPr>
      <w:r w:rsidRPr="002646AA">
        <w:rPr>
          <w:rFonts w:ascii="Arial" w:hAnsi="Arial" w:cs="Arial"/>
          <w:color w:val="000000"/>
          <w:sz w:val="22"/>
          <w:szCs w:val="22"/>
        </w:rPr>
        <w:t>E por estarem justas e contratadas, assinam as partes o presente instrumento em (02) duas vias de igual teor e forma e na presença de 02(duas) testemunhas adiante indicadas.</w:t>
      </w:r>
    </w:p>
    <w:p w:rsidR="00477736" w:rsidRPr="002646AA" w:rsidRDefault="00477736" w:rsidP="00477736">
      <w:pPr>
        <w:widowControl w:val="0"/>
        <w:autoSpaceDE w:val="0"/>
        <w:autoSpaceDN w:val="0"/>
        <w:adjustRightInd w:val="0"/>
        <w:jc w:val="right"/>
        <w:rPr>
          <w:rFonts w:ascii="Arial" w:hAnsi="Arial" w:cs="Arial"/>
          <w:sz w:val="22"/>
          <w:szCs w:val="22"/>
        </w:rPr>
      </w:pPr>
      <w:r w:rsidRPr="002646AA">
        <w:rPr>
          <w:rFonts w:ascii="Arial" w:hAnsi="Arial" w:cs="Arial"/>
          <w:color w:val="000000"/>
          <w:sz w:val="22"/>
          <w:szCs w:val="22"/>
        </w:rPr>
        <w:t>Jari</w:t>
      </w:r>
      <w:r>
        <w:rPr>
          <w:rFonts w:ascii="Arial" w:hAnsi="Arial" w:cs="Arial"/>
          <w:color w:val="000000"/>
          <w:sz w:val="22"/>
          <w:szCs w:val="22"/>
        </w:rPr>
        <w:t xml:space="preserve">, </w:t>
      </w:r>
      <w:r w:rsidR="0011463B">
        <w:rPr>
          <w:rFonts w:ascii="Arial" w:hAnsi="Arial" w:cs="Arial"/>
          <w:color w:val="000000"/>
          <w:sz w:val="22"/>
          <w:szCs w:val="22"/>
        </w:rPr>
        <w:t>23 de Setembro</w:t>
      </w:r>
      <w:r w:rsidRPr="002646AA">
        <w:rPr>
          <w:rFonts w:ascii="Arial" w:hAnsi="Arial" w:cs="Arial"/>
          <w:color w:val="000000"/>
          <w:sz w:val="22"/>
          <w:szCs w:val="22"/>
        </w:rPr>
        <w:t xml:space="preserve"> de </w:t>
      </w:r>
      <w:r>
        <w:rPr>
          <w:rFonts w:ascii="Arial" w:hAnsi="Arial" w:cs="Arial"/>
          <w:color w:val="000000"/>
          <w:sz w:val="22"/>
          <w:szCs w:val="22"/>
        </w:rPr>
        <w:t>2022.</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color w:val="000000"/>
          <w:sz w:val="22"/>
          <w:szCs w:val="22"/>
        </w:rPr>
        <w:t>____________________________</w:t>
      </w:r>
    </w:p>
    <w:p w:rsidR="00477736" w:rsidRPr="002646AA" w:rsidRDefault="00477736" w:rsidP="00477736">
      <w:pPr>
        <w:widowControl w:val="0"/>
        <w:autoSpaceDE w:val="0"/>
        <w:autoSpaceDN w:val="0"/>
        <w:adjustRightInd w:val="0"/>
        <w:jc w:val="both"/>
        <w:rPr>
          <w:rFonts w:ascii="Arial" w:hAnsi="Arial" w:cs="Arial"/>
          <w:color w:val="000000"/>
          <w:sz w:val="22"/>
          <w:szCs w:val="22"/>
        </w:rPr>
      </w:pPr>
      <w:r>
        <w:rPr>
          <w:rFonts w:ascii="Arial" w:hAnsi="Arial" w:cs="Arial"/>
          <w:sz w:val="22"/>
          <w:szCs w:val="22"/>
        </w:rPr>
        <w:t>FERNANDO   D’ AVILA GARCIA</w:t>
      </w:r>
      <w:r w:rsidRPr="002646AA">
        <w:rPr>
          <w:rFonts w:ascii="Arial" w:hAnsi="Arial" w:cs="Arial"/>
          <w:color w:val="000000"/>
          <w:sz w:val="22"/>
          <w:szCs w:val="22"/>
        </w:rPr>
        <w:t xml:space="preserve">                 </w:t>
      </w:r>
      <w:r w:rsidRPr="002646AA">
        <w:rPr>
          <w:rFonts w:ascii="Arial" w:hAnsi="Arial" w:cs="Arial"/>
          <w:color w:val="000000"/>
          <w:sz w:val="22"/>
          <w:szCs w:val="22"/>
        </w:rPr>
        <w:tab/>
        <w:t xml:space="preserve">                        </w:t>
      </w:r>
    </w:p>
    <w:p w:rsidR="00477736" w:rsidRPr="001B2064" w:rsidRDefault="00477736" w:rsidP="00477736">
      <w:pPr>
        <w:widowControl w:val="0"/>
        <w:autoSpaceDE w:val="0"/>
        <w:autoSpaceDN w:val="0"/>
        <w:adjustRightInd w:val="0"/>
        <w:jc w:val="both"/>
        <w:rPr>
          <w:rFonts w:ascii="Arial" w:hAnsi="Arial" w:cs="Arial"/>
          <w:b/>
          <w:sz w:val="22"/>
          <w:szCs w:val="22"/>
        </w:rPr>
      </w:pPr>
      <w:r>
        <w:rPr>
          <w:rFonts w:ascii="Arial" w:hAnsi="Arial" w:cs="Arial"/>
          <w:b/>
          <w:color w:val="000000"/>
          <w:sz w:val="22"/>
          <w:szCs w:val="22"/>
        </w:rPr>
        <w:t xml:space="preserve">ASSESSOR  </w:t>
      </w:r>
      <w:r w:rsidRPr="001B2064">
        <w:rPr>
          <w:rFonts w:ascii="Arial" w:hAnsi="Arial" w:cs="Arial"/>
          <w:b/>
          <w:color w:val="000000"/>
          <w:sz w:val="22"/>
          <w:szCs w:val="22"/>
        </w:rPr>
        <w:t xml:space="preserve"> JURÍDIC</w:t>
      </w:r>
      <w:r>
        <w:rPr>
          <w:rFonts w:ascii="Arial" w:hAnsi="Arial" w:cs="Arial"/>
          <w:b/>
          <w:color w:val="000000"/>
          <w:sz w:val="22"/>
          <w:szCs w:val="22"/>
        </w:rPr>
        <w:t>O</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sz w:val="22"/>
          <w:szCs w:val="22"/>
        </w:rPr>
      </w:pPr>
      <w:r w:rsidRPr="002646AA">
        <w:rPr>
          <w:rFonts w:ascii="Arial" w:hAnsi="Arial" w:cs="Arial"/>
          <w:color w:val="000000"/>
          <w:sz w:val="22"/>
          <w:szCs w:val="22"/>
        </w:rPr>
        <w:t>__________________________               __________________________________</w:t>
      </w:r>
    </w:p>
    <w:p w:rsidR="00477736" w:rsidRPr="002646AA" w:rsidRDefault="00477736" w:rsidP="00477736">
      <w:pPr>
        <w:widowControl w:val="0"/>
        <w:autoSpaceDE w:val="0"/>
        <w:autoSpaceDN w:val="0"/>
        <w:adjustRightInd w:val="0"/>
        <w:jc w:val="both"/>
        <w:outlineLvl w:val="0"/>
        <w:rPr>
          <w:rFonts w:ascii="Arial" w:hAnsi="Arial" w:cs="Arial"/>
          <w:color w:val="000000"/>
          <w:sz w:val="22"/>
          <w:szCs w:val="22"/>
        </w:rPr>
      </w:pPr>
      <w:r>
        <w:rPr>
          <w:rFonts w:ascii="Arial" w:hAnsi="Arial" w:cs="Arial"/>
          <w:color w:val="000000"/>
          <w:sz w:val="22"/>
          <w:szCs w:val="22"/>
        </w:rPr>
        <w:t>OSNEI DOS SANTOS AZEREDO</w:t>
      </w:r>
      <w:r w:rsidRPr="002646AA">
        <w:rPr>
          <w:rFonts w:ascii="Arial" w:hAnsi="Arial" w:cs="Arial"/>
          <w:color w:val="000000"/>
          <w:sz w:val="22"/>
          <w:szCs w:val="22"/>
        </w:rPr>
        <w:t xml:space="preserve">                      </w:t>
      </w:r>
    </w:p>
    <w:p w:rsidR="00477736" w:rsidRPr="002646AA" w:rsidRDefault="00477736" w:rsidP="00477736">
      <w:pPr>
        <w:widowControl w:val="0"/>
        <w:autoSpaceDE w:val="0"/>
        <w:autoSpaceDN w:val="0"/>
        <w:adjustRightInd w:val="0"/>
        <w:jc w:val="both"/>
        <w:rPr>
          <w:rFonts w:ascii="Arial" w:hAnsi="Arial" w:cs="Arial"/>
          <w:color w:val="000000"/>
          <w:sz w:val="22"/>
          <w:szCs w:val="22"/>
        </w:rPr>
      </w:pPr>
      <w:r w:rsidRPr="002646AA">
        <w:rPr>
          <w:rFonts w:ascii="Arial" w:hAnsi="Arial" w:cs="Arial"/>
          <w:color w:val="000000"/>
          <w:sz w:val="22"/>
          <w:szCs w:val="22"/>
        </w:rPr>
        <w:t xml:space="preserve">CONTRATANTE                                              </w:t>
      </w:r>
      <w:bookmarkStart w:id="0" w:name="_GoBack"/>
      <w:bookmarkEnd w:id="0"/>
      <w:r w:rsidRPr="002646AA">
        <w:rPr>
          <w:rFonts w:ascii="Arial" w:hAnsi="Arial" w:cs="Arial"/>
          <w:color w:val="000000"/>
          <w:sz w:val="22"/>
          <w:szCs w:val="22"/>
        </w:rPr>
        <w:t xml:space="preserve"> </w:t>
      </w:r>
      <w:r w:rsidR="0011463B">
        <w:rPr>
          <w:rFonts w:ascii="Arial" w:hAnsi="Arial" w:cs="Arial"/>
          <w:color w:val="000000"/>
          <w:sz w:val="22"/>
          <w:szCs w:val="22"/>
        </w:rPr>
        <w:t>POÇOS ART. SANTA ROSA</w:t>
      </w:r>
      <w:r w:rsidR="00292B81">
        <w:rPr>
          <w:rFonts w:ascii="Arial" w:hAnsi="Arial" w:cs="Arial"/>
          <w:color w:val="000000"/>
          <w:sz w:val="22"/>
          <w:szCs w:val="22"/>
        </w:rPr>
        <w:t xml:space="preserve"> LTDA</w:t>
      </w: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477736" w:rsidRPr="002646AA" w:rsidRDefault="00477736" w:rsidP="00477736">
      <w:pPr>
        <w:widowControl w:val="0"/>
        <w:autoSpaceDE w:val="0"/>
        <w:autoSpaceDN w:val="0"/>
        <w:adjustRightInd w:val="0"/>
        <w:jc w:val="both"/>
        <w:rPr>
          <w:rFonts w:ascii="Arial" w:hAnsi="Arial" w:cs="Arial"/>
          <w:color w:val="000000"/>
          <w:sz w:val="22"/>
          <w:szCs w:val="22"/>
        </w:rPr>
      </w:pPr>
    </w:p>
    <w:p w:rsidR="000B3FDD" w:rsidRDefault="00477736" w:rsidP="00477736">
      <w:pPr>
        <w:widowControl w:val="0"/>
        <w:autoSpaceDE w:val="0"/>
        <w:autoSpaceDN w:val="0"/>
        <w:adjustRightInd w:val="0"/>
        <w:jc w:val="both"/>
      </w:pPr>
      <w:r w:rsidRPr="002646AA">
        <w:rPr>
          <w:rFonts w:ascii="Arial" w:hAnsi="Arial" w:cs="Arial"/>
          <w:color w:val="000000"/>
          <w:sz w:val="22"/>
          <w:szCs w:val="22"/>
        </w:rPr>
        <w:t xml:space="preserve">Testemunhas_________________________        ________________________                                  </w:t>
      </w:r>
    </w:p>
    <w:sectPr w:rsidR="000B3FDD" w:rsidSect="00A8254A">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B55A3"/>
    <w:multiLevelType w:val="hybridMultilevel"/>
    <w:tmpl w:val="B9CA304C"/>
    <w:lvl w:ilvl="0" w:tplc="04160017">
      <w:start w:val="10"/>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16B30B4E"/>
    <w:multiLevelType w:val="hybridMultilevel"/>
    <w:tmpl w:val="E3FAA8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6C9F66A3"/>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DD"/>
    <w:rsid w:val="000001C8"/>
    <w:rsid w:val="00025CC9"/>
    <w:rsid w:val="000326E1"/>
    <w:rsid w:val="00052ACF"/>
    <w:rsid w:val="00064410"/>
    <w:rsid w:val="00077FE6"/>
    <w:rsid w:val="000824A0"/>
    <w:rsid w:val="00087868"/>
    <w:rsid w:val="000948CE"/>
    <w:rsid w:val="000A3881"/>
    <w:rsid w:val="000A63C2"/>
    <w:rsid w:val="000A7AE1"/>
    <w:rsid w:val="000B151D"/>
    <w:rsid w:val="000B2D31"/>
    <w:rsid w:val="000B3063"/>
    <w:rsid w:val="000B3FDD"/>
    <w:rsid w:val="000B4E02"/>
    <w:rsid w:val="000B7C75"/>
    <w:rsid w:val="000C5A6C"/>
    <w:rsid w:val="000E02DB"/>
    <w:rsid w:val="000E2042"/>
    <w:rsid w:val="000E6CEB"/>
    <w:rsid w:val="000F0573"/>
    <w:rsid w:val="000F4249"/>
    <w:rsid w:val="000F4CEA"/>
    <w:rsid w:val="00100C04"/>
    <w:rsid w:val="001012FA"/>
    <w:rsid w:val="00112608"/>
    <w:rsid w:val="00113E85"/>
    <w:rsid w:val="0011463B"/>
    <w:rsid w:val="00135BEA"/>
    <w:rsid w:val="0013605A"/>
    <w:rsid w:val="00153A90"/>
    <w:rsid w:val="001568D3"/>
    <w:rsid w:val="00162FC9"/>
    <w:rsid w:val="00174EA8"/>
    <w:rsid w:val="00176694"/>
    <w:rsid w:val="00182417"/>
    <w:rsid w:val="00190B56"/>
    <w:rsid w:val="001A6E89"/>
    <w:rsid w:val="001B1EE3"/>
    <w:rsid w:val="001B30F5"/>
    <w:rsid w:val="001B496F"/>
    <w:rsid w:val="001B59AA"/>
    <w:rsid w:val="001C3DE9"/>
    <w:rsid w:val="001E1152"/>
    <w:rsid w:val="001E74F5"/>
    <w:rsid w:val="001F296A"/>
    <w:rsid w:val="001F3D60"/>
    <w:rsid w:val="0021011D"/>
    <w:rsid w:val="0021338A"/>
    <w:rsid w:val="00215229"/>
    <w:rsid w:val="002156B1"/>
    <w:rsid w:val="00221E0B"/>
    <w:rsid w:val="00224EF5"/>
    <w:rsid w:val="00227D85"/>
    <w:rsid w:val="0024225C"/>
    <w:rsid w:val="002470EB"/>
    <w:rsid w:val="00262D34"/>
    <w:rsid w:val="00281523"/>
    <w:rsid w:val="00292B81"/>
    <w:rsid w:val="00294433"/>
    <w:rsid w:val="002B0FB3"/>
    <w:rsid w:val="002B2B2D"/>
    <w:rsid w:val="002B5F4D"/>
    <w:rsid w:val="002B666E"/>
    <w:rsid w:val="002B6DF0"/>
    <w:rsid w:val="002D2C38"/>
    <w:rsid w:val="002D3C0A"/>
    <w:rsid w:val="002F5FB1"/>
    <w:rsid w:val="002F6F20"/>
    <w:rsid w:val="00322EA8"/>
    <w:rsid w:val="00324CD1"/>
    <w:rsid w:val="00344CDC"/>
    <w:rsid w:val="00346111"/>
    <w:rsid w:val="003573ED"/>
    <w:rsid w:val="00357924"/>
    <w:rsid w:val="00370B72"/>
    <w:rsid w:val="00375501"/>
    <w:rsid w:val="00385385"/>
    <w:rsid w:val="00386B7E"/>
    <w:rsid w:val="00391664"/>
    <w:rsid w:val="00391D4F"/>
    <w:rsid w:val="00395594"/>
    <w:rsid w:val="003A389E"/>
    <w:rsid w:val="003A6265"/>
    <w:rsid w:val="003B1E4A"/>
    <w:rsid w:val="003B70DB"/>
    <w:rsid w:val="003C081D"/>
    <w:rsid w:val="003C1D8C"/>
    <w:rsid w:val="003C50E6"/>
    <w:rsid w:val="003D0060"/>
    <w:rsid w:val="003D2202"/>
    <w:rsid w:val="003D61A2"/>
    <w:rsid w:val="003F1AEB"/>
    <w:rsid w:val="003F4EAD"/>
    <w:rsid w:val="004015D1"/>
    <w:rsid w:val="00411C35"/>
    <w:rsid w:val="004123E6"/>
    <w:rsid w:val="004149B0"/>
    <w:rsid w:val="00417D39"/>
    <w:rsid w:val="0044528D"/>
    <w:rsid w:val="00447A3D"/>
    <w:rsid w:val="00447EE1"/>
    <w:rsid w:val="004616FE"/>
    <w:rsid w:val="00466854"/>
    <w:rsid w:val="00472D07"/>
    <w:rsid w:val="00477736"/>
    <w:rsid w:val="0048678F"/>
    <w:rsid w:val="004874A9"/>
    <w:rsid w:val="00490B71"/>
    <w:rsid w:val="00491D80"/>
    <w:rsid w:val="00496005"/>
    <w:rsid w:val="004B27F1"/>
    <w:rsid w:val="004B3B18"/>
    <w:rsid w:val="004B7466"/>
    <w:rsid w:val="004C2B8D"/>
    <w:rsid w:val="004D09EB"/>
    <w:rsid w:val="004D6920"/>
    <w:rsid w:val="004E085B"/>
    <w:rsid w:val="004E1725"/>
    <w:rsid w:val="004E45D6"/>
    <w:rsid w:val="004E659E"/>
    <w:rsid w:val="004F05C0"/>
    <w:rsid w:val="00506729"/>
    <w:rsid w:val="00517CE6"/>
    <w:rsid w:val="00530C1A"/>
    <w:rsid w:val="00530FD7"/>
    <w:rsid w:val="00534157"/>
    <w:rsid w:val="00543B1C"/>
    <w:rsid w:val="00554A3F"/>
    <w:rsid w:val="00561939"/>
    <w:rsid w:val="0056612F"/>
    <w:rsid w:val="00574967"/>
    <w:rsid w:val="005752EC"/>
    <w:rsid w:val="00596850"/>
    <w:rsid w:val="005A1DC3"/>
    <w:rsid w:val="005A4C27"/>
    <w:rsid w:val="005A5D7C"/>
    <w:rsid w:val="005A6CC6"/>
    <w:rsid w:val="005A6D1C"/>
    <w:rsid w:val="005B4041"/>
    <w:rsid w:val="005C28A6"/>
    <w:rsid w:val="005C3E7B"/>
    <w:rsid w:val="005C7543"/>
    <w:rsid w:val="005E1351"/>
    <w:rsid w:val="005E41E7"/>
    <w:rsid w:val="005E7D3A"/>
    <w:rsid w:val="005F4E0F"/>
    <w:rsid w:val="00604BC9"/>
    <w:rsid w:val="00611F05"/>
    <w:rsid w:val="00626535"/>
    <w:rsid w:val="00627774"/>
    <w:rsid w:val="006300EB"/>
    <w:rsid w:val="00650808"/>
    <w:rsid w:val="00657CCE"/>
    <w:rsid w:val="00664521"/>
    <w:rsid w:val="006727B9"/>
    <w:rsid w:val="006803F4"/>
    <w:rsid w:val="0068410F"/>
    <w:rsid w:val="00687779"/>
    <w:rsid w:val="0069543A"/>
    <w:rsid w:val="00696A5C"/>
    <w:rsid w:val="006A0275"/>
    <w:rsid w:val="006A3001"/>
    <w:rsid w:val="006A63BA"/>
    <w:rsid w:val="006B5F6B"/>
    <w:rsid w:val="006B69FE"/>
    <w:rsid w:val="006D366C"/>
    <w:rsid w:val="006D57AE"/>
    <w:rsid w:val="006D7CA1"/>
    <w:rsid w:val="006E1BEF"/>
    <w:rsid w:val="006F76BC"/>
    <w:rsid w:val="0072381D"/>
    <w:rsid w:val="0074099C"/>
    <w:rsid w:val="00740F03"/>
    <w:rsid w:val="0075320E"/>
    <w:rsid w:val="0076523F"/>
    <w:rsid w:val="00786997"/>
    <w:rsid w:val="00787E04"/>
    <w:rsid w:val="007A364A"/>
    <w:rsid w:val="007A49A9"/>
    <w:rsid w:val="007B1CEF"/>
    <w:rsid w:val="007C2BBF"/>
    <w:rsid w:val="007D0F52"/>
    <w:rsid w:val="007D4BC4"/>
    <w:rsid w:val="007E551E"/>
    <w:rsid w:val="007F2D30"/>
    <w:rsid w:val="008006B1"/>
    <w:rsid w:val="00812404"/>
    <w:rsid w:val="00812AE3"/>
    <w:rsid w:val="00814ECC"/>
    <w:rsid w:val="00823FB9"/>
    <w:rsid w:val="00826CCF"/>
    <w:rsid w:val="00834F32"/>
    <w:rsid w:val="008603FE"/>
    <w:rsid w:val="0086753F"/>
    <w:rsid w:val="00867761"/>
    <w:rsid w:val="00873673"/>
    <w:rsid w:val="008813E5"/>
    <w:rsid w:val="00883E1D"/>
    <w:rsid w:val="0089199E"/>
    <w:rsid w:val="008A0EFB"/>
    <w:rsid w:val="008A11FF"/>
    <w:rsid w:val="008A4BD8"/>
    <w:rsid w:val="008B1AAE"/>
    <w:rsid w:val="008B6FBB"/>
    <w:rsid w:val="008C6ECF"/>
    <w:rsid w:val="008D584F"/>
    <w:rsid w:val="008F599C"/>
    <w:rsid w:val="00923BE5"/>
    <w:rsid w:val="00932E09"/>
    <w:rsid w:val="00934509"/>
    <w:rsid w:val="00936B42"/>
    <w:rsid w:val="009530D3"/>
    <w:rsid w:val="00956625"/>
    <w:rsid w:val="00970FE4"/>
    <w:rsid w:val="00971B7C"/>
    <w:rsid w:val="0097249D"/>
    <w:rsid w:val="00985737"/>
    <w:rsid w:val="00987102"/>
    <w:rsid w:val="0099111B"/>
    <w:rsid w:val="00995D6A"/>
    <w:rsid w:val="009964A2"/>
    <w:rsid w:val="009A6A73"/>
    <w:rsid w:val="009C6049"/>
    <w:rsid w:val="009D0936"/>
    <w:rsid w:val="009D3BAB"/>
    <w:rsid w:val="009F46C2"/>
    <w:rsid w:val="009F63E2"/>
    <w:rsid w:val="009F78C2"/>
    <w:rsid w:val="00A003F3"/>
    <w:rsid w:val="00A007F4"/>
    <w:rsid w:val="00A0444F"/>
    <w:rsid w:val="00A07694"/>
    <w:rsid w:val="00A21109"/>
    <w:rsid w:val="00A21AC0"/>
    <w:rsid w:val="00A21E66"/>
    <w:rsid w:val="00A22391"/>
    <w:rsid w:val="00A2403B"/>
    <w:rsid w:val="00A31B82"/>
    <w:rsid w:val="00A43A2D"/>
    <w:rsid w:val="00A4467A"/>
    <w:rsid w:val="00A459E9"/>
    <w:rsid w:val="00A46F51"/>
    <w:rsid w:val="00A507D3"/>
    <w:rsid w:val="00A61DC8"/>
    <w:rsid w:val="00A62E12"/>
    <w:rsid w:val="00A8254A"/>
    <w:rsid w:val="00A86159"/>
    <w:rsid w:val="00A914C8"/>
    <w:rsid w:val="00A95783"/>
    <w:rsid w:val="00A9598A"/>
    <w:rsid w:val="00A97651"/>
    <w:rsid w:val="00AA3C08"/>
    <w:rsid w:val="00AB0C2E"/>
    <w:rsid w:val="00AB57E6"/>
    <w:rsid w:val="00AB760B"/>
    <w:rsid w:val="00AB76D6"/>
    <w:rsid w:val="00AB793D"/>
    <w:rsid w:val="00AD4929"/>
    <w:rsid w:val="00AD57F1"/>
    <w:rsid w:val="00AD710F"/>
    <w:rsid w:val="00AF6B1A"/>
    <w:rsid w:val="00B05628"/>
    <w:rsid w:val="00B059F7"/>
    <w:rsid w:val="00B07651"/>
    <w:rsid w:val="00B07B60"/>
    <w:rsid w:val="00B12373"/>
    <w:rsid w:val="00B20D0A"/>
    <w:rsid w:val="00B219A3"/>
    <w:rsid w:val="00B2382A"/>
    <w:rsid w:val="00B26A42"/>
    <w:rsid w:val="00B26AFE"/>
    <w:rsid w:val="00B300B7"/>
    <w:rsid w:val="00B4563B"/>
    <w:rsid w:val="00B45EF1"/>
    <w:rsid w:val="00B47F7B"/>
    <w:rsid w:val="00B52925"/>
    <w:rsid w:val="00B57144"/>
    <w:rsid w:val="00B64F54"/>
    <w:rsid w:val="00B728AF"/>
    <w:rsid w:val="00B9195E"/>
    <w:rsid w:val="00B93702"/>
    <w:rsid w:val="00B95E9B"/>
    <w:rsid w:val="00BA01ED"/>
    <w:rsid w:val="00BB665B"/>
    <w:rsid w:val="00BC0B64"/>
    <w:rsid w:val="00BC178A"/>
    <w:rsid w:val="00BC2D25"/>
    <w:rsid w:val="00BD17B0"/>
    <w:rsid w:val="00BE0D97"/>
    <w:rsid w:val="00BE5ACD"/>
    <w:rsid w:val="00BF3835"/>
    <w:rsid w:val="00C00217"/>
    <w:rsid w:val="00C010FD"/>
    <w:rsid w:val="00C04753"/>
    <w:rsid w:val="00C13D47"/>
    <w:rsid w:val="00C22C38"/>
    <w:rsid w:val="00C22C63"/>
    <w:rsid w:val="00C40FB8"/>
    <w:rsid w:val="00C47C22"/>
    <w:rsid w:val="00C54472"/>
    <w:rsid w:val="00C60190"/>
    <w:rsid w:val="00C60C18"/>
    <w:rsid w:val="00C65129"/>
    <w:rsid w:val="00C667E8"/>
    <w:rsid w:val="00C70347"/>
    <w:rsid w:val="00C73184"/>
    <w:rsid w:val="00C910A1"/>
    <w:rsid w:val="00C91830"/>
    <w:rsid w:val="00C93853"/>
    <w:rsid w:val="00CA041A"/>
    <w:rsid w:val="00CA0CCA"/>
    <w:rsid w:val="00CA6588"/>
    <w:rsid w:val="00CB1540"/>
    <w:rsid w:val="00CB1F10"/>
    <w:rsid w:val="00CB4134"/>
    <w:rsid w:val="00CC5EA3"/>
    <w:rsid w:val="00CC73B9"/>
    <w:rsid w:val="00CC7666"/>
    <w:rsid w:val="00CD0CBD"/>
    <w:rsid w:val="00CD1C78"/>
    <w:rsid w:val="00CF2302"/>
    <w:rsid w:val="00D00639"/>
    <w:rsid w:val="00D24173"/>
    <w:rsid w:val="00D26F91"/>
    <w:rsid w:val="00D4237F"/>
    <w:rsid w:val="00D44D7D"/>
    <w:rsid w:val="00D4566A"/>
    <w:rsid w:val="00D51955"/>
    <w:rsid w:val="00D53FEB"/>
    <w:rsid w:val="00D61D62"/>
    <w:rsid w:val="00D70D1B"/>
    <w:rsid w:val="00D70DE1"/>
    <w:rsid w:val="00D721C6"/>
    <w:rsid w:val="00D81DC2"/>
    <w:rsid w:val="00D83D61"/>
    <w:rsid w:val="00D925FA"/>
    <w:rsid w:val="00DA11A5"/>
    <w:rsid w:val="00DA1C0E"/>
    <w:rsid w:val="00DA258C"/>
    <w:rsid w:val="00DA2687"/>
    <w:rsid w:val="00DA392F"/>
    <w:rsid w:val="00DA586D"/>
    <w:rsid w:val="00DB4557"/>
    <w:rsid w:val="00DB657C"/>
    <w:rsid w:val="00DB7082"/>
    <w:rsid w:val="00DC47D0"/>
    <w:rsid w:val="00DC7F8B"/>
    <w:rsid w:val="00DD3B47"/>
    <w:rsid w:val="00DE1282"/>
    <w:rsid w:val="00E01459"/>
    <w:rsid w:val="00E027C4"/>
    <w:rsid w:val="00E0646E"/>
    <w:rsid w:val="00E2415A"/>
    <w:rsid w:val="00E32446"/>
    <w:rsid w:val="00E33639"/>
    <w:rsid w:val="00E52BA9"/>
    <w:rsid w:val="00E66702"/>
    <w:rsid w:val="00E67F13"/>
    <w:rsid w:val="00E700C3"/>
    <w:rsid w:val="00E7074F"/>
    <w:rsid w:val="00E7245F"/>
    <w:rsid w:val="00E827AC"/>
    <w:rsid w:val="00E8381B"/>
    <w:rsid w:val="00E854B3"/>
    <w:rsid w:val="00E85CC8"/>
    <w:rsid w:val="00E87707"/>
    <w:rsid w:val="00E93BED"/>
    <w:rsid w:val="00EA1829"/>
    <w:rsid w:val="00EA379B"/>
    <w:rsid w:val="00EA4B72"/>
    <w:rsid w:val="00EA673A"/>
    <w:rsid w:val="00EC4203"/>
    <w:rsid w:val="00EC7D36"/>
    <w:rsid w:val="00ED1D5A"/>
    <w:rsid w:val="00ED1DE9"/>
    <w:rsid w:val="00EE6A8F"/>
    <w:rsid w:val="00EF0268"/>
    <w:rsid w:val="00EF3403"/>
    <w:rsid w:val="00EF63BD"/>
    <w:rsid w:val="00F04164"/>
    <w:rsid w:val="00F0472D"/>
    <w:rsid w:val="00F16A55"/>
    <w:rsid w:val="00F20A11"/>
    <w:rsid w:val="00F3446F"/>
    <w:rsid w:val="00F435C5"/>
    <w:rsid w:val="00F44563"/>
    <w:rsid w:val="00F46E23"/>
    <w:rsid w:val="00F54345"/>
    <w:rsid w:val="00F70696"/>
    <w:rsid w:val="00F73121"/>
    <w:rsid w:val="00F8420D"/>
    <w:rsid w:val="00F85808"/>
    <w:rsid w:val="00F94C24"/>
    <w:rsid w:val="00FB2356"/>
    <w:rsid w:val="00FB6B98"/>
    <w:rsid w:val="00FB7DE4"/>
    <w:rsid w:val="00FB7EE0"/>
    <w:rsid w:val="00FC1B86"/>
    <w:rsid w:val="00FC220B"/>
    <w:rsid w:val="00FC6F38"/>
    <w:rsid w:val="00FE4B9B"/>
    <w:rsid w:val="00FE61D2"/>
    <w:rsid w:val="00FF036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E39273-3FB0-4055-B39F-F370CEDB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54A"/>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8254A"/>
    <w:rPr>
      <w:rFonts w:ascii="Tahoma" w:hAnsi="Tahoma" w:cs="Tahoma"/>
      <w:sz w:val="16"/>
      <w:szCs w:val="16"/>
    </w:rPr>
  </w:style>
  <w:style w:type="character" w:customStyle="1" w:styleId="TextodebaloChar">
    <w:name w:val="Texto de balão Char"/>
    <w:basedOn w:val="Fontepargpadro"/>
    <w:link w:val="Textodebalo"/>
    <w:uiPriority w:val="99"/>
    <w:semiHidden/>
    <w:rsid w:val="00A8254A"/>
    <w:rPr>
      <w:rFonts w:ascii="Tahoma" w:eastAsia="Times New Roman" w:hAnsi="Tahoma" w:cs="Tahoma"/>
      <w:sz w:val="16"/>
      <w:szCs w:val="16"/>
      <w:lang w:eastAsia="pt-BR"/>
    </w:rPr>
  </w:style>
  <w:style w:type="table" w:styleId="Tabelacomgrade">
    <w:name w:val="Table Grid"/>
    <w:basedOn w:val="Tabelanormal"/>
    <w:uiPriority w:val="59"/>
    <w:rsid w:val="00A825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A8254A"/>
    <w:pPr>
      <w:ind w:left="720"/>
      <w:contextualSpacing/>
    </w:pPr>
  </w:style>
  <w:style w:type="paragraph" w:styleId="NormalWeb">
    <w:name w:val="Normal (Web)"/>
    <w:basedOn w:val="Normal"/>
    <w:uiPriority w:val="99"/>
    <w:unhideWhenUsed/>
    <w:rsid w:val="00530C1A"/>
    <w:pPr>
      <w:spacing w:before="100" w:beforeAutospacing="1" w:after="100" w:afterAutospacing="1"/>
    </w:pPr>
  </w:style>
  <w:style w:type="paragraph" w:styleId="Recuodecorpodetexto">
    <w:name w:val="Body Text Indent"/>
    <w:basedOn w:val="Normal"/>
    <w:link w:val="RecuodecorpodetextoChar"/>
    <w:semiHidden/>
    <w:unhideWhenUsed/>
    <w:rsid w:val="00B52925"/>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semiHidden/>
    <w:rsid w:val="00B52925"/>
    <w:rPr>
      <w:rFonts w:ascii="Arial" w:eastAsia="Times New Roman" w:hAnsi="Arial" w:cs="Arial"/>
      <w:sz w:val="28"/>
      <w:szCs w:val="20"/>
      <w:lang w:eastAsia="pt-BR"/>
    </w:rPr>
  </w:style>
  <w:style w:type="paragraph" w:customStyle="1" w:styleId="Corpodetexto31">
    <w:name w:val="Corpo de texto 31"/>
    <w:basedOn w:val="Normal"/>
    <w:uiPriority w:val="99"/>
    <w:rsid w:val="00740F03"/>
    <w:pPr>
      <w:suppressAutoHyphens/>
      <w:spacing w:after="120"/>
      <w:jc w:val="both"/>
    </w:pPr>
    <w:rPr>
      <w:sz w:val="16"/>
      <w:szCs w:val="16"/>
      <w:lang w:eastAsia="zh-CN"/>
    </w:rPr>
  </w:style>
  <w:style w:type="paragraph" w:styleId="Corpodetexto">
    <w:name w:val="Body Text"/>
    <w:basedOn w:val="Normal"/>
    <w:link w:val="CorpodetextoChar"/>
    <w:uiPriority w:val="99"/>
    <w:unhideWhenUsed/>
    <w:rsid w:val="00215229"/>
    <w:pPr>
      <w:spacing w:after="120"/>
    </w:pPr>
  </w:style>
  <w:style w:type="character" w:customStyle="1" w:styleId="CorpodetextoChar">
    <w:name w:val="Corpo de texto Char"/>
    <w:basedOn w:val="Fontepargpadro"/>
    <w:link w:val="Corpodetexto"/>
    <w:uiPriority w:val="99"/>
    <w:rsid w:val="00215229"/>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19274">
      <w:bodyDiv w:val="1"/>
      <w:marLeft w:val="0"/>
      <w:marRight w:val="0"/>
      <w:marTop w:val="0"/>
      <w:marBottom w:val="0"/>
      <w:divBdr>
        <w:top w:val="none" w:sz="0" w:space="0" w:color="auto"/>
        <w:left w:val="none" w:sz="0" w:space="0" w:color="auto"/>
        <w:bottom w:val="none" w:sz="0" w:space="0" w:color="auto"/>
        <w:right w:val="none" w:sz="0" w:space="0" w:color="auto"/>
      </w:divBdr>
    </w:div>
    <w:div w:id="221209790">
      <w:bodyDiv w:val="1"/>
      <w:marLeft w:val="0"/>
      <w:marRight w:val="0"/>
      <w:marTop w:val="0"/>
      <w:marBottom w:val="0"/>
      <w:divBdr>
        <w:top w:val="none" w:sz="0" w:space="0" w:color="auto"/>
        <w:left w:val="none" w:sz="0" w:space="0" w:color="auto"/>
        <w:bottom w:val="none" w:sz="0" w:space="0" w:color="auto"/>
        <w:right w:val="none" w:sz="0" w:space="0" w:color="auto"/>
      </w:divBdr>
    </w:div>
    <w:div w:id="524556572">
      <w:bodyDiv w:val="1"/>
      <w:marLeft w:val="0"/>
      <w:marRight w:val="0"/>
      <w:marTop w:val="0"/>
      <w:marBottom w:val="0"/>
      <w:divBdr>
        <w:top w:val="none" w:sz="0" w:space="0" w:color="auto"/>
        <w:left w:val="none" w:sz="0" w:space="0" w:color="auto"/>
        <w:bottom w:val="none" w:sz="0" w:space="0" w:color="auto"/>
        <w:right w:val="none" w:sz="0" w:space="0" w:color="auto"/>
      </w:divBdr>
    </w:div>
    <w:div w:id="529489186">
      <w:bodyDiv w:val="1"/>
      <w:marLeft w:val="0"/>
      <w:marRight w:val="0"/>
      <w:marTop w:val="0"/>
      <w:marBottom w:val="0"/>
      <w:divBdr>
        <w:top w:val="none" w:sz="0" w:space="0" w:color="auto"/>
        <w:left w:val="none" w:sz="0" w:space="0" w:color="auto"/>
        <w:bottom w:val="none" w:sz="0" w:space="0" w:color="auto"/>
        <w:right w:val="none" w:sz="0" w:space="0" w:color="auto"/>
      </w:divBdr>
    </w:div>
    <w:div w:id="568225212">
      <w:bodyDiv w:val="1"/>
      <w:marLeft w:val="0"/>
      <w:marRight w:val="0"/>
      <w:marTop w:val="0"/>
      <w:marBottom w:val="0"/>
      <w:divBdr>
        <w:top w:val="none" w:sz="0" w:space="0" w:color="auto"/>
        <w:left w:val="none" w:sz="0" w:space="0" w:color="auto"/>
        <w:bottom w:val="none" w:sz="0" w:space="0" w:color="auto"/>
        <w:right w:val="none" w:sz="0" w:space="0" w:color="auto"/>
      </w:divBdr>
    </w:div>
    <w:div w:id="597640845">
      <w:bodyDiv w:val="1"/>
      <w:marLeft w:val="0"/>
      <w:marRight w:val="0"/>
      <w:marTop w:val="0"/>
      <w:marBottom w:val="0"/>
      <w:divBdr>
        <w:top w:val="none" w:sz="0" w:space="0" w:color="auto"/>
        <w:left w:val="none" w:sz="0" w:space="0" w:color="auto"/>
        <w:bottom w:val="none" w:sz="0" w:space="0" w:color="auto"/>
        <w:right w:val="none" w:sz="0" w:space="0" w:color="auto"/>
      </w:divBdr>
    </w:div>
    <w:div w:id="1003776671">
      <w:bodyDiv w:val="1"/>
      <w:marLeft w:val="0"/>
      <w:marRight w:val="0"/>
      <w:marTop w:val="0"/>
      <w:marBottom w:val="0"/>
      <w:divBdr>
        <w:top w:val="none" w:sz="0" w:space="0" w:color="auto"/>
        <w:left w:val="none" w:sz="0" w:space="0" w:color="auto"/>
        <w:bottom w:val="none" w:sz="0" w:space="0" w:color="auto"/>
        <w:right w:val="none" w:sz="0" w:space="0" w:color="auto"/>
      </w:divBdr>
    </w:div>
    <w:div w:id="1104888260">
      <w:bodyDiv w:val="1"/>
      <w:marLeft w:val="0"/>
      <w:marRight w:val="0"/>
      <w:marTop w:val="0"/>
      <w:marBottom w:val="0"/>
      <w:divBdr>
        <w:top w:val="none" w:sz="0" w:space="0" w:color="auto"/>
        <w:left w:val="none" w:sz="0" w:space="0" w:color="auto"/>
        <w:bottom w:val="none" w:sz="0" w:space="0" w:color="auto"/>
        <w:right w:val="none" w:sz="0" w:space="0" w:color="auto"/>
      </w:divBdr>
    </w:div>
    <w:div w:id="1141970397">
      <w:bodyDiv w:val="1"/>
      <w:marLeft w:val="0"/>
      <w:marRight w:val="0"/>
      <w:marTop w:val="0"/>
      <w:marBottom w:val="0"/>
      <w:divBdr>
        <w:top w:val="none" w:sz="0" w:space="0" w:color="auto"/>
        <w:left w:val="none" w:sz="0" w:space="0" w:color="auto"/>
        <w:bottom w:val="none" w:sz="0" w:space="0" w:color="auto"/>
        <w:right w:val="none" w:sz="0" w:space="0" w:color="auto"/>
      </w:divBdr>
    </w:div>
    <w:div w:id="1336154044">
      <w:bodyDiv w:val="1"/>
      <w:marLeft w:val="0"/>
      <w:marRight w:val="0"/>
      <w:marTop w:val="0"/>
      <w:marBottom w:val="0"/>
      <w:divBdr>
        <w:top w:val="none" w:sz="0" w:space="0" w:color="auto"/>
        <w:left w:val="none" w:sz="0" w:space="0" w:color="auto"/>
        <w:bottom w:val="none" w:sz="0" w:space="0" w:color="auto"/>
        <w:right w:val="none" w:sz="0" w:space="0" w:color="auto"/>
      </w:divBdr>
    </w:div>
    <w:div w:id="1563978702">
      <w:bodyDiv w:val="1"/>
      <w:marLeft w:val="0"/>
      <w:marRight w:val="0"/>
      <w:marTop w:val="0"/>
      <w:marBottom w:val="0"/>
      <w:divBdr>
        <w:top w:val="none" w:sz="0" w:space="0" w:color="auto"/>
        <w:left w:val="none" w:sz="0" w:space="0" w:color="auto"/>
        <w:bottom w:val="none" w:sz="0" w:space="0" w:color="auto"/>
        <w:right w:val="none" w:sz="0" w:space="0" w:color="auto"/>
      </w:divBdr>
    </w:div>
    <w:div w:id="1629892699">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949769709">
      <w:bodyDiv w:val="1"/>
      <w:marLeft w:val="0"/>
      <w:marRight w:val="0"/>
      <w:marTop w:val="0"/>
      <w:marBottom w:val="0"/>
      <w:divBdr>
        <w:top w:val="none" w:sz="0" w:space="0" w:color="auto"/>
        <w:left w:val="none" w:sz="0" w:space="0" w:color="auto"/>
        <w:bottom w:val="none" w:sz="0" w:space="0" w:color="auto"/>
        <w:right w:val="none" w:sz="0" w:space="0" w:color="auto"/>
      </w:divBdr>
    </w:div>
    <w:div w:id="2013680711">
      <w:bodyDiv w:val="1"/>
      <w:marLeft w:val="0"/>
      <w:marRight w:val="0"/>
      <w:marTop w:val="0"/>
      <w:marBottom w:val="0"/>
      <w:divBdr>
        <w:top w:val="none" w:sz="0" w:space="0" w:color="auto"/>
        <w:left w:val="none" w:sz="0" w:space="0" w:color="auto"/>
        <w:bottom w:val="none" w:sz="0" w:space="0" w:color="auto"/>
        <w:right w:val="none" w:sz="0" w:space="0" w:color="auto"/>
      </w:divBdr>
    </w:div>
    <w:div w:id="213609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1916</Words>
  <Characters>10347</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12239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CONEXAO</dc:creator>
  <cp:lastModifiedBy>Licitações</cp:lastModifiedBy>
  <cp:revision>9</cp:revision>
  <cp:lastPrinted>2022-02-17T17:19:00Z</cp:lastPrinted>
  <dcterms:created xsi:type="dcterms:W3CDTF">2022-09-23T16:40:00Z</dcterms:created>
  <dcterms:modified xsi:type="dcterms:W3CDTF">2022-09-23T17:16:00Z</dcterms:modified>
</cp:coreProperties>
</file>