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F1F57">
        <w:rPr>
          <w:b/>
          <w:sz w:val="32"/>
          <w:szCs w:val="32"/>
        </w:rPr>
        <w:t>38</w:t>
      </w:r>
      <w:r w:rsidR="00BA09AF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7F1F57">
        <w:rPr>
          <w:b/>
          <w:sz w:val="32"/>
          <w:szCs w:val="32"/>
        </w:rPr>
        <w:t>31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7F1F57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50F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B50F1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B50F18">
        <w:rPr>
          <w:b/>
          <w:sz w:val="28"/>
        </w:rPr>
        <w:t xml:space="preserve">Fátima </w:t>
      </w:r>
      <w:proofErr w:type="spellStart"/>
      <w:r w:rsidR="000014E6">
        <w:rPr>
          <w:b/>
          <w:sz w:val="28"/>
        </w:rPr>
        <w:t>Maricê</w:t>
      </w:r>
      <w:proofErr w:type="spellEnd"/>
      <w:r w:rsidR="000014E6">
        <w:rPr>
          <w:b/>
          <w:sz w:val="28"/>
        </w:rPr>
        <w:t xml:space="preserve"> Pacheco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0014E6">
        <w:rPr>
          <w:sz w:val="28"/>
        </w:rPr>
        <w:t>213</w:t>
      </w:r>
      <w:bookmarkStart w:id="0" w:name="_GoBack"/>
      <w:bookmarkEnd w:id="0"/>
      <w:r w:rsidR="00CA632C">
        <w:rPr>
          <w:sz w:val="28"/>
        </w:rPr>
        <w:t>, lotad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B50F18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B50F18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7F1F57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F1F57">
        <w:rPr>
          <w:sz w:val="28"/>
          <w:szCs w:val="28"/>
        </w:rPr>
        <w:t>31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7F1F57">
        <w:rPr>
          <w:sz w:val="28"/>
          <w:szCs w:val="28"/>
        </w:rPr>
        <w:t>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13F7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8140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FF7C5-6067-4EEB-ACB6-D014EDD9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2022-11-01T14:52:00Z</cp:lastPrinted>
  <dcterms:created xsi:type="dcterms:W3CDTF">2022-11-01T16:20:00Z</dcterms:created>
  <dcterms:modified xsi:type="dcterms:W3CDTF">2022-11-01T16:20:00Z</dcterms:modified>
</cp:coreProperties>
</file>