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D5522">
        <w:rPr>
          <w:b/>
          <w:sz w:val="32"/>
          <w:szCs w:val="32"/>
        </w:rPr>
        <w:t>5</w:t>
      </w:r>
      <w:r w:rsidR="007B7CE7">
        <w:rPr>
          <w:b/>
          <w:sz w:val="32"/>
          <w:szCs w:val="32"/>
        </w:rPr>
        <w:t>4</w:t>
      </w:r>
      <w:r w:rsidR="009D5522">
        <w:rPr>
          <w:b/>
          <w:sz w:val="32"/>
          <w:szCs w:val="32"/>
        </w:rPr>
        <w:t>55</w:t>
      </w:r>
      <w:r>
        <w:rPr>
          <w:b/>
          <w:sz w:val="32"/>
          <w:szCs w:val="32"/>
        </w:rPr>
        <w:t xml:space="preserve">, de </w:t>
      </w:r>
      <w:r w:rsidR="009D5522">
        <w:rPr>
          <w:b/>
          <w:sz w:val="32"/>
          <w:szCs w:val="32"/>
        </w:rPr>
        <w:t>0</w:t>
      </w:r>
      <w:r w:rsidR="00B1625C">
        <w:rPr>
          <w:b/>
          <w:sz w:val="32"/>
          <w:szCs w:val="32"/>
        </w:rPr>
        <w:t>3</w:t>
      </w:r>
      <w:r w:rsidR="009D5522">
        <w:rPr>
          <w:b/>
          <w:sz w:val="32"/>
          <w:szCs w:val="32"/>
        </w:rPr>
        <w:t xml:space="preserve"> de fevereiro de 2023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5C2834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E MEMBROS DA</w:t>
      </w:r>
    </w:p>
    <w:p w:rsidR="00B12EF7" w:rsidRPr="00B12EF7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 w:rsidRPr="00B12EF7">
        <w:rPr>
          <w:sz w:val="20"/>
          <w:szCs w:val="22"/>
        </w:rPr>
        <w:t xml:space="preserve"> EQUIPE </w:t>
      </w:r>
      <w:r w:rsidR="005C2834">
        <w:rPr>
          <w:sz w:val="20"/>
          <w:szCs w:val="22"/>
        </w:rPr>
        <w:t>DE APOIO AO</w:t>
      </w:r>
      <w:r w:rsidRPr="00B12EF7">
        <w:rPr>
          <w:sz w:val="20"/>
          <w:szCs w:val="22"/>
        </w:rPr>
        <w:t xml:space="preserve"> PREGÃO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23DBB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 xml:space="preserve">a servidora </w:t>
      </w:r>
      <w:proofErr w:type="spellStart"/>
      <w:r w:rsidR="007B7CE7">
        <w:rPr>
          <w:b/>
          <w:sz w:val="28"/>
        </w:rPr>
        <w:t>Cleia</w:t>
      </w:r>
      <w:proofErr w:type="spellEnd"/>
      <w:r w:rsidR="007B7CE7">
        <w:rPr>
          <w:b/>
          <w:sz w:val="28"/>
        </w:rPr>
        <w:t xml:space="preserve"> Daiana </w:t>
      </w:r>
      <w:proofErr w:type="spellStart"/>
      <w:r w:rsidR="007B7CE7">
        <w:rPr>
          <w:b/>
          <w:sz w:val="28"/>
        </w:rPr>
        <w:t>Kretsmann</w:t>
      </w:r>
      <w:proofErr w:type="spellEnd"/>
      <w:r w:rsidR="007B7CE7">
        <w:rPr>
          <w:b/>
          <w:sz w:val="28"/>
        </w:rPr>
        <w:t xml:space="preserve"> </w:t>
      </w:r>
      <w:proofErr w:type="spellStart"/>
      <w:r w:rsidR="007B7CE7">
        <w:rPr>
          <w:b/>
          <w:sz w:val="28"/>
        </w:rPr>
        <w:t>Prass</w:t>
      </w:r>
      <w:proofErr w:type="spellEnd"/>
      <w:r w:rsidR="007B7CE7">
        <w:rPr>
          <w:b/>
          <w:sz w:val="28"/>
        </w:rPr>
        <w:t xml:space="preserve">, </w:t>
      </w:r>
      <w:r w:rsidR="007B7CE7">
        <w:rPr>
          <w:sz w:val="28"/>
          <w:szCs w:val="28"/>
        </w:rPr>
        <w:t>matrícula funcional n.º 896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lotada </w:t>
      </w:r>
      <w:r w:rsidR="007B7CE7">
        <w:rPr>
          <w:sz w:val="28"/>
          <w:szCs w:val="28"/>
        </w:rPr>
        <w:t xml:space="preserve">na </w:t>
      </w:r>
      <w:r w:rsidR="007B7CE7">
        <w:rPr>
          <w:sz w:val="28"/>
        </w:rPr>
        <w:t>Secretaria Municipal da Fazenda</w:t>
      </w:r>
      <w:r>
        <w:rPr>
          <w:sz w:val="28"/>
          <w:szCs w:val="28"/>
        </w:rPr>
        <w:t xml:space="preserve">, para exercer a função de Pregoeiro Oficial do Município;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as servidoras Carla Roberta Kretzmann, Auxiliar Administrativo,</w:t>
      </w:r>
      <w:r w:rsidR="00B54BFA">
        <w:rPr>
          <w:sz w:val="28"/>
          <w:szCs w:val="28"/>
        </w:rPr>
        <w:t xml:space="preserve"> matrícula funcional n.º 629 e</w:t>
      </w:r>
      <w:r w:rsidR="004D0665">
        <w:rPr>
          <w:sz w:val="28"/>
          <w:szCs w:val="28"/>
        </w:rPr>
        <w:t xml:space="preserve"> </w:t>
      </w:r>
      <w:r w:rsidR="009D5522">
        <w:rPr>
          <w:sz w:val="28"/>
          <w:szCs w:val="28"/>
        </w:rPr>
        <w:t>Carmirande Ribeiro da Rosa, Auxiliar administrativo</w:t>
      </w:r>
      <w:r w:rsidR="004D0665">
        <w:rPr>
          <w:sz w:val="28"/>
          <w:szCs w:val="28"/>
        </w:rPr>
        <w:t xml:space="preserve">, matrícula funcional n.º </w:t>
      </w:r>
      <w:r w:rsidR="009D5522">
        <w:rPr>
          <w:sz w:val="28"/>
          <w:szCs w:val="28"/>
        </w:rPr>
        <w:t xml:space="preserve">359 </w:t>
      </w:r>
      <w:r>
        <w:rPr>
          <w:sz w:val="28"/>
          <w:szCs w:val="28"/>
        </w:rPr>
        <w:t>para exercerem as funções de Membros Titulares da Equipe de Apoio do Pregão;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3º </w:t>
      </w:r>
      <w:r>
        <w:rPr>
          <w:b/>
          <w:sz w:val="28"/>
          <w:szCs w:val="28"/>
        </w:rPr>
        <w:t>DESIGNAR</w:t>
      </w:r>
      <w:r w:rsidR="004D0665">
        <w:rPr>
          <w:sz w:val="28"/>
          <w:szCs w:val="28"/>
        </w:rPr>
        <w:t xml:space="preserve"> servidores</w:t>
      </w:r>
      <w:r>
        <w:rPr>
          <w:sz w:val="28"/>
          <w:szCs w:val="28"/>
        </w:rPr>
        <w:t xml:space="preserve"> </w:t>
      </w:r>
      <w:r w:rsidR="000D50FC">
        <w:rPr>
          <w:sz w:val="28"/>
          <w:szCs w:val="28"/>
        </w:rPr>
        <w:t>Maicon Chaves Ribas, Auxiliar Administrat</w:t>
      </w:r>
      <w:r w:rsidR="004D0665">
        <w:rPr>
          <w:sz w:val="28"/>
          <w:szCs w:val="28"/>
        </w:rPr>
        <w:t>ivo</w:t>
      </w:r>
      <w:r w:rsidR="0048168E">
        <w:rPr>
          <w:sz w:val="28"/>
          <w:szCs w:val="28"/>
        </w:rPr>
        <w:t>,</w:t>
      </w:r>
      <w:r w:rsidR="009D5522">
        <w:rPr>
          <w:sz w:val="28"/>
          <w:szCs w:val="28"/>
        </w:rPr>
        <w:t xml:space="preserve"> </w:t>
      </w:r>
      <w:r w:rsidR="00B1625C">
        <w:rPr>
          <w:sz w:val="28"/>
          <w:szCs w:val="28"/>
        </w:rPr>
        <w:t xml:space="preserve">matrícula funcional n.º </w:t>
      </w:r>
      <w:r w:rsidR="00B1625C">
        <w:rPr>
          <w:sz w:val="28"/>
          <w:szCs w:val="28"/>
        </w:rPr>
        <w:t>573 e</w:t>
      </w:r>
      <w:r w:rsidR="00B1625C">
        <w:rPr>
          <w:sz w:val="28"/>
          <w:szCs w:val="28"/>
        </w:rPr>
        <w:t xml:space="preserve"> </w:t>
      </w:r>
      <w:proofErr w:type="spellStart"/>
      <w:r w:rsidR="009D5522">
        <w:rPr>
          <w:sz w:val="28"/>
          <w:szCs w:val="28"/>
        </w:rPr>
        <w:t>Rosalia</w:t>
      </w:r>
      <w:proofErr w:type="spellEnd"/>
      <w:r w:rsidR="009D5522">
        <w:rPr>
          <w:sz w:val="28"/>
          <w:szCs w:val="28"/>
        </w:rPr>
        <w:t xml:space="preserve"> Machado Oliveira Silveira</w:t>
      </w:r>
      <w:r w:rsidR="009D5522" w:rsidRPr="00F71DF5">
        <w:rPr>
          <w:sz w:val="28"/>
          <w:szCs w:val="28"/>
        </w:rPr>
        <w:t xml:space="preserve">, </w:t>
      </w:r>
      <w:r w:rsidR="009D5522">
        <w:rPr>
          <w:sz w:val="28"/>
          <w:szCs w:val="28"/>
        </w:rPr>
        <w:t>professora, matricula n.º 315</w:t>
      </w:r>
      <w:r w:rsidR="00023DBB">
        <w:rPr>
          <w:sz w:val="28"/>
          <w:szCs w:val="28"/>
        </w:rPr>
        <w:t xml:space="preserve"> </w:t>
      </w:r>
      <w:r>
        <w:rPr>
          <w:sz w:val="28"/>
          <w:szCs w:val="28"/>
        </w:rPr>
        <w:t>para atuarem como Membros Suplementares, em caso de afastamentos legais dos titulares</w:t>
      </w:r>
      <w:r w:rsidR="006F3394">
        <w:rPr>
          <w:sz w:val="28"/>
          <w:szCs w:val="28"/>
        </w:rPr>
        <w:t>;</w:t>
      </w:r>
    </w:p>
    <w:p w:rsidR="007B7CE7" w:rsidRDefault="007B7CE7" w:rsidP="00C54003">
      <w:pPr>
        <w:spacing w:line="276" w:lineRule="auto"/>
        <w:ind w:left="0" w:right="284"/>
        <w:jc w:val="both"/>
        <w:rPr>
          <w:sz w:val="28"/>
          <w:szCs w:val="28"/>
        </w:rPr>
      </w:pPr>
    </w:p>
    <w:p w:rsidR="0030591C" w:rsidRDefault="00C54003" w:rsidP="009D5522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C795C">
        <w:rPr>
          <w:sz w:val="28"/>
          <w:szCs w:val="28"/>
        </w:rPr>
        <w:t>4</w:t>
      </w:r>
      <w:r>
        <w:rPr>
          <w:sz w:val="28"/>
          <w:szCs w:val="28"/>
        </w:rPr>
        <w:t>º Esta Portaria entra em vigor na data da sua publicação</w:t>
      </w:r>
      <w:r w:rsidR="009D5522">
        <w:rPr>
          <w:sz w:val="28"/>
          <w:szCs w:val="28"/>
        </w:rPr>
        <w:t>,</w:t>
      </w:r>
      <w:r w:rsidR="009D5522" w:rsidRPr="00571A14">
        <w:rPr>
          <w:sz w:val="28"/>
          <w:szCs w:val="28"/>
        </w:rPr>
        <w:t xml:space="preserve"> </w:t>
      </w:r>
      <w:r w:rsidR="009D5522">
        <w:rPr>
          <w:sz w:val="28"/>
          <w:szCs w:val="28"/>
        </w:rPr>
        <w:t>revogadas as disposições em contrário</w:t>
      </w:r>
      <w:r w:rsidR="009D5522" w:rsidRPr="00F71DF5">
        <w:rPr>
          <w:sz w:val="28"/>
          <w:szCs w:val="28"/>
        </w:rPr>
        <w:t>.</w:t>
      </w:r>
    </w:p>
    <w:p w:rsidR="009D5522" w:rsidRPr="00221532" w:rsidRDefault="009D5522" w:rsidP="009D5522">
      <w:pPr>
        <w:spacing w:line="276" w:lineRule="auto"/>
        <w:ind w:right="284" w:firstLine="1079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D5522">
        <w:rPr>
          <w:sz w:val="28"/>
        </w:rPr>
        <w:t>0</w:t>
      </w:r>
      <w:r w:rsidR="00B1625C">
        <w:rPr>
          <w:sz w:val="28"/>
        </w:rPr>
        <w:t>3</w:t>
      </w:r>
      <w:bookmarkStart w:id="0" w:name="_GoBack"/>
      <w:bookmarkEnd w:id="0"/>
      <w:r w:rsidR="009D5522">
        <w:rPr>
          <w:sz w:val="28"/>
        </w:rPr>
        <w:t xml:space="preserve"> de fevereiro de 2023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F6D9C" w:rsidRPr="0014053A" w:rsidRDefault="0048168E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81" w:rsidRDefault="00016E81" w:rsidP="00B4168E">
      <w:r>
        <w:separator/>
      </w:r>
    </w:p>
  </w:endnote>
  <w:endnote w:type="continuationSeparator" w:id="0">
    <w:p w:rsidR="00016E81" w:rsidRDefault="00016E8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81" w:rsidRDefault="00016E81" w:rsidP="00B4168E">
      <w:r>
        <w:separator/>
      </w:r>
    </w:p>
  </w:footnote>
  <w:footnote w:type="continuationSeparator" w:id="0">
    <w:p w:rsidR="00016E81" w:rsidRDefault="00016E8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B1625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937629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75DB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5522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787"/>
    <w:rsid w:val="00B02962"/>
    <w:rsid w:val="00B0421C"/>
    <w:rsid w:val="00B04B2A"/>
    <w:rsid w:val="00B07243"/>
    <w:rsid w:val="00B12EF7"/>
    <w:rsid w:val="00B1625C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2023-02-03T16:53:00Z</cp:lastPrinted>
  <dcterms:created xsi:type="dcterms:W3CDTF">2023-02-02T13:10:00Z</dcterms:created>
  <dcterms:modified xsi:type="dcterms:W3CDTF">2023-02-03T16:53:00Z</dcterms:modified>
</cp:coreProperties>
</file>