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F024BC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</w:t>
      </w:r>
      <w:r w:rsidR="006A3001"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7F3064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4E5144" w:rsidRDefault="006A3001" w:rsidP="00CF314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b/>
          <w:color w:val="000000"/>
        </w:rPr>
        <w:t xml:space="preserve">CONTRATO </w:t>
      </w:r>
      <w:r w:rsidR="000672CA">
        <w:rPr>
          <w:b/>
          <w:color w:val="000000"/>
        </w:rPr>
        <w:t>04</w:t>
      </w:r>
      <w:r w:rsidR="008365AC">
        <w:rPr>
          <w:b/>
          <w:color w:val="000000"/>
        </w:rPr>
        <w:t>-</w:t>
      </w:r>
      <w:r w:rsidR="008603FE">
        <w:rPr>
          <w:b/>
          <w:color w:val="000000"/>
        </w:rPr>
        <w:t>202</w:t>
      </w:r>
      <w:r w:rsidR="000672CA">
        <w:rPr>
          <w:b/>
          <w:color w:val="000000"/>
        </w:rPr>
        <w:t>3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F5130" w:rsidRPr="00CF5130" w:rsidRDefault="003E2DCD" w:rsidP="00CF513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</w:rPr>
        <w:t>OSNEI DO SANTOS AZEREDO</w:t>
      </w:r>
      <w:r>
        <w:rPr>
          <w:rFonts w:ascii="Arial" w:hAnsi="Arial" w:cs="Arial"/>
        </w:rPr>
        <w:t>, brasileiro, casado, residente e domiciliado em Jari – RS, na Rua Silveira Martins, n.º 318, portador do CPF n.º 947.329.650-91 e CI n.º 5061580402 a seguir denominada contratante</w:t>
      </w:r>
      <w:r w:rsidRPr="0065757F">
        <w:rPr>
          <w:rFonts w:ascii="Arial" w:hAnsi="Arial" w:cs="Arial"/>
        </w:rPr>
        <w:t xml:space="preserve"> e a Empresa </w:t>
      </w:r>
      <w:r w:rsidR="003B0394" w:rsidRPr="00120890">
        <w:rPr>
          <w:rFonts w:ascii="Arial" w:hAnsi="Arial" w:cs="Arial"/>
          <w:b/>
        </w:rPr>
        <w:t>ADRIANO</w:t>
      </w:r>
      <w:r w:rsidR="0076195B" w:rsidRPr="00120890">
        <w:rPr>
          <w:rFonts w:ascii="Arial" w:hAnsi="Arial" w:cs="Arial"/>
          <w:b/>
        </w:rPr>
        <w:t xml:space="preserve"> DANIEL</w:t>
      </w:r>
      <w:r w:rsidR="003B0394" w:rsidRPr="00120890">
        <w:rPr>
          <w:rFonts w:ascii="Arial" w:hAnsi="Arial" w:cs="Arial"/>
          <w:b/>
        </w:rPr>
        <w:t xml:space="preserve"> VAGNER</w:t>
      </w:r>
      <w:r w:rsidRPr="0065757F">
        <w:rPr>
          <w:rFonts w:ascii="Arial" w:hAnsi="Arial" w:cs="Arial"/>
        </w:rPr>
        <w:t xml:space="preserve">,   pessoa jurídica de direito privado, sito à </w:t>
      </w:r>
      <w:r w:rsidR="0076195B">
        <w:rPr>
          <w:rFonts w:ascii="Arial" w:hAnsi="Arial" w:cs="Arial"/>
        </w:rPr>
        <w:t>Estrada Linha Jari interior</w:t>
      </w:r>
      <w:r w:rsidRPr="0065757F">
        <w:rPr>
          <w:rFonts w:ascii="Arial" w:hAnsi="Arial" w:cs="Arial"/>
        </w:rPr>
        <w:t xml:space="preserve">, cidade de </w:t>
      </w:r>
      <w:r w:rsidR="003B0394">
        <w:rPr>
          <w:rFonts w:ascii="Arial" w:hAnsi="Arial" w:cs="Arial"/>
        </w:rPr>
        <w:t>Toropi</w:t>
      </w:r>
      <w:r w:rsidRPr="0065757F">
        <w:rPr>
          <w:rFonts w:ascii="Arial" w:hAnsi="Arial" w:cs="Arial"/>
        </w:rPr>
        <w:t xml:space="preserve">, estado  </w:t>
      </w:r>
      <w:r>
        <w:rPr>
          <w:rFonts w:ascii="Arial" w:hAnsi="Arial" w:cs="Arial"/>
        </w:rPr>
        <w:t>RS</w:t>
      </w:r>
      <w:r w:rsidRPr="0065757F">
        <w:rPr>
          <w:rFonts w:ascii="Arial" w:hAnsi="Arial" w:cs="Arial"/>
        </w:rPr>
        <w:t xml:space="preserve">   inscrita no CNPJ/MF sob o n° </w:t>
      </w:r>
      <w:r w:rsidR="0076195B">
        <w:rPr>
          <w:rFonts w:ascii="Arial" w:hAnsi="Arial" w:cs="Arial"/>
        </w:rPr>
        <w:t>41</w:t>
      </w:r>
      <w:r w:rsidR="00F2198E">
        <w:rPr>
          <w:rFonts w:ascii="Arial" w:hAnsi="Arial" w:cs="Arial"/>
        </w:rPr>
        <w:t>.</w:t>
      </w:r>
      <w:r w:rsidR="0076195B">
        <w:rPr>
          <w:rFonts w:ascii="Arial" w:hAnsi="Arial" w:cs="Arial"/>
        </w:rPr>
        <w:t>614</w:t>
      </w:r>
      <w:r w:rsidR="00F2198E">
        <w:rPr>
          <w:rFonts w:ascii="Arial" w:hAnsi="Arial" w:cs="Arial"/>
        </w:rPr>
        <w:t>.</w:t>
      </w:r>
      <w:r w:rsidR="0076195B">
        <w:rPr>
          <w:rFonts w:ascii="Arial" w:hAnsi="Arial" w:cs="Arial"/>
        </w:rPr>
        <w:t>251</w:t>
      </w:r>
      <w:r w:rsidR="00F2198E">
        <w:rPr>
          <w:rFonts w:ascii="Arial" w:hAnsi="Arial" w:cs="Arial"/>
        </w:rPr>
        <w:t>/0001-</w:t>
      </w:r>
      <w:r w:rsidR="0076195B">
        <w:rPr>
          <w:rFonts w:ascii="Arial" w:hAnsi="Arial" w:cs="Arial"/>
        </w:rPr>
        <w:t>43</w:t>
      </w:r>
      <w:r w:rsidR="00F2198E">
        <w:rPr>
          <w:rFonts w:ascii="Arial" w:hAnsi="Arial" w:cs="Arial"/>
        </w:rPr>
        <w:t>, neste ato representada por s</w:t>
      </w:r>
      <w:r w:rsidR="003B0394">
        <w:rPr>
          <w:rFonts w:ascii="Arial" w:hAnsi="Arial" w:cs="Arial"/>
        </w:rPr>
        <w:t>eu</w:t>
      </w:r>
      <w:r w:rsidRPr="0065757F">
        <w:rPr>
          <w:rFonts w:ascii="Arial" w:hAnsi="Arial" w:cs="Arial"/>
        </w:rPr>
        <w:t xml:space="preserve"> </w:t>
      </w:r>
      <w:r w:rsidR="00F2198E">
        <w:rPr>
          <w:rFonts w:ascii="Arial" w:hAnsi="Arial" w:cs="Arial"/>
        </w:rPr>
        <w:t>representante legal</w:t>
      </w:r>
      <w:r w:rsidRPr="0065757F">
        <w:rPr>
          <w:rFonts w:ascii="Arial" w:hAnsi="Arial" w:cs="Arial"/>
        </w:rPr>
        <w:t>, Senhor</w:t>
      </w:r>
      <w:r w:rsidR="003B0394">
        <w:rPr>
          <w:rFonts w:ascii="Arial" w:hAnsi="Arial" w:cs="Arial"/>
        </w:rPr>
        <w:t xml:space="preserve"> Adriano</w:t>
      </w:r>
      <w:r w:rsidR="0076195B">
        <w:rPr>
          <w:rFonts w:ascii="Arial" w:hAnsi="Arial" w:cs="Arial"/>
        </w:rPr>
        <w:t xml:space="preserve"> Daniel</w:t>
      </w:r>
      <w:r w:rsidR="003B0394">
        <w:rPr>
          <w:rFonts w:ascii="Arial" w:hAnsi="Arial" w:cs="Arial"/>
        </w:rPr>
        <w:t xml:space="preserve"> Vagner</w:t>
      </w:r>
      <w:r w:rsidR="00F2198E">
        <w:rPr>
          <w:rFonts w:ascii="Arial" w:hAnsi="Arial" w:cs="Arial"/>
        </w:rPr>
        <w:t xml:space="preserve">,  CPF Nº </w:t>
      </w:r>
      <w:r w:rsidR="0076195B">
        <w:rPr>
          <w:rFonts w:ascii="Arial" w:hAnsi="Arial" w:cs="Arial"/>
        </w:rPr>
        <w:t>715.996.140-49</w:t>
      </w:r>
      <w:r w:rsidRPr="0065757F">
        <w:rPr>
          <w:rFonts w:ascii="Arial" w:hAnsi="Arial" w:cs="Arial"/>
        </w:rPr>
        <w:t xml:space="preserve">, a seguir denominada CONTRATADA, </w:t>
      </w:r>
      <w:r w:rsidR="00CF5130" w:rsidRPr="00CF5130">
        <w:rPr>
          <w:rFonts w:ascii="Arial" w:hAnsi="Arial" w:cs="Arial"/>
        </w:rPr>
        <w:t xml:space="preserve">acordam e ajustam firmar o presente Contrato, da Lei n° 8.666/93, de 21 de junho de 1993 e suas alterações posteriores, assim como pelas condições do </w:t>
      </w:r>
      <w:r w:rsidR="00CF5130" w:rsidRPr="00CF5130">
        <w:rPr>
          <w:rFonts w:ascii="Arial" w:hAnsi="Arial" w:cs="Arial"/>
          <w:b/>
        </w:rPr>
        <w:t xml:space="preserve">DL </w:t>
      </w:r>
      <w:proofErr w:type="spellStart"/>
      <w:r w:rsidR="00CF5130" w:rsidRPr="00CF5130">
        <w:rPr>
          <w:rFonts w:ascii="Arial" w:hAnsi="Arial" w:cs="Arial"/>
          <w:b/>
        </w:rPr>
        <w:t>Nr</w:t>
      </w:r>
      <w:proofErr w:type="spellEnd"/>
      <w:r w:rsidR="00CF5130" w:rsidRPr="00CF5130">
        <w:rPr>
          <w:rFonts w:ascii="Arial" w:hAnsi="Arial" w:cs="Arial"/>
          <w:b/>
        </w:rPr>
        <w:t>. 0</w:t>
      </w:r>
      <w:r w:rsidR="00CF5130">
        <w:rPr>
          <w:rFonts w:ascii="Arial" w:hAnsi="Arial" w:cs="Arial"/>
          <w:b/>
        </w:rPr>
        <w:t>4</w:t>
      </w:r>
      <w:r w:rsidR="00CF5130" w:rsidRPr="00CF5130">
        <w:rPr>
          <w:rFonts w:ascii="Arial" w:hAnsi="Arial" w:cs="Arial"/>
          <w:b/>
        </w:rPr>
        <w:t>-2023</w:t>
      </w:r>
      <w:r w:rsidR="00CF5130" w:rsidRPr="00CF5130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tem por objetivo a execução do seguinte: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EMPREITADA GLOBAL PARA </w:t>
      </w:r>
      <w:r w:rsidR="001F4240">
        <w:rPr>
          <w:rFonts w:ascii="Arial" w:hAnsi="Arial" w:cs="Arial"/>
          <w:b/>
          <w:color w:val="000000"/>
        </w:rPr>
        <w:t xml:space="preserve">CONSTRUÇÃO DE </w:t>
      </w:r>
      <w:r w:rsidR="000672CA">
        <w:rPr>
          <w:rFonts w:ascii="Arial" w:hAnsi="Arial" w:cs="Arial"/>
          <w:b/>
          <w:color w:val="000000"/>
        </w:rPr>
        <w:t>DOIS</w:t>
      </w:r>
      <w:r w:rsidR="001F4240">
        <w:rPr>
          <w:rFonts w:ascii="Arial" w:hAnsi="Arial" w:cs="Arial"/>
          <w:b/>
          <w:color w:val="000000"/>
        </w:rPr>
        <w:t xml:space="preserve"> PONTILH</w:t>
      </w:r>
      <w:r w:rsidR="000672CA">
        <w:rPr>
          <w:rFonts w:ascii="Arial" w:hAnsi="Arial" w:cs="Arial"/>
          <w:b/>
          <w:color w:val="000000"/>
        </w:rPr>
        <w:t>ÕES</w:t>
      </w:r>
      <w:r w:rsidR="001F4240">
        <w:rPr>
          <w:rFonts w:ascii="Arial" w:hAnsi="Arial" w:cs="Arial"/>
          <w:b/>
          <w:color w:val="000000"/>
        </w:rPr>
        <w:t xml:space="preserve"> DE CONCRETO ARMADO</w:t>
      </w:r>
      <w:r w:rsidR="001F4240" w:rsidRPr="001F4240">
        <w:rPr>
          <w:rFonts w:ascii="Arial" w:hAnsi="Arial" w:cs="Arial"/>
          <w:b/>
          <w:color w:val="000000"/>
        </w:rPr>
        <w:t xml:space="preserve">, NA LOCALIDADE DE RINCÃO DO </w:t>
      </w:r>
      <w:r w:rsidR="00CF5130">
        <w:rPr>
          <w:rFonts w:ascii="Arial" w:hAnsi="Arial" w:cs="Arial"/>
          <w:b/>
          <w:color w:val="000000"/>
        </w:rPr>
        <w:t>SANTANA</w:t>
      </w:r>
      <w:r w:rsidR="00CF5130" w:rsidRPr="001F4240">
        <w:rPr>
          <w:rFonts w:ascii="Arial" w:hAnsi="Arial" w:cs="Arial"/>
          <w:b/>
          <w:color w:val="000000"/>
        </w:rPr>
        <w:t>, CONFORME</w:t>
      </w:r>
      <w:r w:rsidR="001F4240" w:rsidRPr="001F4240">
        <w:rPr>
          <w:rFonts w:ascii="Arial" w:hAnsi="Arial" w:cs="Arial"/>
          <w:b/>
          <w:color w:val="000000"/>
        </w:rPr>
        <w:t xml:space="preserve"> MEMORIAL DESCRITIVO E PLANTAS EM ANEXO</w:t>
      </w:r>
      <w:r w:rsidR="0000643A">
        <w:rPr>
          <w:rFonts w:ascii="Arial" w:hAnsi="Arial" w:cs="Arial"/>
          <w:b/>
          <w:color w:val="000000"/>
        </w:rPr>
        <w:t xml:space="preserve"> AO PROCESSO</w:t>
      </w:r>
      <w:r w:rsidR="001F4240">
        <w:rPr>
          <w:rFonts w:ascii="Arial" w:hAnsi="Arial" w:cs="Arial"/>
          <w:b/>
          <w:color w:val="000000"/>
        </w:rPr>
        <w:t>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Pela execução do objeto ora contratado, a CONTRATANTE pagará à CONTRATADA o valor de R$</w:t>
      </w:r>
      <w:r w:rsidR="00E8137C">
        <w:rPr>
          <w:rFonts w:ascii="Arial" w:hAnsi="Arial" w:cs="Arial"/>
        </w:rPr>
        <w:t xml:space="preserve"> </w:t>
      </w:r>
      <w:r w:rsidR="005C020B" w:rsidRPr="005C020B">
        <w:rPr>
          <w:rFonts w:ascii="Arial" w:hAnsi="Arial" w:cs="Arial"/>
          <w:b/>
        </w:rPr>
        <w:t>22.400,00</w:t>
      </w:r>
      <w:r w:rsidR="00E8137C">
        <w:rPr>
          <w:rFonts w:ascii="Arial" w:hAnsi="Arial" w:cs="Arial"/>
          <w:b/>
          <w:color w:val="000000"/>
        </w:rPr>
        <w:t xml:space="preserve"> </w:t>
      </w:r>
      <w:r w:rsidR="00E8137C">
        <w:rPr>
          <w:rFonts w:ascii="Arial" w:hAnsi="Arial" w:cs="Arial"/>
          <w:color w:val="000000"/>
        </w:rPr>
        <w:t>(</w:t>
      </w:r>
      <w:r w:rsidR="005C020B">
        <w:rPr>
          <w:rFonts w:ascii="Arial" w:hAnsi="Arial" w:cs="Arial"/>
          <w:color w:val="000000"/>
        </w:rPr>
        <w:t xml:space="preserve">Vinte e dois </w:t>
      </w:r>
      <w:r w:rsidR="001F4240">
        <w:rPr>
          <w:rFonts w:ascii="Arial" w:hAnsi="Arial" w:cs="Arial"/>
          <w:color w:val="000000"/>
        </w:rPr>
        <w:t>mil</w:t>
      </w:r>
      <w:r w:rsidR="005C020B">
        <w:rPr>
          <w:rFonts w:ascii="Arial" w:hAnsi="Arial" w:cs="Arial"/>
          <w:color w:val="000000"/>
        </w:rPr>
        <w:t xml:space="preserve"> e quatrocentos</w:t>
      </w:r>
      <w:r w:rsidR="00E8137C">
        <w:rPr>
          <w:rFonts w:ascii="Arial" w:hAnsi="Arial" w:cs="Arial"/>
          <w:color w:val="000000"/>
        </w:rPr>
        <w:t xml:space="preserve"> reais)</w:t>
      </w:r>
      <w:r>
        <w:rPr>
          <w:rFonts w:ascii="Arial" w:hAnsi="Arial" w:cs="Arial"/>
        </w:rPr>
        <w:t>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Pr="009B03AB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3E2DCD" w:rsidRPr="00AD3D14" w:rsidRDefault="003E2DCD" w:rsidP="003E2DCD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Fazenda; 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 4.2 - </w:t>
      </w:r>
      <w:r>
        <w:rPr>
          <w:rFonts w:ascii="Arial" w:hAnsi="Arial" w:cs="Arial"/>
          <w:b/>
          <w:bCs/>
        </w:rPr>
        <w:t xml:space="preserve">Os pagamentos serão efetuados em até 10 dias úteis </w:t>
      </w:r>
      <w:r w:rsidR="00844F40">
        <w:rPr>
          <w:rFonts w:ascii="Arial" w:hAnsi="Arial" w:cs="Arial"/>
          <w:b/>
          <w:bCs/>
        </w:rPr>
        <w:t>Após termino das Obras com</w:t>
      </w:r>
      <w:bookmarkStart w:id="0" w:name="_GoBack"/>
      <w:bookmarkEnd w:id="0"/>
      <w:r>
        <w:rPr>
          <w:rFonts w:ascii="Arial" w:hAnsi="Arial" w:cs="Arial"/>
          <w:b/>
          <w:bCs/>
        </w:rPr>
        <w:t xml:space="preserve"> laudo de vistoria realizado pelo fiscal da obra e apresentação de: </w:t>
      </w:r>
      <w:r>
        <w:rPr>
          <w:rFonts w:ascii="Arial" w:hAnsi="Arial" w:cs="Arial"/>
        </w:rPr>
        <w:t>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ART de execução da obra;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d) Certificado de regularidade Fiscal junto ao FGTS;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e) Apresentação do diário de obras, com a devida fiscalização do engenheiro da Prefeitura Municipal de Jari; </w:t>
      </w:r>
    </w:p>
    <w:p w:rsidR="00E361A9" w:rsidRDefault="00E361A9" w:rsidP="00E361A9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f) </w:t>
      </w:r>
      <w:r w:rsidRPr="00FB5026">
        <w:rPr>
          <w:rFonts w:ascii="Arial" w:hAnsi="Arial" w:cs="Arial"/>
        </w:rPr>
        <w:t>As retenções de IRRF serão efetuadas conforme IN RFB 1234 de 11 de novembro de 2012;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4.3 – Os pagamentos decorrentes da execução do objeto da presente licitação, correrão por conta dos recursos da dotação orçamentária conforme segue: </w:t>
      </w:r>
    </w:p>
    <w:p w:rsidR="003E2DCD" w:rsidRPr="00960E50" w:rsidRDefault="003E2DCD" w:rsidP="003E2DCD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Órgão 03</w:t>
      </w:r>
      <w:r w:rsidRPr="00960E50">
        <w:rPr>
          <w:rFonts w:ascii="Arial" w:hAnsi="Arial" w:cs="Arial"/>
          <w:b/>
          <w:color w:val="000000"/>
        </w:rPr>
        <w:t xml:space="preserve">: Secretaria Mun. </w:t>
      </w:r>
      <w:r>
        <w:rPr>
          <w:rFonts w:ascii="Arial" w:hAnsi="Arial" w:cs="Arial"/>
          <w:b/>
          <w:color w:val="000000"/>
        </w:rPr>
        <w:t xml:space="preserve">de </w:t>
      </w:r>
      <w:r w:rsidR="001F4240">
        <w:rPr>
          <w:rFonts w:ascii="Arial" w:hAnsi="Arial" w:cs="Arial"/>
          <w:b/>
          <w:color w:val="000000"/>
        </w:rPr>
        <w:t>OBRAS</w:t>
      </w:r>
    </w:p>
    <w:p w:rsidR="003E2DCD" w:rsidRPr="00960E50" w:rsidRDefault="003E2DCD" w:rsidP="003E2DCD">
      <w:pPr>
        <w:spacing w:line="276" w:lineRule="auto"/>
        <w:jc w:val="both"/>
        <w:rPr>
          <w:rFonts w:ascii="Arial" w:hAnsi="Arial" w:cs="Arial"/>
          <w:b/>
          <w:color w:val="000000"/>
        </w:rPr>
      </w:pPr>
      <w:proofErr w:type="spellStart"/>
      <w:proofErr w:type="gramStart"/>
      <w:r w:rsidRPr="00960E50">
        <w:rPr>
          <w:rFonts w:ascii="Arial" w:hAnsi="Arial" w:cs="Arial"/>
          <w:b/>
          <w:color w:val="000000"/>
        </w:rPr>
        <w:t>Proj</w:t>
      </w:r>
      <w:proofErr w:type="spellEnd"/>
      <w:r w:rsidRPr="00960E50">
        <w:rPr>
          <w:rFonts w:ascii="Arial" w:hAnsi="Arial" w:cs="Arial"/>
          <w:b/>
          <w:color w:val="000000"/>
        </w:rPr>
        <w:t>./</w:t>
      </w:r>
      <w:proofErr w:type="spellStart"/>
      <w:proofErr w:type="gramEnd"/>
      <w:r w:rsidRPr="00960E50">
        <w:rPr>
          <w:rFonts w:ascii="Arial" w:hAnsi="Arial" w:cs="Arial"/>
          <w:b/>
          <w:color w:val="000000"/>
        </w:rPr>
        <w:t>Ativ</w:t>
      </w:r>
      <w:proofErr w:type="spellEnd"/>
      <w:r w:rsidRPr="00960E50">
        <w:rPr>
          <w:rFonts w:ascii="Arial" w:hAnsi="Arial" w:cs="Arial"/>
          <w:b/>
          <w:color w:val="000000"/>
        </w:rPr>
        <w:t xml:space="preserve">: </w:t>
      </w:r>
      <w:r w:rsidR="00120890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>.0</w:t>
      </w:r>
      <w:r w:rsidR="00120890">
        <w:rPr>
          <w:rFonts w:ascii="Arial" w:hAnsi="Arial" w:cs="Arial"/>
          <w:b/>
          <w:color w:val="000000"/>
        </w:rPr>
        <w:t>1</w:t>
      </w:r>
      <w:r w:rsidR="005C020B">
        <w:rPr>
          <w:rFonts w:ascii="Arial" w:hAnsi="Arial" w:cs="Arial"/>
          <w:b/>
          <w:color w:val="000000"/>
        </w:rPr>
        <w:t>6</w:t>
      </w:r>
      <w:r>
        <w:rPr>
          <w:rFonts w:ascii="Arial" w:hAnsi="Arial" w:cs="Arial"/>
          <w:b/>
          <w:color w:val="000000"/>
        </w:rPr>
        <w:t xml:space="preserve"> </w:t>
      </w:r>
      <w:r w:rsidR="005C020B">
        <w:rPr>
          <w:rFonts w:ascii="Arial" w:hAnsi="Arial" w:cs="Arial"/>
          <w:b/>
          <w:color w:val="000000"/>
        </w:rPr>
        <w:t>MANUTENÇÃO  ATIVIDADES DE OBRAS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>(</w:t>
      </w:r>
      <w:r w:rsidR="00120890">
        <w:rPr>
          <w:rFonts w:ascii="Arial" w:hAnsi="Arial" w:cs="Arial"/>
          <w:b/>
          <w:color w:val="000000"/>
        </w:rPr>
        <w:t>1</w:t>
      </w:r>
      <w:r w:rsidR="005C020B">
        <w:rPr>
          <w:rFonts w:ascii="Arial" w:hAnsi="Arial" w:cs="Arial"/>
          <w:b/>
          <w:color w:val="000000"/>
        </w:rPr>
        <w:t>14</w:t>
      </w:r>
      <w:r w:rsidRPr="00960E50">
        <w:rPr>
          <w:rFonts w:ascii="Arial" w:hAnsi="Arial" w:cs="Arial"/>
          <w:b/>
          <w:color w:val="000000"/>
        </w:rPr>
        <w:t xml:space="preserve">) </w:t>
      </w:r>
      <w:r w:rsidR="00120890">
        <w:rPr>
          <w:rFonts w:ascii="Arial" w:hAnsi="Arial" w:cs="Arial"/>
          <w:b/>
          <w:color w:val="000000"/>
        </w:rPr>
        <w:t>3.3.90.39</w:t>
      </w:r>
      <w:r>
        <w:rPr>
          <w:rFonts w:ascii="Arial" w:hAnsi="Arial" w:cs="Arial"/>
          <w:b/>
          <w:color w:val="000000"/>
        </w:rPr>
        <w:t>.</w:t>
      </w:r>
      <w:r w:rsidR="00120890">
        <w:rPr>
          <w:rFonts w:ascii="Arial" w:hAnsi="Arial" w:cs="Arial"/>
          <w:b/>
          <w:color w:val="000000"/>
        </w:rPr>
        <w:t>21</w:t>
      </w:r>
      <w:r>
        <w:rPr>
          <w:rFonts w:ascii="Arial" w:hAnsi="Arial" w:cs="Arial"/>
          <w:b/>
          <w:color w:val="000000"/>
        </w:rPr>
        <w:t>.00.00.0</w:t>
      </w:r>
      <w:r w:rsidR="005C020B">
        <w:rPr>
          <w:rFonts w:ascii="Arial" w:hAnsi="Arial" w:cs="Arial"/>
          <w:b/>
          <w:color w:val="000000"/>
        </w:rPr>
        <w:t>500</w:t>
      </w:r>
      <w:r>
        <w:rPr>
          <w:rFonts w:ascii="Arial" w:hAnsi="Arial" w:cs="Arial"/>
          <w:b/>
          <w:color w:val="000000"/>
        </w:rPr>
        <w:t xml:space="preserve"> </w:t>
      </w:r>
      <w:r w:rsidR="00120890">
        <w:rPr>
          <w:rFonts w:ascii="Arial" w:hAnsi="Arial" w:cs="Arial"/>
          <w:b/>
          <w:color w:val="000000"/>
        </w:rPr>
        <w:t>MANUTENÇÃO E CONSERVAÇÃO DE ESTRADAS E VIAS</w:t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E2DCD" w:rsidRDefault="003E2DCD" w:rsidP="003E2DC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3E2DCD" w:rsidRDefault="003E2DCD" w:rsidP="003E2DC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preço estabelecido no presente Contrato não será reajustado. 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prazo máximo para execução e entrega do objeto do presente Contrato é de </w:t>
      </w:r>
      <w:r w:rsidR="005C020B">
        <w:rPr>
          <w:rFonts w:ascii="Arial" w:hAnsi="Arial" w:cs="Arial"/>
        </w:rPr>
        <w:t>90</w:t>
      </w:r>
      <w:r>
        <w:rPr>
          <w:rFonts w:ascii="Arial" w:hAnsi="Arial" w:cs="Arial"/>
          <w:b/>
        </w:rPr>
        <w:t xml:space="preserve"> (</w:t>
      </w:r>
      <w:r w:rsidR="005C020B">
        <w:rPr>
          <w:rFonts w:ascii="Arial" w:hAnsi="Arial" w:cs="Arial"/>
          <w:b/>
        </w:rPr>
        <w:t>Noventa</w:t>
      </w:r>
      <w:r>
        <w:rPr>
          <w:rFonts w:ascii="Arial" w:hAnsi="Arial" w:cs="Arial"/>
          <w:b/>
        </w:rPr>
        <w:t>) dias</w:t>
      </w:r>
      <w:r>
        <w:rPr>
          <w:rFonts w:ascii="Arial" w:hAnsi="Arial" w:cs="Arial"/>
        </w:rPr>
        <w:t xml:space="preserve">, e será contada </w:t>
      </w:r>
      <w:proofErr w:type="spellStart"/>
      <w:r>
        <w:rPr>
          <w:rFonts w:ascii="Arial" w:hAnsi="Arial" w:cs="Arial"/>
        </w:rPr>
        <w:t>apartir</w:t>
      </w:r>
      <w:proofErr w:type="spellEnd"/>
      <w:r>
        <w:rPr>
          <w:rFonts w:ascii="Arial" w:hAnsi="Arial" w:cs="Arial"/>
        </w:rPr>
        <w:t xml:space="preserve"> ordem de execução emitida pelo Prefeito Municipal;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Primeiro- Após a ordem de execução se a contratada não der início aos trabalhos (execução da obra) o contrato poderá ser rescindido imediatamente pela contratante consoante os artigos 77 e 78 da Lei nº 8.666/93;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Segundo - O prazo acima estabelecido poderá ser prorrogado nos termos do art. 57, parágrafos 1° e 2° da Lei n° 8.666/93.</w:t>
      </w:r>
    </w:p>
    <w:p w:rsidR="005C020B" w:rsidRDefault="005C020B" w:rsidP="003E2DCD">
      <w:pPr>
        <w:spacing w:line="276" w:lineRule="auto"/>
        <w:jc w:val="both"/>
        <w:rPr>
          <w:rFonts w:ascii="Arial" w:hAnsi="Arial" w:cs="Arial"/>
        </w:rPr>
      </w:pPr>
    </w:p>
    <w:p w:rsidR="005C020B" w:rsidRDefault="005C020B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SÉTIMA – GARANTIA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contrato; 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7.2 – Caberá à adjudicatária optar por uma das modalidades de garantias estabelecidas no art. 56, parágrafo 1°, da Lei n° 8.666/93;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7.3 – A garantia prestada pela contratada será liberada ou restituída após a execução do contrato, e, quando em dinheiro, atualizado pelo índice da aplicação financeira;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</w:p>
    <w:p w:rsidR="003E2DCD" w:rsidRPr="00DA7B1B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Constituem direitos de a CONTRATANTE receber o objeto deste Contrato nas condições avençadas e da CONTRATADA perceber o valor ajustado na forma e no prazo convencionados.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 Atestar nas notas fiscais a efetiva prestação de serviços do objeto desta licitação;</w:t>
      </w:r>
    </w:p>
    <w:p w:rsidR="003E2DCD" w:rsidRDefault="003E2DCD" w:rsidP="003E2DCD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8.1.2  Prestar</w:t>
      </w:r>
      <w:proofErr w:type="gramEnd"/>
      <w:r>
        <w:rPr>
          <w:rFonts w:ascii="Arial" w:hAnsi="Arial" w:cs="Arial"/>
          <w:color w:val="000000"/>
        </w:rPr>
        <w:t xml:space="preserve"> à Licitante toda e qualquer informação, por esta solicitada;</w:t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Notificar, por escrito, à empresa vencedora da aplicação de qualquer tipo de sanção;</w:t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Efetuar o pagamento à empresa vencedora no prazo avençado, após a entrega da nota fiscal no setor competente;</w:t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8.1.5. Efetuar a fiscalização do fiel cumprimento dos serviços contratados.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Solicitar junto a Previdência Social a matrícula CEI da obra (instrução normativa MPS-SRP- Nº 03 de 14/07/05);</w:t>
      </w:r>
    </w:p>
    <w:p w:rsidR="003E2DCD" w:rsidRPr="00612B70" w:rsidRDefault="003E2DCD" w:rsidP="003E2DCD">
      <w:pPr>
        <w:pStyle w:val="NormalWeb"/>
        <w:tabs>
          <w:tab w:val="left" w:pos="0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</w:t>
      </w:r>
      <w:r w:rsidRPr="00612B70">
        <w:rPr>
          <w:rFonts w:ascii="Arial" w:hAnsi="Arial" w:cs="Arial"/>
          <w:color w:val="000000"/>
        </w:rPr>
        <w:t>Prestar a execução dos serviços na forma ajustada; 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c) Atender aos encargos trabalhistas, previdenciários, fiscais e comerciais decorrentes da execução do presente Contrato;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d) Manter durante toda a execução do Contrato, em compatibilidade com as Obrigações por ele assumidas, todas as condições de habilitação e qualificação exigidas na licitação;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 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Cumprir e fazer cumprir todas as normas regulamentares sobre Medicina e Segurança do Trabalho, obrigando seus empregados a trabalhar com equipamentos individuais de proteção;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h)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 Manter o responsável técnico pela obra presente, no mínimo uma vez por semana, no local da obra para acompanhamento da mesma e também para preenchimento e assinatura no diário de obras;</w:t>
      </w:r>
    </w:p>
    <w:p w:rsidR="003E2DCD" w:rsidRDefault="003E2DCD" w:rsidP="003E2DCD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j) A empresa vencedora do certame ficará responsável por todos os danos civis tanto materiais como corporais causados a terceiros;</w:t>
      </w:r>
    </w:p>
    <w:p w:rsidR="003E2DCD" w:rsidRDefault="003E2DCD" w:rsidP="003E2DCD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l) A empresa vencedora será responsável por todo o fornecimento de mão-de-obra e materiais necessários para a execução do objeto;</w:t>
      </w:r>
    </w:p>
    <w:p w:rsidR="003E2DCD" w:rsidRDefault="003E2DCD" w:rsidP="003E2DCD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m) A empresa vencedora deverá disponibilizar de todo e qualquer maquinário e demais equipamentos necessários para a execução do objeto. </w:t>
      </w:r>
    </w:p>
    <w:p w:rsidR="003E2DCD" w:rsidRDefault="003E2DCD" w:rsidP="003E2DCD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advertência;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             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c) multa de 5 % (cinco por cento) do valor total do objeto, no caso de inexecução parcial do contrato, cumulada com a pena de suspensão do direito de licitar e o impedimento de contratar com a Administração pelo prazo de 01 (um ano)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   As multas serão calculadas sobre o montante não adimplido do contrato;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b”</w:t>
      </w:r>
      <w:proofErr w:type="gramStart"/>
      <w:r>
        <w:rPr>
          <w:rFonts w:ascii="Arial" w:hAnsi="Arial" w:cs="Arial"/>
          <w:color w:val="000000"/>
        </w:rPr>
        <w:t>,”c</w:t>
      </w:r>
      <w:proofErr w:type="spellEnd"/>
      <w:proofErr w:type="gram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pode ser rescindido caso ocorram quaisquer dos fatos elencados no art. 78 e seguintes da Lei n° 8.666/93;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Único - A CONTRATADA reconhece os direitos da CONTRATANTE, em caso de rescisão administrativa prevista no art. 77, da Lei n° 8.666/93;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troca eventual de documentos e cartas entre CONTRATANTE e a CONTRATADA, será feita através de protocolo. Nenhuma outra forma será considerada como prova de entrega de documentos ou cartas.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Pr="009B03AB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terá vigência de 12 meses, contados a partir de sua assinatura.</w:t>
      </w:r>
    </w:p>
    <w:p w:rsidR="00927323" w:rsidRDefault="00927323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Pr="009B03AB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casos omissos serão resolvidos à luz da Lei n° 8.666/93, Código Civil e Código do Consumidor e dos princípios gerais de direito.</w:t>
      </w:r>
    </w:p>
    <w:p w:rsidR="0000643A" w:rsidRDefault="0000643A" w:rsidP="003E2DCD">
      <w:pPr>
        <w:spacing w:line="276" w:lineRule="auto"/>
        <w:jc w:val="both"/>
        <w:rPr>
          <w:rFonts w:ascii="Arial" w:hAnsi="Arial" w:cs="Arial"/>
        </w:rPr>
      </w:pPr>
    </w:p>
    <w:p w:rsidR="0000643A" w:rsidRDefault="0000643A" w:rsidP="003E2DCD">
      <w:pPr>
        <w:spacing w:line="276" w:lineRule="auto"/>
        <w:jc w:val="both"/>
        <w:rPr>
          <w:rFonts w:ascii="Arial" w:hAnsi="Arial" w:cs="Arial"/>
        </w:rPr>
      </w:pPr>
    </w:p>
    <w:p w:rsidR="0000643A" w:rsidRDefault="0000643A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Pr="009B03AB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Fica eleito o foro da Comarca de Tupanciretã para dirimir dúvidas ou questões oriundas do presente Contrato;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E por estarem justas e contratadas, as partes assinam o presente instrumento contratual, por si e seus sucessores, em 2 (duas) vias iguais e rubricadas para todos os fins de direito, na presença das testemunhas abaixo.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Default="006B0CEA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>
        <w:rPr>
          <w:rFonts w:ascii="Arial" w:hAnsi="Arial" w:cs="Arial"/>
          <w:color w:val="000000"/>
          <w:sz w:val="20"/>
        </w:rPr>
        <w:t>,</w:t>
      </w:r>
      <w:r w:rsidR="0000643A">
        <w:rPr>
          <w:rFonts w:ascii="Arial" w:hAnsi="Arial" w:cs="Arial"/>
          <w:color w:val="000000"/>
          <w:sz w:val="20"/>
        </w:rPr>
        <w:t>02</w:t>
      </w:r>
      <w:r>
        <w:rPr>
          <w:rFonts w:ascii="Arial" w:hAnsi="Arial" w:cs="Arial"/>
          <w:color w:val="000000"/>
          <w:sz w:val="20"/>
        </w:rPr>
        <w:t xml:space="preserve"> de </w:t>
      </w:r>
      <w:r w:rsidR="0000643A">
        <w:rPr>
          <w:rFonts w:ascii="Arial" w:hAnsi="Arial" w:cs="Arial"/>
          <w:color w:val="000000"/>
          <w:sz w:val="20"/>
        </w:rPr>
        <w:t>Fevereiro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</w:t>
      </w:r>
      <w:r w:rsidR="0000643A">
        <w:rPr>
          <w:rFonts w:ascii="Arial" w:hAnsi="Arial" w:cs="Arial"/>
          <w:color w:val="000000"/>
          <w:sz w:val="20"/>
        </w:rPr>
        <w:t>3</w:t>
      </w:r>
      <w:r>
        <w:rPr>
          <w:rFonts w:ascii="Arial" w:hAnsi="Arial" w:cs="Arial"/>
          <w:color w:val="000000"/>
          <w:sz w:val="20"/>
        </w:rPr>
        <w:t>.</w:t>
      </w:r>
    </w:p>
    <w:p w:rsidR="00514789" w:rsidRDefault="00514789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CF314D" w:rsidRPr="00EF4ABC" w:rsidRDefault="00CF314D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3B0394" w:rsidP="006B0CEA">
      <w:pPr>
        <w:pStyle w:val="Recuodecorpodetexto"/>
        <w:ind w:firstLine="0"/>
        <w:rPr>
          <w:sz w:val="20"/>
        </w:rPr>
      </w:pPr>
      <w:r>
        <w:rPr>
          <w:sz w:val="20"/>
        </w:rPr>
        <w:t>BARBARA A.VIEIRA BURTET</w:t>
      </w:r>
    </w:p>
    <w:p w:rsidR="006B0CEA" w:rsidRDefault="003B0394" w:rsidP="006B0CEA">
      <w:pPr>
        <w:pStyle w:val="Recuodecorpodetexto"/>
        <w:ind w:firstLine="0"/>
        <w:rPr>
          <w:b/>
          <w:sz w:val="20"/>
        </w:rPr>
      </w:pPr>
      <w:r>
        <w:rPr>
          <w:b/>
          <w:sz w:val="20"/>
        </w:rPr>
        <w:t>PROCURADORA</w:t>
      </w:r>
      <w:r w:rsidR="006B0CEA" w:rsidRPr="00917D6D">
        <w:rPr>
          <w:b/>
          <w:sz w:val="20"/>
        </w:rPr>
        <w:t xml:space="preserve"> </w:t>
      </w:r>
      <w:r w:rsidR="006B0CEA">
        <w:rPr>
          <w:b/>
          <w:sz w:val="20"/>
        </w:rPr>
        <w:t xml:space="preserve"> </w:t>
      </w:r>
      <w:r w:rsidR="006B0CEA" w:rsidRPr="00917D6D">
        <w:rPr>
          <w:b/>
          <w:sz w:val="20"/>
        </w:rPr>
        <w:t>JURÍDIC</w:t>
      </w:r>
      <w:r>
        <w:rPr>
          <w:b/>
          <w:sz w:val="20"/>
        </w:rPr>
        <w:t>A</w:t>
      </w: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Pr="00101B54" w:rsidRDefault="006B0CEA" w:rsidP="006B0CEA">
      <w:pPr>
        <w:pStyle w:val="Recuodecorpodetexto"/>
        <w:ind w:firstLine="0"/>
        <w:rPr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120890" w:rsidRPr="00120890">
        <w:rPr>
          <w:rFonts w:ascii="Arial" w:hAnsi="Arial" w:cs="Arial"/>
        </w:rPr>
        <w:t>ADRIANO DANIEL VAGNER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246013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246013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43A"/>
    <w:rsid w:val="0000659D"/>
    <w:rsid w:val="00025CC9"/>
    <w:rsid w:val="000326E1"/>
    <w:rsid w:val="00036B79"/>
    <w:rsid w:val="00042E83"/>
    <w:rsid w:val="00052ACF"/>
    <w:rsid w:val="00064410"/>
    <w:rsid w:val="000672CA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0890"/>
    <w:rsid w:val="0012432B"/>
    <w:rsid w:val="00135BEA"/>
    <w:rsid w:val="0013605A"/>
    <w:rsid w:val="00153A90"/>
    <w:rsid w:val="00154FEC"/>
    <w:rsid w:val="001568D3"/>
    <w:rsid w:val="00157C90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424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936F4"/>
    <w:rsid w:val="00294433"/>
    <w:rsid w:val="002A02D2"/>
    <w:rsid w:val="002A373F"/>
    <w:rsid w:val="002B0FB3"/>
    <w:rsid w:val="002B2B2D"/>
    <w:rsid w:val="002B5933"/>
    <w:rsid w:val="002B5F4D"/>
    <w:rsid w:val="002B666E"/>
    <w:rsid w:val="002B6DF0"/>
    <w:rsid w:val="002C78B4"/>
    <w:rsid w:val="002D2C38"/>
    <w:rsid w:val="002D3C0A"/>
    <w:rsid w:val="002E0FB1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0394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2DCD"/>
    <w:rsid w:val="003E48AE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478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1C4B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020B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4124E"/>
    <w:rsid w:val="0075320E"/>
    <w:rsid w:val="0076195B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365AC"/>
    <w:rsid w:val="0084224D"/>
    <w:rsid w:val="00844F40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3BE5"/>
    <w:rsid w:val="00927323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0E80"/>
    <w:rsid w:val="00983094"/>
    <w:rsid w:val="009843E9"/>
    <w:rsid w:val="00985737"/>
    <w:rsid w:val="00987102"/>
    <w:rsid w:val="0099111B"/>
    <w:rsid w:val="00995D6A"/>
    <w:rsid w:val="009964A2"/>
    <w:rsid w:val="009A6A73"/>
    <w:rsid w:val="009A700E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56248"/>
    <w:rsid w:val="00A61DC8"/>
    <w:rsid w:val="00A62E12"/>
    <w:rsid w:val="00A756FC"/>
    <w:rsid w:val="00A770FB"/>
    <w:rsid w:val="00A8187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51F4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CF314D"/>
    <w:rsid w:val="00CF5130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361A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137C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24BC"/>
    <w:rsid w:val="00F04164"/>
    <w:rsid w:val="00F0472D"/>
    <w:rsid w:val="00F16A55"/>
    <w:rsid w:val="00F20A11"/>
    <w:rsid w:val="00F2198E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1665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13</cp:revision>
  <cp:lastPrinted>2022-07-05T11:03:00Z</cp:lastPrinted>
  <dcterms:created xsi:type="dcterms:W3CDTF">2022-11-10T18:29:00Z</dcterms:created>
  <dcterms:modified xsi:type="dcterms:W3CDTF">2023-02-02T16:39:00Z</dcterms:modified>
</cp:coreProperties>
</file>