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</w:t>
      </w:r>
      <w:r w:rsidR="007634E9">
        <w:rPr>
          <w:b/>
          <w:sz w:val="32"/>
          <w:szCs w:val="32"/>
        </w:rPr>
        <w:t>470</w:t>
      </w:r>
      <w:r>
        <w:rPr>
          <w:b/>
          <w:sz w:val="32"/>
          <w:szCs w:val="32"/>
        </w:rPr>
        <w:t xml:space="preserve">, de </w:t>
      </w:r>
      <w:r w:rsidR="007634E9">
        <w:rPr>
          <w:b/>
          <w:sz w:val="32"/>
          <w:szCs w:val="32"/>
        </w:rPr>
        <w:t>15 de fevereiro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7634E9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7634E9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7634E9">
        <w:rPr>
          <w:b/>
          <w:sz w:val="28"/>
          <w:szCs w:val="28"/>
        </w:rPr>
        <w:t>Sabrina Stein</w:t>
      </w:r>
      <w:r>
        <w:rPr>
          <w:sz w:val="28"/>
          <w:szCs w:val="28"/>
        </w:rPr>
        <w:t xml:space="preserve">, </w:t>
      </w:r>
      <w:r w:rsidR="007634E9">
        <w:rPr>
          <w:sz w:val="28"/>
          <w:szCs w:val="28"/>
        </w:rPr>
        <w:t>farmacêutica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7634E9">
        <w:rPr>
          <w:sz w:val="28"/>
          <w:szCs w:val="28"/>
        </w:rPr>
        <w:t>529</w:t>
      </w:r>
      <w:r>
        <w:rPr>
          <w:sz w:val="28"/>
          <w:szCs w:val="28"/>
        </w:rPr>
        <w:t>, lotad</w:t>
      </w:r>
      <w:r w:rsidR="007634E9">
        <w:rPr>
          <w:sz w:val="28"/>
          <w:szCs w:val="28"/>
        </w:rPr>
        <w:t>a</w:t>
      </w:r>
      <w:bookmarkStart w:id="0" w:name="_GoBack"/>
      <w:bookmarkEnd w:id="0"/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3F6D19">
        <w:rPr>
          <w:sz w:val="28"/>
        </w:rPr>
        <w:t>0</w:t>
      </w:r>
      <w:r w:rsidR="00AE667B">
        <w:rPr>
          <w:sz w:val="28"/>
        </w:rPr>
        <w:t>8 horas equivalente ao</w:t>
      </w:r>
      <w:r w:rsidR="003F6D19">
        <w:rPr>
          <w:sz w:val="28"/>
        </w:rPr>
        <w:t xml:space="preserve"> dia</w:t>
      </w:r>
      <w:r w:rsidR="00695EA3">
        <w:rPr>
          <w:sz w:val="28"/>
        </w:rPr>
        <w:t xml:space="preserve"> </w:t>
      </w:r>
      <w:r w:rsidR="007634E9">
        <w:rPr>
          <w:sz w:val="28"/>
        </w:rPr>
        <w:t>17/02/2023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634E9">
        <w:rPr>
          <w:sz w:val="28"/>
        </w:rPr>
        <w:t>15 de fevereiro de 2023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28C" w:rsidRDefault="00B4028C" w:rsidP="00B4168E">
      <w:r>
        <w:separator/>
      </w:r>
    </w:p>
  </w:endnote>
  <w:endnote w:type="continuationSeparator" w:id="0">
    <w:p w:rsidR="00B4028C" w:rsidRDefault="00B4028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28C" w:rsidRDefault="00B4028C" w:rsidP="00B4168E">
      <w:r>
        <w:separator/>
      </w:r>
    </w:p>
  </w:footnote>
  <w:footnote w:type="continuationSeparator" w:id="0">
    <w:p w:rsidR="00B4028C" w:rsidRDefault="00B4028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B4028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97518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634E9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028C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2023-02-15T17:06:00Z</dcterms:created>
  <dcterms:modified xsi:type="dcterms:W3CDTF">2023-02-15T17:06:00Z</dcterms:modified>
</cp:coreProperties>
</file>