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66223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35B36">
        <w:rPr>
          <w:rFonts w:ascii="Times New Roman" w:hAnsi="Times New Roman" w:cs="Times New Roman"/>
          <w:b/>
          <w:sz w:val="20"/>
          <w:szCs w:val="20"/>
        </w:rPr>
        <w:t>MAIO</w:t>
      </w:r>
      <w:r w:rsidR="003C1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DB1CA6">
        <w:rPr>
          <w:rFonts w:ascii="Times New Roman" w:hAnsi="Times New Roman" w:cs="Times New Roman"/>
          <w:b/>
          <w:sz w:val="20"/>
          <w:szCs w:val="20"/>
        </w:rPr>
        <w:t>3</w:t>
      </w:r>
      <w:r w:rsidR="00AF7345">
        <w:rPr>
          <w:rFonts w:ascii="Times New Roman" w:hAnsi="Times New Roman" w:cs="Times New Roman"/>
          <w:b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103179" w:rsidRDefault="00935B36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</w:t>
      </w:r>
      <w:r w:rsidR="001369DA"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14/2022  01 - Contrato Nº:  14/2022</w:t>
      </w:r>
      <w:r w:rsidR="001369DA"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="001369DA"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ANA AROCHA E CIA LTDA</w:t>
      </w:r>
      <w:r w:rsidR="001369DA"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="001369DA"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01/05/2023   Término: 30/04/2024</w:t>
      </w:r>
      <w:r w:rsidR="001369DA"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4/2022</w:t>
      </w:r>
      <w:r w:rsidR="001369DA"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="001369DA"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Objeto..........:  EMPRESA PARA ORIENTAÇÃO E </w:t>
      </w:r>
    </w:p>
    <w:p w:rsidR="001369DA" w:rsidRPr="001369DA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ASSESSORAMENTO SEC DE SAÚDE.</w:t>
      </w:r>
    </w:p>
    <w:p w:rsid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38/2020   10 - Contrato Nº:  38/2020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ELIZABETE RIBAS CHAVES - ME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02/05/2023   Término: 27/05/2023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10/2020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CONTRATAÇÃO DE EMPRESA PARA</w:t>
      </w:r>
    </w:p>
    <w:p w:rsidR="001369DA" w:rsidRPr="001369DA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PRESTAÇÃO DE SERVIÇOS DE TRANSP</w:t>
      </w:r>
      <w:r w:rsidR="00103179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.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ESCOLAR LINHAS   C6 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04-2019   12 - Contrato Nº:  04-2019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ANGELA RAUBER ME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02/05/2023   Término: 27/01/2024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1/2019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CONTRATAÇÃO DE EMPRESA PARA PRESTAÇÃO DE</w:t>
      </w:r>
    </w:p>
    <w:p w:rsidR="001369DA" w:rsidRPr="001369DA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SERVIÇO TRANSPORTE ESCOLAR LINHA D4..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38/2020   11 - Contrato Nº:  38/2020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ELIZABETE RIBAS CHAVES - ME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08/05/2023   Término: 27/05/2023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10/2020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CONTRATAÇÃO DE EMPRESA PARA PRESTAÇÃO</w:t>
      </w:r>
    </w:p>
    <w:p w:rsidR="001369DA" w:rsidRPr="001369DA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DE SERVIÇOS DE TRANSPORTE ESCOLAR LINHAS   C6 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24/2021  08 - Contrato Nº:  24/2021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ELIZABETE RIBAS CHAVES - ME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10/05/2023   Término: 29/03/2024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8/2021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PRESTAÇÃO DE SERVIÇOS DE TRANSPORTE</w:t>
      </w:r>
    </w:p>
    <w:p w:rsidR="001369DA" w:rsidRPr="001369DA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ESCOLAR LINHA  E2 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Contrato Nº..:  44/2023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ALESSANDRA ANDRESSA BLUM SERVICOS DE ARQUITETURA L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15.500,00  (quinze mil quinhentos reais)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10/05/2023   Término: 09/08/2023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Dispensa de Licitação p/ Compras e Serviços  Nº.:  17/2023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Objeto..........:  REFERENTE A CONTRATAÇÃO DE EMPRESA DE ENGENHARIA </w:t>
      </w: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PARA ELABORAÇÃO DE PROJETOS TÉCNICOS PARA PAVIMENTAÇÃO ASFÁLTICA,</w:t>
      </w:r>
    </w:p>
    <w:p w:rsidR="001369DA" w:rsidRPr="001369DA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RUA COBERTA E CONSTRUÇÃO DE SANITÁRIOS PÚBLICOS</w:t>
      </w:r>
      <w:r w:rsidR="00103179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01/2023  05 - Contrato Nº:  01/2023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CATIUZA TOME DE LIMA - ME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16/05/2023   Término: 30/06/2023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Inexigibilidade de Licitação  Nº.:  1/2023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AQUISIÇÃO DE COMBUSTIVEIS PARA SECRETÁRIAS</w:t>
      </w:r>
    </w:p>
    <w:p w:rsidR="001369DA" w:rsidRPr="001369DA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MUNICIPAIS PARA  PRIMEIRO SEMESTRE DE 2023.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33/2019   08 - Contrato Nº:  33/2019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GEOCONVENIOS SERVIÇOS COMBINADOS LTDA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59.968,56  (cinqüenta e nove mil novecentos e sessenta e oito reais e cinqüenta e seis centavos)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16/05/2023   Término: 12/04/2024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8/2019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Recursos.....:  Dotação: 2.003.3.3.90.39.00.00.00.00 (32)  Saldo: 25.172,17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CONTRATAÇÃO DE EMPRESA PARA PRESTAÇÃO DE SERVIÇOS</w:t>
      </w:r>
    </w:p>
    <w:p w:rsidR="001369DA" w:rsidRPr="001369DA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DE ACESSORIA E PRESTAÇÃO DE CONTAS DE CONVENIOS.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Pr="001369DA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04/2022  02 - Contrato Nº:  14/2022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ANA AROCHA E CIA LTDA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20.002,56  (vinte mil e dois reais e cinqüenta e seis centavos)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16/05/2023   Término: 30/04/2024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4/2022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Recursos.....:  Dotação: 2.007.3.3.90.39.00.00.00.00 (60)  Saldo: 68.396,84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EMPRESA PARA ORIENTAÇÃO E ASSESSORAMENTO SEC DE SAÚDE.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48/2019   07 - Contrato Nº:  48/2019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LUIZ CELSO CEZAR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31/05/2023   Término: 30/05/2024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Dispensa de Licitação p/ Compras e Serviços  Nº.:  6/2019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LOCAÇÃO DE IMÓVEIS PARA FUNCIONAMENTO DA SECRETARIA</w:t>
      </w: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DE EDUCAÇÃO, CULTURA, DESPORTO E TURISMO DE JARI, COM 08 SALAS</w:t>
      </w: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, 02 BANHEIROS PRÉDIO MEDINDO 203,13M² LOCALIZADO NA RUA TENENTE</w:t>
      </w:r>
    </w:p>
    <w:p w:rsidR="001369DA" w:rsidRPr="001369DA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CORONEL GOMES Nº 264, A LOCAÇÃO SERÁ DE 12 MESES.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38/2020   12 - Contrato Nº:  38/2020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ELIZABETE RIBAS CHAVES - ME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28/05/2023   Término: 27/05/2024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10/2020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CONTRATAÇÃO DE EMPRESA PARA PRESTAÇÃO</w:t>
      </w:r>
    </w:p>
    <w:p w:rsidR="001369DA" w:rsidRPr="001369DA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DE SERVIÇOS DE TRANSPORTE ESCOLAR LINHAS   C6 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31/2021  05 - Contrato Nº:  31/2021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IVAN VANDERLEI KAISER - KAISER TUR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27/05/2023   Término: 26/05/2024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16/2021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CONTRATAÇÃO DE EMPRESA PARA PRESTAÇÃO</w:t>
      </w:r>
    </w:p>
    <w:p w:rsidR="001369DA" w:rsidRPr="001369DA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DE TRANSPORTE ESCOLAR LINHA C5.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37/2020   08 - Contrato Nº:  37/2020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LIDIA GUTTLER RIBAS ME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28/05/2023   Término: 27/05/2024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10/2020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CONTRATAÇÃO DE EMPRESA PARA PRESTAÇÃO</w:t>
      </w: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DE SERVIÇOS DE TRANSPORTE ESCOLAR LINHAS  , A6</w:t>
      </w:r>
      <w:r w:rsidR="00103179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39/2020  11 - Contrato Nº:  39/2020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LIDIA GUTTLER RIBAS ME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28/05/2023   Término: 27/05/2024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10/2020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CONTRATAÇÃO DE EMPRESA PARA PRESTAÇÃO</w:t>
      </w:r>
    </w:p>
    <w:p w:rsidR="00103179" w:rsidRDefault="001369DA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1369D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DE SERVIÇOS DE TRANSPORTE ESCOLAR LINHAS   A9</w:t>
      </w:r>
      <w:r w:rsidR="00103179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.</w:t>
      </w:r>
    </w:p>
    <w:p w:rsidR="00103179" w:rsidRDefault="00103179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03179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03179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103179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Pr="001369DA" w:rsidRDefault="00103179" w:rsidP="001369D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813371" w:rsidP="008133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813371">
        <w:rPr>
          <w:rFonts w:ascii="Arial" w:eastAsia="Times New Roman" w:hAnsi="Arial" w:cs="Arial"/>
          <w:color w:val="000000"/>
          <w:sz w:val="16"/>
          <w:szCs w:val="16"/>
          <w:lang w:eastAsia="pt-BR"/>
        </w:rPr>
        <w:lastRenderedPageBreak/>
        <w:t>Aditivo Nº.....:  35/2020   10 - Contrato Nº:  35/2020</w:t>
      </w:r>
      <w:r w:rsidRPr="00813371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813371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ANGELA RAUBER ME</w:t>
      </w:r>
      <w:r w:rsidRPr="00813371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813371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28/05/2023   Término: 27/05/2024</w:t>
      </w:r>
      <w:r w:rsidRPr="00813371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10/2020</w:t>
      </w:r>
      <w:r w:rsidRPr="00813371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813371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Objeto..........:  CONTRATAÇÃO DE EMPRESA PARA PRESTAÇÃO </w:t>
      </w:r>
    </w:p>
    <w:p w:rsidR="00103179" w:rsidRDefault="00813371" w:rsidP="008133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813371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DE SERVIÇOS DE TRANSPORTE ESCOLAR LINHAS  A1.</w:t>
      </w:r>
    </w:p>
    <w:p w:rsidR="001369DA" w:rsidRDefault="001369D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813371" w:rsidRDefault="00813371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36/2020  10 - Contrato Nº:  36/2020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ANGELA RAUBER ME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28/05/2023   Término: 27/05/2024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PRESENCIAL  Nº.:  10/2020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CONTRATAÇÃO DE EMPRESA PARA PRESTAÇÃO</w:t>
      </w:r>
    </w:p>
    <w:p w:rsidR="00910D1A" w:rsidRPr="00910D1A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DE SERVIÇOS DE TRANSPORTE ESCOLAR LINHAS   D3 .</w:t>
      </w:r>
    </w:p>
    <w:p w:rsidR="00910D1A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910D1A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17/2022  01 - Contrato Nº:  17/2022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INOVACAO COMPUTACAO MOVEL LTDA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31/05/2023   Término: 30/05/2024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Dispensa de Licitação p/ Compras e Serviços  Nº.:  11/2022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Objeto..........:  REFERENTE A CONTRATAÇÃO DE EMPRESA PARA IMPLANTAÇÃO, </w:t>
      </w:r>
    </w:p>
    <w:p w:rsidR="00103179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TREINAMENTO REMOTO E CESSÃO MENSAL DE DIREITO DE USO DE </w:t>
      </w:r>
    </w:p>
    <w:p w:rsidR="00103179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SOFTWARE EM FORMA DE APLICATIVO, INCLUINDO 01 IMPRESSORA</w:t>
      </w:r>
    </w:p>
    <w:p w:rsidR="00103179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TERMICA E 01 SMARTPHONE ANDROID, PARA AUTOMAÇÃO DA COLETA</w:t>
      </w:r>
    </w:p>
    <w:p w:rsidR="00910D1A" w:rsidRPr="00103179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DE LEITURAS E IMPRESSÕES SIMULTANEAS DE FATURAS DE AGUA.</w:t>
      </w:r>
    </w:p>
    <w:p w:rsidR="00910D1A" w:rsidRPr="00103179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910D1A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Aditivo Nº.....:  01/2023   06 - Contrato Nº:  01/2023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CATIUZA TOME DE LIMA - ME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0,00  (zero)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25/05/2023   Término: 30/06/2023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Inexigibilidade de Licitação  Nº.:  1/2023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Objeto..........:  AQUISIÇÃO DE COMBUSTIVEIS PARA SECRETÁRIAS</w:t>
      </w:r>
    </w:p>
    <w:p w:rsidR="00910D1A" w:rsidRPr="00910D1A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MUNICIPAIS PARA  PRIMEIRO SEMESTRE DE 2023.</w:t>
      </w:r>
    </w:p>
    <w:p w:rsidR="00910D1A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910D1A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Contrato Nº..:  45/2023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H2W - SOLUCOES LTDA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49.993,00  (quarenta e nove mil novecentos e noventa e três reais)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23/05/2023   Término: 22/05/2024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PREGÃO ELETRÔNICO  Nº.:  10/2023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Objeto..........:  REFERENTE A AQUISIÇÃO DE PRENSA HIDRAULICA </w:t>
      </w:r>
    </w:p>
    <w:p w:rsidR="00103179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COM ENFARDAMENTO VERTICAL, COM CAPACIDADE MÍNIMA DE</w:t>
      </w:r>
    </w:p>
    <w:p w:rsidR="00103179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PRESSÃO DE 45 TONELADAS, CAPACIDADE DE ENFARDAMENTO</w:t>
      </w:r>
    </w:p>
    <w:p w:rsidR="00910D1A" w:rsidRPr="00910D1A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DE NO MÍNIMO 400 KG DE PAPEL E 200 KG DE PLÁSTICO. </w:t>
      </w:r>
    </w:p>
    <w:p w:rsidR="00910D1A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910D1A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457367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Contrato Nº..:  46/2023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WR CASSOL ENGENHARIA &amp; CONSTRUCOES LTDA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119.998,65  (cento e dezenove mil novecentos e noventa e oito reais e sessenta e cinco centavos)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24/05/2023   Término: 23/11/2023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Tomada de Preço p/ Obras e Serv. Engenharia  Nº.:  2/2023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</w:t>
      </w:r>
      <w:r w:rsidRPr="00910D1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..........:  CONTRATAÇÃO DE EMPRESA PARA REALIZAÇÃO DE REFORMA DE ACESSIBILIDADE</w:t>
      </w:r>
    </w:p>
    <w:p w:rsidR="00457367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CONSTRUÇÃO DE MURO DE CONTENÇÃO NAS RUAS ALFREDO DOS SANTOS E ADÉLIA PORTO DA COSTA,</w:t>
      </w:r>
    </w:p>
    <w:p w:rsidR="00457367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ESTA OBRA VISA A REFORMA E CONSTRUÇÃO DOS ACESSOS EM RESIDENCIAS DAS RUAS MENCIONADAS,</w:t>
      </w:r>
    </w:p>
    <w:p w:rsidR="00457367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TENDO EM VISTA QUE AO SER IMPLANTADO A  PAVIMENTAÇÃO COM MICRODRENAGEM PLUVIAL SE </w:t>
      </w:r>
    </w:p>
    <w:p w:rsidR="00457367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IDENTIFICOU PROBLEMAS DESSA NATUREZA , SENDO NECESSÁRIA A REALIZAÇÃO DESTAS INTERVENÇÕES</w:t>
      </w:r>
    </w:p>
    <w:p w:rsidR="00910D1A" w:rsidRPr="00457367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CONFORME DOSSIE TÉCNICO EM ANEXO.</w:t>
      </w:r>
    </w:p>
    <w:p w:rsidR="00910D1A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910D1A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457367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Contrato Nº..:  47/2023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Contratante..:  PREFEITURA MUNICIPAL DE JARI                      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Contratada...:  CELVIRIO FORTES JORNADA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Valor............:  47.500,00  (quarenta e sete mil e quinhentos reais)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Vigência.......:  Início: 26/05/2023   Término: 24/11/2023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Licitação......:  Dispensa de Licitação p/ Compras e Serviços  Nº.:  18/2023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Recursos.....:  Dotação: </w:t>
      </w:r>
      <w:r w:rsidRPr="00910D1A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Objeto..........:  </w:t>
      </w:r>
      <w:r w:rsidRPr="00910D1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REFERENTE A SERVIÇO DE CONSERTO DO MOTOR DA  PÁ/ RETROESCAVADEIRA</w:t>
      </w:r>
    </w:p>
    <w:p w:rsidR="00457367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JCB 4X4 MODELO 4CX ANO 2016 DESTA SECRETARIA, ONDE HOUVE COMPROMETIMENTO NA PARTE </w:t>
      </w:r>
    </w:p>
    <w:p w:rsidR="00457367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DE LUBRIFICAÇÃO DO MOTOR,  DANIFICANDO DE MANEIRA DEFINITIVA ALGUNS ITENS COMO ANÉIS, </w:t>
      </w:r>
    </w:p>
    <w:p w:rsidR="00910D1A" w:rsidRPr="00457367" w:rsidRDefault="00910D1A" w:rsidP="00910D1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10D1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BRONZINAS E VIRAQUEBRIM, TENDO EM VISTA A SUPRA NECESSIDADE DE CONSERTO, </w:t>
      </w:r>
    </w:p>
    <w:p w:rsidR="00910D1A" w:rsidRPr="00457367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10D1A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103179" w:rsidRDefault="00E31E12" w:rsidP="00E31E1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lastRenderedPageBreak/>
        <w:t xml:space="preserve">PREGÃO PRESENCIAL Nº 12/23 </w:t>
      </w: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PROCESSO LICITATÓRIO Nº 47/23 </w:t>
      </w: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HOMOLOGAÇÃO: 30/05/23 </w:t>
      </w: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CONTRATADO:  RTC INTERNET VIA RADIO LTDA ME </w:t>
      </w: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CONTRATANTE:  PREFEITURA MUNICIPAL DE JARI                      </w:t>
      </w: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>OBJETO:  REFERENTE A CONTRATAÇÃO DE EMPRESA PARA</w:t>
      </w:r>
      <w:bookmarkStart w:id="0" w:name="_GoBack"/>
      <w:bookmarkEnd w:id="0"/>
    </w:p>
    <w:p w:rsidR="00103179" w:rsidRDefault="00E31E12" w:rsidP="00E31E1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PRESTAÇÃO DE SERVIÇOS DE PONTOS DE INTERNET PARA</w:t>
      </w:r>
    </w:p>
    <w:p w:rsidR="00103179" w:rsidRDefault="00E31E12" w:rsidP="00E31E1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INTERLIGAÇÃO COM O SERVIDOR INSTALADADO NO CENTRO </w:t>
      </w:r>
    </w:p>
    <w:p w:rsidR="00E31E12" w:rsidRPr="00E31E12" w:rsidRDefault="00E31E12" w:rsidP="00E31E1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ADMINISTRATIVO PELO PRAZO DE 12 MESES.</w:t>
      </w: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  <w:t xml:space="preserve">VALOR DA DESPESA: R$ </w:t>
      </w:r>
      <w:r w:rsidR="00ED3573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29.664,00</w:t>
      </w: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 (</w:t>
      </w:r>
      <w:r w:rsidR="00ED3573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vinte e nove m</w:t>
      </w: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il </w:t>
      </w:r>
      <w:r w:rsidR="00ED3573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seiscentos e sessenta e</w:t>
      </w: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quatro reais) </w:t>
      </w:r>
      <w:r w:rsidRPr="00E31E12">
        <w:rPr>
          <w:rFonts w:ascii="Arial" w:eastAsia="Times New Roman" w:hAnsi="Arial" w:cs="Arial"/>
          <w:color w:val="000000"/>
          <w:sz w:val="16"/>
          <w:szCs w:val="16"/>
          <w:lang w:eastAsia="pt-BR"/>
        </w:rPr>
        <w:br/>
      </w:r>
    </w:p>
    <w:p w:rsidR="00910D1A" w:rsidRPr="00B125A8" w:rsidRDefault="00910D1A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B125A8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600F" w:rsidRPr="00184E9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</w:t>
      </w:r>
      <w:r w:rsidR="00EB28C7">
        <w:rPr>
          <w:rFonts w:ascii="Times New Roman" w:hAnsi="Times New Roman" w:cs="Times New Roman"/>
          <w:b/>
          <w:sz w:val="20"/>
          <w:szCs w:val="20"/>
        </w:rPr>
        <w:t>ux.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CCB" w:rsidRDefault="002A7CCB" w:rsidP="00FF5010">
      <w:pPr>
        <w:spacing w:after="0" w:line="240" w:lineRule="auto"/>
      </w:pPr>
      <w:r>
        <w:separator/>
      </w:r>
    </w:p>
  </w:endnote>
  <w:endnote w:type="continuationSeparator" w:id="0">
    <w:p w:rsidR="002A7CCB" w:rsidRDefault="002A7CCB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CCB" w:rsidRDefault="002A7CCB" w:rsidP="00FF5010">
      <w:pPr>
        <w:spacing w:after="0" w:line="240" w:lineRule="auto"/>
      </w:pPr>
      <w:r>
        <w:separator/>
      </w:r>
    </w:p>
  </w:footnote>
  <w:footnote w:type="continuationSeparator" w:id="0">
    <w:p w:rsidR="002A7CCB" w:rsidRDefault="002A7CCB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B0493-8E35-4DC0-9766-F07ACD7E1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1779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11</cp:revision>
  <cp:lastPrinted>2022-06-02T16:51:00Z</cp:lastPrinted>
  <dcterms:created xsi:type="dcterms:W3CDTF">2023-06-05T12:33:00Z</dcterms:created>
  <dcterms:modified xsi:type="dcterms:W3CDTF">2023-06-05T13:32:00Z</dcterms:modified>
</cp:coreProperties>
</file>