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C21" w:rsidRDefault="00B52C21" w:rsidP="00B52C21">
      <w:pPr>
        <w:jc w:val="center"/>
        <w:rPr>
          <w:rFonts w:ascii="Cambria" w:hAnsi="Cambria"/>
          <w:b/>
          <w:color w:val="FF0000"/>
          <w:sz w:val="24"/>
          <w:szCs w:val="24"/>
        </w:rPr>
      </w:pPr>
      <w:r>
        <w:rPr>
          <w:rFonts w:ascii="Cambria" w:hAnsi="Cambria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2C21" w:rsidRDefault="00B52C21" w:rsidP="00B52C21">
      <w:pPr>
        <w:jc w:val="center"/>
        <w:rPr>
          <w:rFonts w:ascii="Cambria" w:hAnsi="Cambria"/>
          <w:b/>
          <w:i/>
          <w:color w:val="FF0000"/>
          <w:sz w:val="28"/>
          <w:szCs w:val="22"/>
        </w:rPr>
      </w:pPr>
      <w:r>
        <w:rPr>
          <w:rFonts w:ascii="Cambria" w:hAnsi="Cambria"/>
          <w:noProof/>
          <w:color w:val="FF0000"/>
          <w:sz w:val="28"/>
        </w:rPr>
        <w:drawing>
          <wp:inline distT="0" distB="0" distL="0" distR="0" wp14:anchorId="02CB6A7B" wp14:editId="50C09120">
            <wp:extent cx="697865" cy="649605"/>
            <wp:effectExtent l="0" t="0" r="698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C21" w:rsidRDefault="00B52C21" w:rsidP="00B52C21">
      <w:pPr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  <w:t>ESTADO DO RIO GRANDE DO SUL</w:t>
      </w:r>
    </w:p>
    <w:p w:rsidR="00B52C21" w:rsidRDefault="00B52C21" w:rsidP="00B52C21">
      <w:pPr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16"/>
          <w:szCs w:val="16"/>
        </w:rPr>
        <w:t>PREFEITURA MUNICIPAL DE JARI</w:t>
      </w:r>
    </w:p>
    <w:p w:rsidR="00B52C21" w:rsidRDefault="00B52C21" w:rsidP="00B52C21">
      <w:pPr>
        <w:jc w:val="center"/>
        <w:rPr>
          <w:b/>
          <w:i/>
          <w:sz w:val="24"/>
          <w:szCs w:val="24"/>
        </w:rPr>
      </w:pPr>
    </w:p>
    <w:p w:rsidR="00B52C21" w:rsidRDefault="00B52C21" w:rsidP="00B52C21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EDITAL 02 DA PONTUAÇÃO</w:t>
      </w:r>
    </w:p>
    <w:p w:rsidR="00B52C21" w:rsidRDefault="00B52C21" w:rsidP="00B52C21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PROCESSO SELETIVO SIMPLIFICADO 02/2023</w:t>
      </w:r>
    </w:p>
    <w:p w:rsidR="00B52C21" w:rsidRDefault="00B52C21" w:rsidP="00B52C21">
      <w:pPr>
        <w:jc w:val="center"/>
        <w:rPr>
          <w:b/>
          <w:i/>
          <w:color w:val="FF0000"/>
          <w:sz w:val="24"/>
          <w:szCs w:val="24"/>
        </w:rPr>
      </w:pPr>
    </w:p>
    <w:p w:rsidR="00B52C21" w:rsidRPr="00B52C21" w:rsidRDefault="00B52C21" w:rsidP="00B52C21">
      <w:pPr>
        <w:pStyle w:val="Default"/>
        <w:ind w:firstLine="709"/>
        <w:jc w:val="both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A Comissão de Processo Seletivo Simplificado, designada pela Portaria nº 5454/2023, de 03 de fevereiro de 2023, publicada em 03/02/2023, torna público o julgamento dos atos de seleção determinados pelo Edital n.º 02-2023, do Processo Seletivo Simplificado 02/2023, para os cargos de </w:t>
      </w:r>
      <w:proofErr w:type="spellStart"/>
      <w:r w:rsidRPr="007032BD">
        <w:t>de</w:t>
      </w:r>
      <w:proofErr w:type="spellEnd"/>
      <w:r>
        <w:t xml:space="preserve"> </w:t>
      </w:r>
      <w:r w:rsidRPr="002D0B40">
        <w:rPr>
          <w:b/>
        </w:rPr>
        <w:t>MÉDICO 08 HORAS E MÉDICO 16HS; OPERÁRIO 44HS; AGENTE COMUNITÁRIO DE SAÚDE 40HS: RINCÃO DOS PINTOS E RINCÃO DO UMBÚ( MICROÁREA 02) E BELA VISTA DA SERRA, PORTÃO, RINCÃO DOS GOMES, TAMBORETÃ (MICROÁREA 09) E ENFERMEIRO 40 HS</w:t>
      </w:r>
      <w:r>
        <w:t>.</w:t>
      </w:r>
      <w:r w:rsidRPr="007032BD">
        <w:t xml:space="preserve"> </w:t>
      </w:r>
    </w:p>
    <w:p w:rsidR="00B52C21" w:rsidRPr="000F7C66" w:rsidRDefault="00B52C21" w:rsidP="00B52C21">
      <w:pPr>
        <w:pStyle w:val="Default"/>
        <w:ind w:firstLine="709"/>
        <w:jc w:val="both"/>
        <w:rPr>
          <w:b/>
          <w:i/>
        </w:rPr>
      </w:pPr>
      <w:r>
        <w:rPr>
          <w:b/>
          <w:bCs/>
          <w:sz w:val="23"/>
          <w:szCs w:val="23"/>
        </w:rPr>
        <w:t xml:space="preserve">Da documentação apresentada e a pontuação: </w:t>
      </w:r>
      <w:r w:rsidR="00CD484A" w:rsidRPr="00CD484A">
        <w:rPr>
          <w:bCs/>
          <w:sz w:val="23"/>
          <w:szCs w:val="23"/>
        </w:rPr>
        <w:t>A</w:t>
      </w:r>
      <w:r w:rsidR="00CD484A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Comissão recebeu a documentação dos candidatos inscritos e realizou a análise, ficando assim a seguinte pontuação;</w:t>
      </w:r>
    </w:p>
    <w:p w:rsidR="00B52C21" w:rsidRPr="001A0C25" w:rsidRDefault="00B52C21" w:rsidP="00B52C21">
      <w:pPr>
        <w:rPr>
          <w:rFonts w:ascii="Calibri Light" w:hAnsi="Calibri Light"/>
          <w:i/>
          <w:sz w:val="24"/>
          <w:szCs w:val="24"/>
          <w:u w:val="single"/>
        </w:rPr>
      </w:pPr>
    </w:p>
    <w:p w:rsidR="00B52C21" w:rsidRPr="0030067F" w:rsidRDefault="00B52C21" w:rsidP="00B52C21">
      <w:pPr>
        <w:rPr>
          <w:rFonts w:ascii="Calibri Light" w:hAnsi="Calibri Light"/>
          <w:b/>
          <w:sz w:val="28"/>
          <w:szCs w:val="28"/>
        </w:rPr>
      </w:pPr>
      <w:r w:rsidRPr="0030067F">
        <w:rPr>
          <w:rFonts w:ascii="Calibri Light" w:hAnsi="Calibri Light"/>
          <w:b/>
          <w:sz w:val="28"/>
          <w:szCs w:val="28"/>
        </w:rPr>
        <w:t>AGENTE COMUNITÁRIO DE SAÚDE - MICRO ÁREA 02</w:t>
      </w:r>
    </w:p>
    <w:tbl>
      <w:tblPr>
        <w:tblW w:w="7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5510"/>
        <w:gridCol w:w="1417"/>
      </w:tblGrid>
      <w:tr w:rsidR="00035102" w:rsidRPr="0045422B" w:rsidTr="00F950BD">
        <w:tc>
          <w:tcPr>
            <w:tcW w:w="581" w:type="dxa"/>
            <w:shd w:val="clear" w:color="auto" w:fill="auto"/>
            <w:vAlign w:val="center"/>
          </w:tcPr>
          <w:p w:rsidR="00035102" w:rsidRPr="00B52C21" w:rsidRDefault="00035102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03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035102" w:rsidRPr="00B52C21" w:rsidRDefault="00035102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Maria Adelina de Matos </w:t>
            </w: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Agert</w:t>
            </w:r>
            <w:proofErr w:type="spellEnd"/>
          </w:p>
        </w:tc>
        <w:tc>
          <w:tcPr>
            <w:tcW w:w="1417" w:type="dxa"/>
            <w:vAlign w:val="center"/>
          </w:tcPr>
          <w:p w:rsidR="00035102" w:rsidRPr="00B52C21" w:rsidRDefault="007D7361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2,2</w:t>
            </w:r>
          </w:p>
        </w:tc>
      </w:tr>
      <w:tr w:rsidR="00035102" w:rsidRPr="0045422B" w:rsidTr="00F950BD">
        <w:tc>
          <w:tcPr>
            <w:tcW w:w="581" w:type="dxa"/>
            <w:shd w:val="clear" w:color="auto" w:fill="auto"/>
            <w:vAlign w:val="center"/>
          </w:tcPr>
          <w:p w:rsidR="00035102" w:rsidRPr="00B52C21" w:rsidRDefault="00035102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18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035102" w:rsidRPr="00B52C21" w:rsidRDefault="00035102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Andriele </w:t>
            </w: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Basilio</w:t>
            </w:r>
            <w:proofErr w:type="spellEnd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 da Silva Simi</w:t>
            </w:r>
          </w:p>
        </w:tc>
        <w:tc>
          <w:tcPr>
            <w:tcW w:w="1417" w:type="dxa"/>
            <w:vAlign w:val="center"/>
          </w:tcPr>
          <w:p w:rsidR="00035102" w:rsidRPr="00B52C21" w:rsidRDefault="00035102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2,2</w:t>
            </w:r>
          </w:p>
        </w:tc>
      </w:tr>
      <w:tr w:rsidR="00035102" w:rsidRPr="0045422B" w:rsidTr="00F950BD">
        <w:tc>
          <w:tcPr>
            <w:tcW w:w="581" w:type="dxa"/>
            <w:shd w:val="clear" w:color="auto" w:fill="auto"/>
            <w:vAlign w:val="center"/>
          </w:tcPr>
          <w:p w:rsidR="00035102" w:rsidRPr="00B52C21" w:rsidRDefault="00035102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20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035102" w:rsidRPr="00B52C21" w:rsidRDefault="00035102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Dayara</w:t>
            </w:r>
            <w:proofErr w:type="spellEnd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 Ramos de Oliveira</w:t>
            </w:r>
          </w:p>
        </w:tc>
        <w:tc>
          <w:tcPr>
            <w:tcW w:w="1417" w:type="dxa"/>
            <w:vAlign w:val="center"/>
          </w:tcPr>
          <w:p w:rsidR="00035102" w:rsidRPr="00B52C21" w:rsidRDefault="00035102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1,0</w:t>
            </w:r>
          </w:p>
        </w:tc>
      </w:tr>
    </w:tbl>
    <w:p w:rsidR="00B52C21" w:rsidRDefault="00B52C21" w:rsidP="00B52C21">
      <w:pPr>
        <w:rPr>
          <w:rFonts w:ascii="Calibri Light" w:hAnsi="Calibri Light"/>
          <w:sz w:val="24"/>
          <w:szCs w:val="24"/>
        </w:rPr>
      </w:pPr>
    </w:p>
    <w:p w:rsidR="00B52C21" w:rsidRPr="0030067F" w:rsidRDefault="00B52C21" w:rsidP="00B52C21">
      <w:pPr>
        <w:rPr>
          <w:rFonts w:ascii="Calibri Light" w:hAnsi="Calibri Light"/>
          <w:b/>
          <w:sz w:val="28"/>
          <w:szCs w:val="28"/>
        </w:rPr>
      </w:pPr>
      <w:r w:rsidRPr="0030067F">
        <w:rPr>
          <w:rFonts w:ascii="Calibri Light" w:hAnsi="Calibri Light"/>
          <w:b/>
          <w:sz w:val="28"/>
          <w:szCs w:val="28"/>
        </w:rPr>
        <w:t>AGENTE COMUNITÁRIO DE SAÚDE - MICRO ÁREA 09</w:t>
      </w:r>
    </w:p>
    <w:tbl>
      <w:tblPr>
        <w:tblW w:w="7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5510"/>
        <w:gridCol w:w="1418"/>
      </w:tblGrid>
      <w:tr w:rsidR="00035102" w:rsidRPr="0045422B" w:rsidTr="0030067F">
        <w:tc>
          <w:tcPr>
            <w:tcW w:w="581" w:type="dxa"/>
            <w:shd w:val="clear" w:color="auto" w:fill="auto"/>
            <w:vAlign w:val="center"/>
          </w:tcPr>
          <w:p w:rsidR="00035102" w:rsidRPr="00B52C21" w:rsidRDefault="00035102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32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035102" w:rsidRPr="00B52C21" w:rsidRDefault="00035102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Andressa Souza de Souza</w:t>
            </w:r>
          </w:p>
        </w:tc>
        <w:tc>
          <w:tcPr>
            <w:tcW w:w="1418" w:type="dxa"/>
            <w:vAlign w:val="center"/>
          </w:tcPr>
          <w:p w:rsidR="00035102" w:rsidRPr="00B52C21" w:rsidRDefault="00035102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3,7</w:t>
            </w:r>
          </w:p>
        </w:tc>
      </w:tr>
      <w:tr w:rsidR="00035102" w:rsidRPr="0045422B" w:rsidTr="0030067F">
        <w:tc>
          <w:tcPr>
            <w:tcW w:w="581" w:type="dxa"/>
            <w:shd w:val="clear" w:color="auto" w:fill="auto"/>
            <w:vAlign w:val="center"/>
          </w:tcPr>
          <w:p w:rsidR="00035102" w:rsidRPr="00B52C21" w:rsidRDefault="00035102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14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035102" w:rsidRPr="00B52C21" w:rsidRDefault="00035102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Rogéria da Costa de Oliveira</w:t>
            </w:r>
          </w:p>
        </w:tc>
        <w:tc>
          <w:tcPr>
            <w:tcW w:w="1418" w:type="dxa"/>
            <w:vAlign w:val="center"/>
          </w:tcPr>
          <w:p w:rsidR="00035102" w:rsidRPr="00B52C21" w:rsidRDefault="00035102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3,3</w:t>
            </w:r>
          </w:p>
        </w:tc>
      </w:tr>
      <w:tr w:rsidR="00035102" w:rsidRPr="0045422B" w:rsidTr="0030067F">
        <w:tc>
          <w:tcPr>
            <w:tcW w:w="581" w:type="dxa"/>
            <w:shd w:val="clear" w:color="auto" w:fill="auto"/>
            <w:vAlign w:val="center"/>
          </w:tcPr>
          <w:p w:rsidR="00035102" w:rsidRPr="00B52C21" w:rsidRDefault="00035102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23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035102" w:rsidRPr="00B52C21" w:rsidRDefault="00035102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Cristian Tobias Corrêa </w:t>
            </w: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Krusche</w:t>
            </w:r>
            <w:proofErr w:type="spellEnd"/>
          </w:p>
        </w:tc>
        <w:tc>
          <w:tcPr>
            <w:tcW w:w="1418" w:type="dxa"/>
            <w:vAlign w:val="center"/>
          </w:tcPr>
          <w:p w:rsidR="00035102" w:rsidRPr="00B52C21" w:rsidRDefault="00035102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1,5</w:t>
            </w:r>
          </w:p>
        </w:tc>
      </w:tr>
    </w:tbl>
    <w:p w:rsidR="00B52C21" w:rsidRDefault="00B52C21" w:rsidP="00B52C21">
      <w:pPr>
        <w:rPr>
          <w:rFonts w:ascii="Calibri Light" w:hAnsi="Calibri Light"/>
          <w:sz w:val="24"/>
          <w:szCs w:val="24"/>
        </w:rPr>
      </w:pPr>
    </w:p>
    <w:p w:rsidR="00B52C21" w:rsidRPr="0030067F" w:rsidRDefault="00B52C21" w:rsidP="00B52C21">
      <w:pPr>
        <w:rPr>
          <w:rFonts w:ascii="Calibri Light" w:hAnsi="Calibri Light"/>
          <w:b/>
          <w:sz w:val="28"/>
          <w:szCs w:val="28"/>
        </w:rPr>
      </w:pPr>
      <w:r w:rsidRPr="0030067F">
        <w:rPr>
          <w:rFonts w:ascii="Calibri Light" w:hAnsi="Calibri Light"/>
          <w:b/>
          <w:sz w:val="28"/>
          <w:szCs w:val="28"/>
        </w:rPr>
        <w:t>ENFERMEIRO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5651"/>
        <w:gridCol w:w="1276"/>
      </w:tblGrid>
      <w:tr w:rsidR="00035102" w:rsidRPr="00FD4431" w:rsidTr="00F950BD">
        <w:tc>
          <w:tcPr>
            <w:tcW w:w="581" w:type="dxa"/>
            <w:shd w:val="clear" w:color="auto" w:fill="auto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05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Varner</w:t>
            </w:r>
            <w:proofErr w:type="spellEnd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 Cristina Brum Ribeiro</w:t>
            </w:r>
          </w:p>
        </w:tc>
        <w:tc>
          <w:tcPr>
            <w:tcW w:w="1276" w:type="dxa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5,8</w:t>
            </w:r>
          </w:p>
        </w:tc>
      </w:tr>
      <w:tr w:rsidR="00035102" w:rsidRPr="00FD4431" w:rsidTr="00F950BD">
        <w:tc>
          <w:tcPr>
            <w:tcW w:w="581" w:type="dxa"/>
            <w:shd w:val="clear" w:color="auto" w:fill="auto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01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Carlie</w:t>
            </w:r>
            <w:proofErr w:type="spellEnd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  da Fontoura </w:t>
            </w: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Taschetto</w:t>
            </w:r>
            <w:proofErr w:type="spellEnd"/>
          </w:p>
        </w:tc>
        <w:tc>
          <w:tcPr>
            <w:tcW w:w="1276" w:type="dxa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5,4</w:t>
            </w:r>
          </w:p>
        </w:tc>
      </w:tr>
      <w:tr w:rsidR="00035102" w:rsidRPr="00FD4431" w:rsidTr="00F950BD">
        <w:tc>
          <w:tcPr>
            <w:tcW w:w="581" w:type="dxa"/>
            <w:shd w:val="clear" w:color="auto" w:fill="auto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13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Andressa Leão</w:t>
            </w:r>
          </w:p>
        </w:tc>
        <w:tc>
          <w:tcPr>
            <w:tcW w:w="1276" w:type="dxa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5,0</w:t>
            </w:r>
          </w:p>
        </w:tc>
      </w:tr>
      <w:tr w:rsidR="00035102" w:rsidRPr="00FD4431" w:rsidTr="00F950BD">
        <w:tc>
          <w:tcPr>
            <w:tcW w:w="581" w:type="dxa"/>
            <w:shd w:val="clear" w:color="auto" w:fill="auto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07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Michelle da Silva </w:t>
            </w: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Araujo</w:t>
            </w:r>
            <w:proofErr w:type="spellEnd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 </w:t>
            </w: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Gracioli</w:t>
            </w:r>
            <w:proofErr w:type="spellEnd"/>
          </w:p>
        </w:tc>
        <w:tc>
          <w:tcPr>
            <w:tcW w:w="1276" w:type="dxa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4,5</w:t>
            </w:r>
          </w:p>
        </w:tc>
      </w:tr>
      <w:tr w:rsidR="00035102" w:rsidRPr="00FD4431" w:rsidTr="00F950BD">
        <w:tc>
          <w:tcPr>
            <w:tcW w:w="581" w:type="dxa"/>
            <w:shd w:val="clear" w:color="auto" w:fill="auto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16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Bruno Garcia Machado</w:t>
            </w:r>
          </w:p>
        </w:tc>
        <w:tc>
          <w:tcPr>
            <w:tcW w:w="1276" w:type="dxa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4,3</w:t>
            </w:r>
          </w:p>
        </w:tc>
      </w:tr>
      <w:tr w:rsidR="00035102" w:rsidRPr="00FD4431" w:rsidTr="00F950BD">
        <w:tc>
          <w:tcPr>
            <w:tcW w:w="581" w:type="dxa"/>
            <w:shd w:val="clear" w:color="auto" w:fill="auto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17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Maiara</w:t>
            </w:r>
            <w:proofErr w:type="spellEnd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 Machado Ferraz Rocha</w:t>
            </w:r>
          </w:p>
        </w:tc>
        <w:tc>
          <w:tcPr>
            <w:tcW w:w="1276" w:type="dxa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4,3</w:t>
            </w:r>
          </w:p>
        </w:tc>
      </w:tr>
      <w:tr w:rsidR="00035102" w:rsidRPr="00FD4431" w:rsidTr="00F950BD">
        <w:tc>
          <w:tcPr>
            <w:tcW w:w="581" w:type="dxa"/>
            <w:shd w:val="clear" w:color="auto" w:fill="auto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04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AF7F5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Thaynan</w:t>
            </w:r>
            <w:proofErr w:type="spellEnd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 Silveira Cabral</w:t>
            </w:r>
          </w:p>
        </w:tc>
        <w:tc>
          <w:tcPr>
            <w:tcW w:w="1276" w:type="dxa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4,0</w:t>
            </w:r>
          </w:p>
        </w:tc>
      </w:tr>
      <w:tr w:rsidR="00035102" w:rsidRPr="00FD4431" w:rsidTr="00F950BD">
        <w:tc>
          <w:tcPr>
            <w:tcW w:w="581" w:type="dxa"/>
            <w:shd w:val="clear" w:color="auto" w:fill="auto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21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Rafaella</w:t>
            </w:r>
            <w:proofErr w:type="spellEnd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 França Torres</w:t>
            </w:r>
          </w:p>
        </w:tc>
        <w:tc>
          <w:tcPr>
            <w:tcW w:w="1276" w:type="dxa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4,0</w:t>
            </w:r>
          </w:p>
        </w:tc>
      </w:tr>
      <w:tr w:rsidR="00035102" w:rsidRPr="00FD4431" w:rsidTr="00F950BD">
        <w:tc>
          <w:tcPr>
            <w:tcW w:w="581" w:type="dxa"/>
            <w:shd w:val="clear" w:color="auto" w:fill="auto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10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Marta Graziela </w:t>
            </w: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Militz</w:t>
            </w:r>
            <w:proofErr w:type="spellEnd"/>
          </w:p>
        </w:tc>
        <w:tc>
          <w:tcPr>
            <w:tcW w:w="1276" w:type="dxa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2,5</w:t>
            </w:r>
          </w:p>
        </w:tc>
      </w:tr>
      <w:tr w:rsidR="00035102" w:rsidRPr="00FD4431" w:rsidTr="00F950BD">
        <w:tc>
          <w:tcPr>
            <w:tcW w:w="581" w:type="dxa"/>
            <w:shd w:val="clear" w:color="auto" w:fill="auto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09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>
              <w:rPr>
                <w:rFonts w:ascii="Arial" w:hAnsi="Arial" w:cs="Arial"/>
                <w:color w:val="212529"/>
                <w:sz w:val="30"/>
                <w:szCs w:val="30"/>
              </w:rPr>
              <w:t>Bian</w:t>
            </w: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a</w:t>
            </w:r>
            <w:proofErr w:type="spellEnd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 Brum Severo</w:t>
            </w:r>
          </w:p>
        </w:tc>
        <w:tc>
          <w:tcPr>
            <w:tcW w:w="1276" w:type="dxa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1,9</w:t>
            </w:r>
          </w:p>
        </w:tc>
      </w:tr>
      <w:tr w:rsidR="00035102" w:rsidRPr="00FD4431" w:rsidTr="00F950BD">
        <w:tc>
          <w:tcPr>
            <w:tcW w:w="581" w:type="dxa"/>
            <w:shd w:val="clear" w:color="auto" w:fill="auto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02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Edilene </w:t>
            </w: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Gottschefsky</w:t>
            </w:r>
            <w:proofErr w:type="spellEnd"/>
          </w:p>
        </w:tc>
        <w:tc>
          <w:tcPr>
            <w:tcW w:w="1276" w:type="dxa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1,4</w:t>
            </w:r>
          </w:p>
        </w:tc>
      </w:tr>
      <w:tr w:rsidR="00035102" w:rsidRPr="00FD4431" w:rsidTr="00F950BD">
        <w:tc>
          <w:tcPr>
            <w:tcW w:w="581" w:type="dxa"/>
            <w:shd w:val="clear" w:color="auto" w:fill="auto"/>
            <w:vAlign w:val="center"/>
          </w:tcPr>
          <w:p w:rsidR="00035102" w:rsidRPr="00B52C21" w:rsidRDefault="00035102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30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035102" w:rsidRPr="00B52C21" w:rsidRDefault="00035102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Carla Martins Dias Rocha Muniz</w:t>
            </w:r>
          </w:p>
        </w:tc>
        <w:tc>
          <w:tcPr>
            <w:tcW w:w="1276" w:type="dxa"/>
            <w:vAlign w:val="center"/>
          </w:tcPr>
          <w:p w:rsidR="00035102" w:rsidRPr="00B52C21" w:rsidRDefault="00035102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1,4</w:t>
            </w:r>
          </w:p>
        </w:tc>
      </w:tr>
      <w:tr w:rsidR="00035102" w:rsidRPr="00FD4431" w:rsidTr="00F950BD">
        <w:tc>
          <w:tcPr>
            <w:tcW w:w="581" w:type="dxa"/>
            <w:shd w:val="clear" w:color="auto" w:fill="auto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15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Cleonice Nunes de Oliveira</w:t>
            </w:r>
          </w:p>
        </w:tc>
        <w:tc>
          <w:tcPr>
            <w:tcW w:w="1276" w:type="dxa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0,9</w:t>
            </w:r>
          </w:p>
        </w:tc>
      </w:tr>
    </w:tbl>
    <w:p w:rsidR="00B52C21" w:rsidRDefault="00B52C21" w:rsidP="00B52C21">
      <w:pPr>
        <w:rPr>
          <w:rFonts w:ascii="Calibri Light" w:hAnsi="Calibri Light"/>
          <w:sz w:val="24"/>
          <w:szCs w:val="24"/>
        </w:rPr>
      </w:pPr>
    </w:p>
    <w:p w:rsidR="00B52C21" w:rsidRPr="0030067F" w:rsidRDefault="00B52C21" w:rsidP="00B52C21">
      <w:pPr>
        <w:rPr>
          <w:rFonts w:ascii="Calibri Light" w:hAnsi="Calibri Light"/>
          <w:b/>
          <w:sz w:val="28"/>
          <w:szCs w:val="28"/>
        </w:rPr>
      </w:pPr>
      <w:r w:rsidRPr="0030067F">
        <w:rPr>
          <w:rFonts w:ascii="Calibri Light" w:hAnsi="Calibri Light"/>
          <w:b/>
          <w:sz w:val="28"/>
          <w:szCs w:val="28"/>
        </w:rPr>
        <w:t>MÉDICO 8HS</w:t>
      </w:r>
    </w:p>
    <w:tbl>
      <w:tblPr>
        <w:tblW w:w="8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3"/>
        <w:gridCol w:w="5376"/>
        <w:gridCol w:w="2301"/>
      </w:tblGrid>
      <w:tr w:rsidR="0030067F" w:rsidRPr="0045422B" w:rsidTr="00C319E7">
        <w:tc>
          <w:tcPr>
            <w:tcW w:w="573" w:type="dxa"/>
            <w:shd w:val="clear" w:color="auto" w:fill="auto"/>
            <w:vAlign w:val="center"/>
          </w:tcPr>
          <w:p w:rsidR="0030067F" w:rsidRPr="00B52C21" w:rsidRDefault="0030067F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08</w:t>
            </w:r>
          </w:p>
        </w:tc>
        <w:tc>
          <w:tcPr>
            <w:tcW w:w="5376" w:type="dxa"/>
            <w:shd w:val="clear" w:color="auto" w:fill="auto"/>
            <w:vAlign w:val="center"/>
          </w:tcPr>
          <w:p w:rsidR="0030067F" w:rsidRPr="00B52C21" w:rsidRDefault="0030067F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Camila de Brum </w:t>
            </w: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Scalcon</w:t>
            </w:r>
            <w:proofErr w:type="spellEnd"/>
          </w:p>
        </w:tc>
        <w:tc>
          <w:tcPr>
            <w:tcW w:w="2301" w:type="dxa"/>
            <w:vAlign w:val="center"/>
          </w:tcPr>
          <w:p w:rsidR="0030067F" w:rsidRPr="00B52C21" w:rsidRDefault="00C319E7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5,00</w:t>
            </w:r>
          </w:p>
        </w:tc>
      </w:tr>
      <w:tr w:rsidR="00C319E7" w:rsidRPr="0045422B" w:rsidTr="00C319E7">
        <w:tc>
          <w:tcPr>
            <w:tcW w:w="573" w:type="dxa"/>
            <w:shd w:val="clear" w:color="auto" w:fill="auto"/>
            <w:vAlign w:val="center"/>
          </w:tcPr>
          <w:p w:rsidR="00C319E7" w:rsidRPr="00B52C21" w:rsidRDefault="00C319E7" w:rsidP="00C319E7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11</w:t>
            </w:r>
          </w:p>
        </w:tc>
        <w:tc>
          <w:tcPr>
            <w:tcW w:w="5376" w:type="dxa"/>
            <w:shd w:val="clear" w:color="auto" w:fill="auto"/>
            <w:vAlign w:val="center"/>
          </w:tcPr>
          <w:p w:rsidR="00C319E7" w:rsidRPr="00B52C21" w:rsidRDefault="00C319E7" w:rsidP="00C319E7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Anna Karoline de Almeida Cesar Silva</w:t>
            </w:r>
          </w:p>
        </w:tc>
        <w:tc>
          <w:tcPr>
            <w:tcW w:w="2301" w:type="dxa"/>
            <w:vAlign w:val="center"/>
          </w:tcPr>
          <w:p w:rsidR="00C319E7" w:rsidRPr="00B52C21" w:rsidRDefault="00C319E7" w:rsidP="00C319E7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Desclassificada</w:t>
            </w:r>
          </w:p>
        </w:tc>
      </w:tr>
      <w:tr w:rsidR="00C319E7" w:rsidRPr="0045422B" w:rsidTr="00C319E7">
        <w:tc>
          <w:tcPr>
            <w:tcW w:w="573" w:type="dxa"/>
            <w:shd w:val="clear" w:color="auto" w:fill="auto"/>
            <w:vAlign w:val="center"/>
          </w:tcPr>
          <w:p w:rsidR="00C319E7" w:rsidRPr="00B52C21" w:rsidRDefault="00C319E7" w:rsidP="00C319E7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25</w:t>
            </w:r>
          </w:p>
        </w:tc>
        <w:tc>
          <w:tcPr>
            <w:tcW w:w="5376" w:type="dxa"/>
            <w:shd w:val="clear" w:color="auto" w:fill="auto"/>
            <w:vAlign w:val="center"/>
          </w:tcPr>
          <w:p w:rsidR="00C319E7" w:rsidRPr="00B52C21" w:rsidRDefault="00C319E7" w:rsidP="00C319E7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Cássia </w:t>
            </w: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Lutiane</w:t>
            </w:r>
            <w:proofErr w:type="spellEnd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 </w:t>
            </w: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Schirmann</w:t>
            </w:r>
            <w:proofErr w:type="spellEnd"/>
          </w:p>
        </w:tc>
        <w:tc>
          <w:tcPr>
            <w:tcW w:w="2301" w:type="dxa"/>
            <w:vAlign w:val="center"/>
          </w:tcPr>
          <w:p w:rsidR="00C319E7" w:rsidRPr="00B52C21" w:rsidRDefault="00C319E7" w:rsidP="00C319E7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Desclassificada</w:t>
            </w:r>
          </w:p>
        </w:tc>
      </w:tr>
      <w:tr w:rsidR="00C319E7" w:rsidRPr="0045422B" w:rsidTr="00C319E7">
        <w:tc>
          <w:tcPr>
            <w:tcW w:w="573" w:type="dxa"/>
            <w:shd w:val="clear" w:color="auto" w:fill="auto"/>
            <w:vAlign w:val="center"/>
          </w:tcPr>
          <w:p w:rsidR="00C319E7" w:rsidRPr="00B52C21" w:rsidRDefault="00C319E7" w:rsidP="00C319E7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27</w:t>
            </w:r>
          </w:p>
        </w:tc>
        <w:tc>
          <w:tcPr>
            <w:tcW w:w="5376" w:type="dxa"/>
            <w:shd w:val="clear" w:color="auto" w:fill="auto"/>
            <w:vAlign w:val="center"/>
          </w:tcPr>
          <w:p w:rsidR="00C319E7" w:rsidRPr="00B52C21" w:rsidRDefault="00C319E7" w:rsidP="00C319E7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Maria Clara </w:t>
            </w: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Quatrin</w:t>
            </w:r>
            <w:proofErr w:type="spellEnd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 Bueno</w:t>
            </w:r>
          </w:p>
        </w:tc>
        <w:tc>
          <w:tcPr>
            <w:tcW w:w="2301" w:type="dxa"/>
            <w:vAlign w:val="center"/>
          </w:tcPr>
          <w:p w:rsidR="00C319E7" w:rsidRPr="00B52C21" w:rsidRDefault="00C319E7" w:rsidP="00C319E7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Desclassificada</w:t>
            </w:r>
          </w:p>
        </w:tc>
      </w:tr>
    </w:tbl>
    <w:p w:rsidR="00CD484A" w:rsidRDefault="00CD484A" w:rsidP="00B52C21">
      <w:pPr>
        <w:rPr>
          <w:rFonts w:ascii="Calibri Light" w:hAnsi="Calibri Light"/>
          <w:b/>
          <w:sz w:val="28"/>
          <w:szCs w:val="28"/>
        </w:rPr>
      </w:pPr>
    </w:p>
    <w:p w:rsidR="00B52C21" w:rsidRPr="0030067F" w:rsidRDefault="00B52C21" w:rsidP="00B52C21">
      <w:pPr>
        <w:rPr>
          <w:rFonts w:ascii="Calibri Light" w:hAnsi="Calibri Light"/>
          <w:b/>
          <w:sz w:val="28"/>
          <w:szCs w:val="28"/>
        </w:rPr>
      </w:pPr>
      <w:r w:rsidRPr="0030067F">
        <w:rPr>
          <w:rFonts w:ascii="Calibri Light" w:hAnsi="Calibri Light"/>
          <w:b/>
          <w:sz w:val="28"/>
          <w:szCs w:val="28"/>
        </w:rPr>
        <w:lastRenderedPageBreak/>
        <w:t>MÉDICO 16HS</w:t>
      </w:r>
    </w:p>
    <w:tbl>
      <w:tblPr>
        <w:tblW w:w="8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4"/>
        <w:gridCol w:w="5375"/>
        <w:gridCol w:w="2301"/>
      </w:tblGrid>
      <w:tr w:rsidR="00C319E7" w:rsidRPr="0045422B" w:rsidTr="00C319E7">
        <w:tc>
          <w:tcPr>
            <w:tcW w:w="574" w:type="dxa"/>
            <w:shd w:val="clear" w:color="auto" w:fill="auto"/>
            <w:vAlign w:val="center"/>
          </w:tcPr>
          <w:p w:rsidR="00C319E7" w:rsidRPr="00B52C21" w:rsidRDefault="00C319E7" w:rsidP="00C319E7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12</w:t>
            </w:r>
          </w:p>
        </w:tc>
        <w:tc>
          <w:tcPr>
            <w:tcW w:w="5375" w:type="dxa"/>
            <w:shd w:val="clear" w:color="auto" w:fill="auto"/>
            <w:vAlign w:val="center"/>
          </w:tcPr>
          <w:p w:rsidR="00C319E7" w:rsidRPr="00B52C21" w:rsidRDefault="00C319E7" w:rsidP="00C319E7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Anna Karoline de Almeida Cesar Silva</w:t>
            </w:r>
          </w:p>
        </w:tc>
        <w:tc>
          <w:tcPr>
            <w:tcW w:w="2301" w:type="dxa"/>
            <w:vAlign w:val="center"/>
          </w:tcPr>
          <w:p w:rsidR="00C319E7" w:rsidRPr="00B52C21" w:rsidRDefault="00C319E7" w:rsidP="00C319E7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Desclassificada</w:t>
            </w:r>
          </w:p>
        </w:tc>
      </w:tr>
      <w:tr w:rsidR="00035102" w:rsidRPr="0045422B" w:rsidTr="00C319E7">
        <w:tc>
          <w:tcPr>
            <w:tcW w:w="574" w:type="dxa"/>
            <w:shd w:val="clear" w:color="auto" w:fill="auto"/>
            <w:vAlign w:val="center"/>
          </w:tcPr>
          <w:p w:rsidR="00035102" w:rsidRPr="00B52C21" w:rsidRDefault="00035102" w:rsidP="00035102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26</w:t>
            </w:r>
          </w:p>
        </w:tc>
        <w:tc>
          <w:tcPr>
            <w:tcW w:w="5375" w:type="dxa"/>
            <w:shd w:val="clear" w:color="auto" w:fill="auto"/>
            <w:vAlign w:val="center"/>
          </w:tcPr>
          <w:p w:rsidR="00035102" w:rsidRPr="00B52C21" w:rsidRDefault="00035102" w:rsidP="00035102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Cássia </w:t>
            </w: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Lutiane</w:t>
            </w:r>
            <w:proofErr w:type="spellEnd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 </w:t>
            </w: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Schirmann</w:t>
            </w:r>
            <w:proofErr w:type="spellEnd"/>
          </w:p>
        </w:tc>
        <w:tc>
          <w:tcPr>
            <w:tcW w:w="2301" w:type="dxa"/>
            <w:vAlign w:val="center"/>
          </w:tcPr>
          <w:p w:rsidR="00035102" w:rsidRPr="00B52C21" w:rsidRDefault="00035102" w:rsidP="00035102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Desclassificada</w:t>
            </w:r>
          </w:p>
        </w:tc>
      </w:tr>
      <w:tr w:rsidR="0030067F" w:rsidRPr="0045422B" w:rsidTr="00C319E7">
        <w:tc>
          <w:tcPr>
            <w:tcW w:w="574" w:type="dxa"/>
            <w:shd w:val="clear" w:color="auto" w:fill="auto"/>
            <w:vAlign w:val="center"/>
          </w:tcPr>
          <w:p w:rsidR="0030067F" w:rsidRPr="00B52C21" w:rsidRDefault="0030067F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28</w:t>
            </w:r>
          </w:p>
        </w:tc>
        <w:tc>
          <w:tcPr>
            <w:tcW w:w="5375" w:type="dxa"/>
            <w:shd w:val="clear" w:color="auto" w:fill="auto"/>
            <w:vAlign w:val="center"/>
          </w:tcPr>
          <w:p w:rsidR="0030067F" w:rsidRPr="00B52C21" w:rsidRDefault="0030067F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Maria Clara </w:t>
            </w: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Quatrin</w:t>
            </w:r>
            <w:proofErr w:type="spellEnd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 Bueno</w:t>
            </w:r>
          </w:p>
        </w:tc>
        <w:tc>
          <w:tcPr>
            <w:tcW w:w="2301" w:type="dxa"/>
            <w:vAlign w:val="center"/>
          </w:tcPr>
          <w:p w:rsidR="0030067F" w:rsidRPr="00B52C21" w:rsidRDefault="00C319E7" w:rsidP="0030067F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Desclassificada</w:t>
            </w:r>
          </w:p>
        </w:tc>
      </w:tr>
    </w:tbl>
    <w:p w:rsidR="00B52C21" w:rsidRDefault="00B52C21" w:rsidP="00B52C21">
      <w:pPr>
        <w:rPr>
          <w:rFonts w:ascii="Calibri Light" w:hAnsi="Calibri Light"/>
          <w:sz w:val="24"/>
          <w:szCs w:val="24"/>
        </w:rPr>
      </w:pPr>
    </w:p>
    <w:p w:rsidR="00B52C21" w:rsidRPr="0030067F" w:rsidRDefault="0030067F" w:rsidP="00B52C21">
      <w:pPr>
        <w:rPr>
          <w:rFonts w:ascii="Calibri Light" w:hAnsi="Calibri Light"/>
          <w:b/>
          <w:sz w:val="28"/>
          <w:szCs w:val="28"/>
        </w:rPr>
      </w:pPr>
      <w:r w:rsidRPr="0030067F">
        <w:rPr>
          <w:rFonts w:ascii="Calibri Light" w:hAnsi="Calibri Light"/>
          <w:b/>
          <w:sz w:val="28"/>
          <w:szCs w:val="28"/>
        </w:rPr>
        <w:t>OPERÁRIO</w:t>
      </w:r>
    </w:p>
    <w:tbl>
      <w:tblPr>
        <w:tblW w:w="73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5291"/>
        <w:gridCol w:w="1417"/>
      </w:tblGrid>
      <w:tr w:rsidR="00035102" w:rsidRPr="00B52C21" w:rsidTr="00F950BD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33</w:t>
            </w:r>
          </w:p>
        </w:tc>
        <w:tc>
          <w:tcPr>
            <w:tcW w:w="5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Felipe Dias Fernandez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1,5</w:t>
            </w:r>
          </w:p>
        </w:tc>
      </w:tr>
      <w:tr w:rsidR="00035102" w:rsidRPr="00B52C21" w:rsidTr="00F950BD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19</w:t>
            </w:r>
          </w:p>
        </w:tc>
        <w:tc>
          <w:tcPr>
            <w:tcW w:w="5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Indiamara</w:t>
            </w:r>
            <w:proofErr w:type="spellEnd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 Flores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1,1</w:t>
            </w:r>
          </w:p>
        </w:tc>
      </w:tr>
      <w:tr w:rsidR="00035102" w:rsidRPr="00B52C21" w:rsidTr="00F950BD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06</w:t>
            </w:r>
          </w:p>
        </w:tc>
        <w:tc>
          <w:tcPr>
            <w:tcW w:w="5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Leonardo Matias Oliveira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1,0</w:t>
            </w:r>
          </w:p>
        </w:tc>
      </w:tr>
      <w:tr w:rsidR="00035102" w:rsidRPr="00B52C21" w:rsidTr="00F950BD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31</w:t>
            </w:r>
          </w:p>
        </w:tc>
        <w:tc>
          <w:tcPr>
            <w:tcW w:w="5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 xml:space="preserve">Guilherme </w:t>
            </w:r>
            <w:proofErr w:type="spellStart"/>
            <w:r>
              <w:rPr>
                <w:rFonts w:ascii="Arial" w:hAnsi="Arial" w:cs="Arial"/>
                <w:color w:val="212529"/>
                <w:sz w:val="30"/>
                <w:szCs w:val="30"/>
              </w:rPr>
              <w:t>Pisni</w:t>
            </w:r>
            <w:proofErr w:type="spellEnd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 Genro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1,0</w:t>
            </w:r>
          </w:p>
        </w:tc>
      </w:tr>
      <w:tr w:rsidR="00035102" w:rsidRPr="00B52C21" w:rsidTr="00F950BD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29</w:t>
            </w:r>
          </w:p>
        </w:tc>
        <w:tc>
          <w:tcPr>
            <w:tcW w:w="5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Marçal Santos de Oliveira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0,4</w:t>
            </w:r>
          </w:p>
        </w:tc>
      </w:tr>
      <w:tr w:rsidR="00035102" w:rsidRPr="00B52C21" w:rsidTr="00F950BD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22</w:t>
            </w:r>
          </w:p>
        </w:tc>
        <w:tc>
          <w:tcPr>
            <w:tcW w:w="5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Joceli Santos Oliveira de Oliveira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0,0</w:t>
            </w:r>
          </w:p>
        </w:tc>
      </w:tr>
      <w:tr w:rsidR="00035102" w:rsidRPr="00B52C21" w:rsidTr="00F950BD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24</w:t>
            </w:r>
          </w:p>
        </w:tc>
        <w:tc>
          <w:tcPr>
            <w:tcW w:w="52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Rauffer</w:t>
            </w:r>
            <w:proofErr w:type="spellEnd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 xml:space="preserve"> Chaves </w:t>
            </w:r>
            <w:proofErr w:type="spellStart"/>
            <w:r w:rsidRPr="00B52C21">
              <w:rPr>
                <w:rFonts w:ascii="Arial" w:hAnsi="Arial" w:cs="Arial"/>
                <w:color w:val="212529"/>
                <w:sz w:val="30"/>
                <w:szCs w:val="30"/>
              </w:rPr>
              <w:t>Chaves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35102" w:rsidRPr="00B52C21" w:rsidRDefault="00035102" w:rsidP="00B52C21">
            <w:pPr>
              <w:spacing w:after="100" w:afterAutospacing="1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0,0</w:t>
            </w:r>
          </w:p>
        </w:tc>
      </w:tr>
    </w:tbl>
    <w:p w:rsidR="00B52C21" w:rsidRDefault="00B52C21" w:rsidP="00B52C21">
      <w:pPr>
        <w:rPr>
          <w:rFonts w:ascii="Calibri Light" w:hAnsi="Calibri Light"/>
          <w:sz w:val="24"/>
          <w:szCs w:val="24"/>
        </w:rPr>
      </w:pPr>
    </w:p>
    <w:p w:rsidR="00B52C21" w:rsidRPr="00CD484A" w:rsidRDefault="00B52C21" w:rsidP="00B52C21">
      <w:pPr>
        <w:jc w:val="both"/>
        <w:rPr>
          <w:rFonts w:ascii="Arial" w:hAnsi="Arial" w:cs="Arial"/>
          <w:b/>
          <w:i/>
          <w:szCs w:val="24"/>
        </w:rPr>
      </w:pPr>
      <w:r w:rsidRPr="00CD484A">
        <w:rPr>
          <w:rFonts w:ascii="Arial" w:hAnsi="Arial" w:cs="Arial"/>
          <w:b/>
          <w:szCs w:val="24"/>
        </w:rPr>
        <w:t>Da pontuação e sorteio:</w:t>
      </w:r>
      <w:r w:rsidRPr="00CD484A">
        <w:rPr>
          <w:rFonts w:ascii="Arial" w:hAnsi="Arial" w:cs="Arial"/>
          <w:szCs w:val="24"/>
        </w:rPr>
        <w:t xml:space="preserve"> o</w:t>
      </w:r>
      <w:r w:rsidRPr="00CD484A">
        <w:rPr>
          <w:rFonts w:ascii="Arial" w:hAnsi="Arial" w:cs="Arial"/>
          <w:i/>
          <w:szCs w:val="24"/>
        </w:rPr>
        <w:t>s candidatos apresentaram documentação conforme as exigências do edital. A Comissão marca o sorteio</w:t>
      </w:r>
      <w:r w:rsidR="0040569E" w:rsidRPr="00CD484A">
        <w:rPr>
          <w:rFonts w:ascii="Arial" w:hAnsi="Arial" w:cs="Arial"/>
          <w:i/>
          <w:szCs w:val="24"/>
        </w:rPr>
        <w:t xml:space="preserve"> público para desempate no dia 31</w:t>
      </w:r>
      <w:r w:rsidRPr="00CD484A">
        <w:rPr>
          <w:rFonts w:ascii="Arial" w:hAnsi="Arial" w:cs="Arial"/>
          <w:i/>
          <w:szCs w:val="24"/>
        </w:rPr>
        <w:t xml:space="preserve"> de </w:t>
      </w:r>
      <w:r w:rsidR="0040569E" w:rsidRPr="00CD484A">
        <w:rPr>
          <w:rFonts w:ascii="Arial" w:hAnsi="Arial" w:cs="Arial"/>
          <w:i/>
          <w:szCs w:val="24"/>
        </w:rPr>
        <w:t>julho</w:t>
      </w:r>
      <w:r w:rsidRPr="00CD484A">
        <w:rPr>
          <w:rFonts w:ascii="Arial" w:hAnsi="Arial" w:cs="Arial"/>
          <w:i/>
          <w:szCs w:val="24"/>
        </w:rPr>
        <w:t xml:space="preserve"> de 2023, às 14horas </w:t>
      </w:r>
      <w:proofErr w:type="gramStart"/>
      <w:r w:rsidRPr="00CD484A">
        <w:rPr>
          <w:rFonts w:ascii="Arial" w:hAnsi="Arial" w:cs="Arial"/>
          <w:i/>
          <w:szCs w:val="24"/>
        </w:rPr>
        <w:t xml:space="preserve">na </w:t>
      </w:r>
      <w:r w:rsidRPr="00CD484A">
        <w:rPr>
          <w:rFonts w:ascii="Arial" w:hAnsi="Arial" w:cs="Arial"/>
          <w:sz w:val="24"/>
          <w:szCs w:val="24"/>
        </w:rPr>
        <w:t>redes sociais</w:t>
      </w:r>
      <w:proofErr w:type="gramEnd"/>
      <w:r w:rsidRPr="00CD484A">
        <w:rPr>
          <w:rFonts w:ascii="Arial" w:hAnsi="Arial" w:cs="Arial"/>
          <w:sz w:val="24"/>
          <w:szCs w:val="24"/>
        </w:rPr>
        <w:t xml:space="preserve"> do Município de Jari (https://www.facebook.com/municipiodejari).</w:t>
      </w:r>
      <w:r w:rsidRPr="00CD484A">
        <w:rPr>
          <w:rFonts w:ascii="Arial" w:hAnsi="Arial" w:cs="Arial"/>
          <w:i/>
          <w:szCs w:val="24"/>
        </w:rPr>
        <w:t xml:space="preserve"> O SORTEIO SERÁ REALIZADO NA PRESENÇA DA COMISSÃO PSS/2023 E NÃO SERÁ ABERTO AO PÚBLICO.  Será transmitido ao vivo no </w:t>
      </w:r>
      <w:proofErr w:type="spellStart"/>
      <w:r w:rsidRPr="00CD484A">
        <w:rPr>
          <w:rFonts w:ascii="Arial" w:hAnsi="Arial" w:cs="Arial"/>
          <w:i/>
          <w:szCs w:val="24"/>
        </w:rPr>
        <w:t>facebook</w:t>
      </w:r>
      <w:proofErr w:type="spellEnd"/>
      <w:r w:rsidRPr="00CD484A">
        <w:rPr>
          <w:rFonts w:ascii="Arial" w:hAnsi="Arial" w:cs="Arial"/>
          <w:i/>
          <w:szCs w:val="24"/>
        </w:rPr>
        <w:t xml:space="preserve">.  </w:t>
      </w:r>
      <w:proofErr w:type="gramStart"/>
      <w:r w:rsidRPr="00CD484A">
        <w:rPr>
          <w:rFonts w:ascii="Arial" w:hAnsi="Arial" w:cs="Arial"/>
          <w:i/>
          <w:szCs w:val="24"/>
        </w:rPr>
        <w:t>em</w:t>
      </w:r>
      <w:proofErr w:type="gramEnd"/>
      <w:r w:rsidRPr="00CD484A">
        <w:rPr>
          <w:rFonts w:ascii="Arial" w:hAnsi="Arial" w:cs="Arial"/>
          <w:i/>
          <w:szCs w:val="24"/>
        </w:rPr>
        <w:t xml:space="preserve"> conformidade com o Item 06, do Edital 01, PSS 0</w:t>
      </w:r>
      <w:r w:rsidR="0040569E" w:rsidRPr="00CD484A">
        <w:rPr>
          <w:rFonts w:ascii="Arial" w:hAnsi="Arial" w:cs="Arial"/>
          <w:i/>
          <w:szCs w:val="24"/>
        </w:rPr>
        <w:t>2</w:t>
      </w:r>
      <w:r w:rsidRPr="00CD484A">
        <w:rPr>
          <w:rFonts w:ascii="Arial" w:hAnsi="Arial" w:cs="Arial"/>
          <w:i/>
          <w:szCs w:val="24"/>
        </w:rPr>
        <w:t xml:space="preserve">/2023, para classificação no cargo </w:t>
      </w:r>
      <w:r w:rsidRPr="00CD484A">
        <w:rPr>
          <w:rFonts w:ascii="Arial" w:hAnsi="Arial" w:cs="Arial"/>
          <w:b/>
          <w:i/>
          <w:szCs w:val="24"/>
        </w:rPr>
        <w:t>de</w:t>
      </w:r>
      <w:r w:rsidR="007D7361" w:rsidRPr="00CD484A">
        <w:rPr>
          <w:rFonts w:ascii="Arial" w:hAnsi="Arial" w:cs="Arial"/>
          <w:b/>
          <w:i/>
          <w:szCs w:val="24"/>
        </w:rPr>
        <w:t xml:space="preserve"> AGENTE COMUNITÁRIO DE SAÚDE (MA 02):  do 1º e 2º lugar com 2,2 pontos; </w:t>
      </w:r>
      <w:r w:rsidR="0040569E" w:rsidRPr="00CD484A">
        <w:rPr>
          <w:rFonts w:ascii="Arial" w:hAnsi="Arial" w:cs="Arial"/>
          <w:b/>
          <w:i/>
          <w:szCs w:val="24"/>
        </w:rPr>
        <w:t xml:space="preserve"> ENFERMEIRO: 5º e 6º lugar com 4,3 pontos, do 7º e 8º lugar com 4,0 pontos e 11º e 12º lugar com 1,4 pontos e para o cargo de OPERÁRIO</w:t>
      </w:r>
      <w:r w:rsidR="007D7361" w:rsidRPr="00CD484A">
        <w:rPr>
          <w:rFonts w:ascii="Arial" w:hAnsi="Arial" w:cs="Arial"/>
          <w:b/>
          <w:i/>
          <w:szCs w:val="24"/>
        </w:rPr>
        <w:t>:</w:t>
      </w:r>
      <w:r w:rsidR="0040569E" w:rsidRPr="00CD484A">
        <w:rPr>
          <w:rFonts w:ascii="Arial" w:hAnsi="Arial" w:cs="Arial"/>
          <w:b/>
          <w:i/>
          <w:szCs w:val="24"/>
        </w:rPr>
        <w:t xml:space="preserve"> 3º e 4º lugar com 1,0 ponto e 6º e</w:t>
      </w:r>
      <w:r w:rsidR="00CD484A">
        <w:rPr>
          <w:rFonts w:ascii="Arial" w:hAnsi="Arial" w:cs="Arial"/>
          <w:b/>
          <w:i/>
          <w:szCs w:val="24"/>
        </w:rPr>
        <w:t xml:space="preserve"> </w:t>
      </w:r>
      <w:bookmarkStart w:id="0" w:name="_GoBack"/>
      <w:bookmarkEnd w:id="0"/>
      <w:r w:rsidR="0040569E" w:rsidRPr="00CD484A">
        <w:rPr>
          <w:rFonts w:ascii="Arial" w:hAnsi="Arial" w:cs="Arial"/>
          <w:b/>
          <w:i/>
          <w:szCs w:val="24"/>
        </w:rPr>
        <w:t xml:space="preserve">7º lugar com 0,0 ponto. </w:t>
      </w:r>
      <w:r w:rsidRPr="00CD484A">
        <w:rPr>
          <w:rFonts w:ascii="Arial" w:hAnsi="Arial" w:cs="Arial"/>
          <w:i/>
          <w:szCs w:val="24"/>
        </w:rPr>
        <w:t xml:space="preserve">Após será publicada a classificação final na mesma data. A Comissão encaminha o presente edital de todos os procedimentos realizados para publicação no site. </w:t>
      </w:r>
    </w:p>
    <w:p w:rsidR="00B52C21" w:rsidRPr="00CD484A" w:rsidRDefault="00B52C21" w:rsidP="00B52C21">
      <w:pPr>
        <w:pStyle w:val="Corpodetexto"/>
        <w:ind w:left="360"/>
        <w:rPr>
          <w:rFonts w:ascii="Arial" w:hAnsi="Arial" w:cs="Arial"/>
          <w:i/>
          <w:szCs w:val="24"/>
        </w:rPr>
      </w:pPr>
    </w:p>
    <w:p w:rsidR="00B52C21" w:rsidRPr="00CD484A" w:rsidRDefault="00B52C21" w:rsidP="00B52C21">
      <w:pPr>
        <w:pStyle w:val="Corpodetexto"/>
        <w:jc w:val="right"/>
        <w:rPr>
          <w:rFonts w:ascii="Arial" w:hAnsi="Arial" w:cs="Arial"/>
          <w:i/>
          <w:szCs w:val="24"/>
        </w:rPr>
      </w:pPr>
      <w:proofErr w:type="gramStart"/>
      <w:r w:rsidRPr="00CD484A">
        <w:rPr>
          <w:rFonts w:ascii="Arial" w:hAnsi="Arial" w:cs="Arial"/>
          <w:i/>
          <w:szCs w:val="24"/>
        </w:rPr>
        <w:t xml:space="preserve">Jari,  </w:t>
      </w:r>
      <w:r w:rsidR="0040569E" w:rsidRPr="00CD484A">
        <w:rPr>
          <w:rFonts w:ascii="Arial" w:hAnsi="Arial" w:cs="Arial"/>
          <w:i/>
          <w:szCs w:val="24"/>
        </w:rPr>
        <w:t>28</w:t>
      </w:r>
      <w:proofErr w:type="gramEnd"/>
      <w:r w:rsidR="0040569E" w:rsidRPr="00CD484A">
        <w:rPr>
          <w:rFonts w:ascii="Arial" w:hAnsi="Arial" w:cs="Arial"/>
          <w:i/>
          <w:szCs w:val="24"/>
        </w:rPr>
        <w:t xml:space="preserve"> de julho</w:t>
      </w:r>
      <w:r w:rsidRPr="00CD484A">
        <w:rPr>
          <w:rFonts w:ascii="Arial" w:hAnsi="Arial" w:cs="Arial"/>
          <w:i/>
          <w:szCs w:val="24"/>
        </w:rPr>
        <w:t xml:space="preserve"> de 2023.</w:t>
      </w:r>
    </w:p>
    <w:p w:rsidR="00B52C21" w:rsidRDefault="00B52C21" w:rsidP="00B52C21">
      <w:pPr>
        <w:jc w:val="right"/>
        <w:outlineLvl w:val="0"/>
        <w:rPr>
          <w:rFonts w:ascii="Cambria" w:hAnsi="Cambria"/>
          <w:i/>
          <w:sz w:val="24"/>
          <w:szCs w:val="24"/>
        </w:rPr>
      </w:pPr>
    </w:p>
    <w:p w:rsidR="00B52C21" w:rsidRDefault="00B52C21" w:rsidP="00B52C21">
      <w:pPr>
        <w:jc w:val="right"/>
        <w:outlineLvl w:val="0"/>
        <w:rPr>
          <w:rFonts w:ascii="Cambria" w:hAnsi="Cambria"/>
          <w:i/>
          <w:sz w:val="24"/>
          <w:szCs w:val="24"/>
        </w:rPr>
      </w:pPr>
    </w:p>
    <w:p w:rsidR="00B52C21" w:rsidRDefault="00B52C21" w:rsidP="00B52C21">
      <w:pPr>
        <w:jc w:val="right"/>
        <w:outlineLvl w:val="0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 xml:space="preserve">                          </w:t>
      </w:r>
    </w:p>
    <w:p w:rsidR="00B52C21" w:rsidRDefault="00B52C21" w:rsidP="00B52C21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Maicon Chaves Ribas, Rosalia M. Oliveira </w:t>
      </w:r>
      <w:proofErr w:type="gramStart"/>
      <w:r>
        <w:rPr>
          <w:rFonts w:ascii="Cambria" w:hAnsi="Cambria"/>
          <w:b/>
          <w:sz w:val="24"/>
          <w:szCs w:val="24"/>
        </w:rPr>
        <w:t>Silveira,  Rudinei</w:t>
      </w:r>
      <w:proofErr w:type="gramEnd"/>
      <w:r>
        <w:rPr>
          <w:rFonts w:ascii="Cambria" w:hAnsi="Cambria"/>
          <w:b/>
          <w:sz w:val="24"/>
          <w:szCs w:val="24"/>
        </w:rPr>
        <w:t xml:space="preserve"> Rocha Moreira</w:t>
      </w:r>
    </w:p>
    <w:p w:rsidR="00B52C21" w:rsidRDefault="00B52C21" w:rsidP="00B52C21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Comissão do Processo Seletivo Simplificado</w:t>
      </w:r>
    </w:p>
    <w:p w:rsidR="002B7FCA" w:rsidRDefault="002B7FCA"/>
    <w:sectPr w:rsidR="002B7FCA" w:rsidSect="00F11478">
      <w:headerReference w:type="default" r:id="rId7"/>
      <w:pgSz w:w="11906" w:h="16838"/>
      <w:pgMar w:top="284" w:right="991" w:bottom="170" w:left="993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A3E" w:rsidRDefault="007A5A3E">
      <w:r>
        <w:separator/>
      </w:r>
    </w:p>
  </w:endnote>
  <w:endnote w:type="continuationSeparator" w:id="0">
    <w:p w:rsidR="007A5A3E" w:rsidRDefault="007A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A3E" w:rsidRDefault="007A5A3E">
      <w:r>
        <w:separator/>
      </w:r>
    </w:p>
  </w:footnote>
  <w:footnote w:type="continuationSeparator" w:id="0">
    <w:p w:rsidR="007A5A3E" w:rsidRDefault="007A5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632" w:rsidRDefault="007A5A3E" w:rsidP="00F11478">
    <w:pPr>
      <w:pStyle w:val="Cabealho"/>
      <w:ind w:right="360"/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21"/>
    <w:rsid w:val="00035102"/>
    <w:rsid w:val="00063B5D"/>
    <w:rsid w:val="002B7FCA"/>
    <w:rsid w:val="0030067F"/>
    <w:rsid w:val="0040569E"/>
    <w:rsid w:val="004B15E4"/>
    <w:rsid w:val="00670BD4"/>
    <w:rsid w:val="007A5A3E"/>
    <w:rsid w:val="007D7361"/>
    <w:rsid w:val="00AF7F52"/>
    <w:rsid w:val="00B04B16"/>
    <w:rsid w:val="00B52C21"/>
    <w:rsid w:val="00C319E7"/>
    <w:rsid w:val="00CD484A"/>
    <w:rsid w:val="00F9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EFEB"/>
  <w15:chartTrackingRefBased/>
  <w15:docId w15:val="{A4A3533C-594C-4100-9D54-94235C799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C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52C21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B52C21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B52C2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52C2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B52C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ubttulo">
    <w:name w:val="Subtitle"/>
    <w:basedOn w:val="Normal"/>
    <w:link w:val="SubttuloChar"/>
    <w:qFormat/>
    <w:rsid w:val="00B52C21"/>
    <w:pPr>
      <w:jc w:val="center"/>
    </w:pPr>
    <w:rPr>
      <w:b/>
      <w:bCs/>
      <w:i/>
      <w:iCs/>
      <w:sz w:val="32"/>
    </w:rPr>
  </w:style>
  <w:style w:type="character" w:customStyle="1" w:styleId="SubttuloChar">
    <w:name w:val="Subtítulo Char"/>
    <w:basedOn w:val="Fontepargpadro"/>
    <w:link w:val="Subttulo"/>
    <w:rsid w:val="00B52C21"/>
    <w:rPr>
      <w:rFonts w:ascii="Times New Roman" w:eastAsia="Times New Roman" w:hAnsi="Times New Roman" w:cs="Times New Roman"/>
      <w:b/>
      <w:bCs/>
      <w:i/>
      <w:iCs/>
      <w:sz w:val="32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52C2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2C2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B52C21"/>
    <w:pPr>
      <w:overflowPunct w:val="0"/>
      <w:autoSpaceDE w:val="0"/>
      <w:autoSpaceDN w:val="0"/>
      <w:adjustRightInd w:val="0"/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B52C2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52C2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9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6068</Words>
  <Characters>32770</Characters>
  <Application>Microsoft Office Word</Application>
  <DocSecurity>0</DocSecurity>
  <Lines>273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COMPRAS</cp:lastModifiedBy>
  <cp:revision>2</cp:revision>
  <dcterms:created xsi:type="dcterms:W3CDTF">2023-07-27T19:49:00Z</dcterms:created>
  <dcterms:modified xsi:type="dcterms:W3CDTF">2023-07-27T19:49:00Z</dcterms:modified>
</cp:coreProperties>
</file>