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84AE4">
        <w:rPr>
          <w:b/>
          <w:sz w:val="32"/>
          <w:szCs w:val="32"/>
        </w:rPr>
        <w:t>5596</w:t>
      </w:r>
      <w:r w:rsidR="00AD2014">
        <w:rPr>
          <w:b/>
          <w:sz w:val="32"/>
          <w:szCs w:val="32"/>
        </w:rPr>
        <w:t xml:space="preserve">, de </w:t>
      </w:r>
      <w:r w:rsidR="00184AE4">
        <w:rPr>
          <w:b/>
          <w:sz w:val="32"/>
          <w:szCs w:val="32"/>
        </w:rPr>
        <w:t>26</w:t>
      </w:r>
      <w:r w:rsidR="00EB4508">
        <w:rPr>
          <w:b/>
          <w:sz w:val="32"/>
          <w:szCs w:val="32"/>
        </w:rPr>
        <w:t xml:space="preserve"> de </w:t>
      </w:r>
      <w:r w:rsidR="00184AE4">
        <w:rPr>
          <w:b/>
          <w:sz w:val="32"/>
          <w:szCs w:val="32"/>
        </w:rPr>
        <w:t>outubro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B37453" w:rsidRDefault="00B37453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 w:rsidR="00184AE4">
        <w:rPr>
          <w:b/>
          <w:sz w:val="28"/>
        </w:rPr>
        <w:t xml:space="preserve">Franciele </w:t>
      </w:r>
      <w:proofErr w:type="spellStart"/>
      <w:r w:rsidR="00184AE4">
        <w:rPr>
          <w:b/>
          <w:sz w:val="28"/>
        </w:rPr>
        <w:t>Massuquini</w:t>
      </w:r>
      <w:proofErr w:type="spellEnd"/>
      <w:r>
        <w:rPr>
          <w:sz w:val="28"/>
        </w:rPr>
        <w:t xml:space="preserve">, </w:t>
      </w:r>
      <w:r w:rsidR="00184AE4">
        <w:rPr>
          <w:sz w:val="28"/>
        </w:rPr>
        <w:t>professora</w:t>
      </w:r>
      <w:r w:rsidRPr="00E963D6">
        <w:rPr>
          <w:sz w:val="28"/>
        </w:rPr>
        <w:t>, matrícula funcional n.º</w:t>
      </w:r>
      <w:r w:rsidR="00184AE4">
        <w:rPr>
          <w:sz w:val="28"/>
        </w:rPr>
        <w:t xml:space="preserve"> 647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</w:t>
      </w:r>
      <w:r w:rsidR="00184AE4">
        <w:rPr>
          <w:sz w:val="28"/>
        </w:rPr>
        <w:t>605</w:t>
      </w:r>
      <w:r w:rsidRPr="00732FC8">
        <w:rPr>
          <w:sz w:val="28"/>
        </w:rPr>
        <w:t>, nos termos da Lei Municipal n.º 74/1997.</w:t>
      </w:r>
    </w:p>
    <w:p w:rsidR="0082437A" w:rsidRDefault="00B37453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82437A" w:rsidRPr="00E75792">
        <w:rPr>
          <w:sz w:val="28"/>
          <w:szCs w:val="28"/>
        </w:rPr>
        <w:t>º</w:t>
      </w:r>
      <w:r w:rsidR="0082437A">
        <w:rPr>
          <w:sz w:val="28"/>
          <w:szCs w:val="28"/>
        </w:rPr>
        <w:t xml:space="preserve"> </w:t>
      </w:r>
      <w:r w:rsidR="0082437A">
        <w:rPr>
          <w:b/>
          <w:sz w:val="28"/>
          <w:szCs w:val="28"/>
        </w:rPr>
        <w:t xml:space="preserve">CONCEDER </w:t>
      </w:r>
      <w:r w:rsidR="0082437A" w:rsidRPr="00D00E79">
        <w:rPr>
          <w:sz w:val="28"/>
          <w:szCs w:val="28"/>
        </w:rPr>
        <w:t>a</w:t>
      </w:r>
      <w:r w:rsidR="0082437A">
        <w:rPr>
          <w:sz w:val="28"/>
          <w:szCs w:val="28"/>
        </w:rPr>
        <w:t xml:space="preserve"> servidora </w:t>
      </w:r>
      <w:r w:rsidR="00184AE4">
        <w:rPr>
          <w:b/>
          <w:sz w:val="28"/>
        </w:rPr>
        <w:t xml:space="preserve">Sirlene Aparecida </w:t>
      </w:r>
      <w:proofErr w:type="spellStart"/>
      <w:r w:rsidR="00184AE4">
        <w:rPr>
          <w:b/>
          <w:sz w:val="28"/>
        </w:rPr>
        <w:t>Erd</w:t>
      </w:r>
      <w:proofErr w:type="spellEnd"/>
      <w:r w:rsidR="00184AE4">
        <w:rPr>
          <w:b/>
          <w:sz w:val="28"/>
        </w:rPr>
        <w:t xml:space="preserve"> de Almeida</w:t>
      </w:r>
      <w:r w:rsidR="0082437A">
        <w:rPr>
          <w:sz w:val="28"/>
        </w:rPr>
        <w:t>, professora</w:t>
      </w:r>
      <w:r w:rsidR="0082437A" w:rsidRPr="00E963D6">
        <w:rPr>
          <w:sz w:val="28"/>
        </w:rPr>
        <w:t>, matrícula funcional n.º</w:t>
      </w:r>
      <w:r w:rsidR="00184AE4">
        <w:rPr>
          <w:sz w:val="28"/>
        </w:rPr>
        <w:t xml:space="preserve"> 469</w:t>
      </w:r>
      <w:r w:rsidR="0082437A" w:rsidRPr="00E963D6">
        <w:rPr>
          <w:sz w:val="28"/>
        </w:rPr>
        <w:t>, lotad</w:t>
      </w:r>
      <w:r w:rsidR="0082437A">
        <w:rPr>
          <w:sz w:val="28"/>
        </w:rPr>
        <w:t xml:space="preserve">a na Secretaria Municipal de Educação, Cultura, Desporto e Turismo, Prêmio por </w:t>
      </w:r>
      <w:r w:rsidR="0082437A" w:rsidRPr="00E963D6">
        <w:rPr>
          <w:sz w:val="28"/>
        </w:rPr>
        <w:t>Assiduidade</w:t>
      </w:r>
      <w:r w:rsidR="0082437A">
        <w:rPr>
          <w:sz w:val="28"/>
        </w:rPr>
        <w:t>, considerando o reque</w:t>
      </w:r>
      <w:r w:rsidR="00184AE4">
        <w:rPr>
          <w:sz w:val="28"/>
        </w:rPr>
        <w:t>rimento de Protocolo n.º 027/611</w:t>
      </w:r>
      <w:r w:rsidR="0082437A" w:rsidRPr="00732FC8">
        <w:rPr>
          <w:sz w:val="28"/>
        </w:rPr>
        <w:t>, nos term</w:t>
      </w:r>
      <w:r w:rsidR="00EB4508">
        <w:rPr>
          <w:sz w:val="28"/>
        </w:rPr>
        <w:t>os da Lei Municipal n.º 74/1997.</w:t>
      </w:r>
    </w:p>
    <w:p w:rsidR="00EB4508" w:rsidRDefault="00B37453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="00EB4508" w:rsidRPr="00E75792">
        <w:rPr>
          <w:sz w:val="28"/>
          <w:szCs w:val="28"/>
        </w:rPr>
        <w:t>º</w:t>
      </w:r>
      <w:r w:rsidR="00EB4508">
        <w:rPr>
          <w:sz w:val="28"/>
          <w:szCs w:val="28"/>
        </w:rPr>
        <w:t xml:space="preserve"> </w:t>
      </w:r>
      <w:r w:rsidR="00EB4508">
        <w:rPr>
          <w:b/>
          <w:sz w:val="28"/>
          <w:szCs w:val="28"/>
        </w:rPr>
        <w:t xml:space="preserve">CONCEDER </w:t>
      </w:r>
      <w:r w:rsidR="00EB4508" w:rsidRPr="00D00E79">
        <w:rPr>
          <w:sz w:val="28"/>
          <w:szCs w:val="28"/>
        </w:rPr>
        <w:t>a</w:t>
      </w:r>
      <w:r>
        <w:rPr>
          <w:sz w:val="28"/>
          <w:szCs w:val="28"/>
        </w:rPr>
        <w:t>o servidor</w:t>
      </w:r>
      <w:r w:rsidR="00EB4508">
        <w:rPr>
          <w:sz w:val="28"/>
          <w:szCs w:val="28"/>
        </w:rPr>
        <w:t xml:space="preserve"> </w:t>
      </w:r>
      <w:r w:rsidR="00184AE4">
        <w:rPr>
          <w:b/>
          <w:sz w:val="28"/>
        </w:rPr>
        <w:t>Marcio Ricardo Nascimento dos Santos</w:t>
      </w:r>
      <w:r w:rsidR="00EB4508">
        <w:rPr>
          <w:sz w:val="28"/>
        </w:rPr>
        <w:t xml:space="preserve">, </w:t>
      </w:r>
      <w:r>
        <w:rPr>
          <w:sz w:val="28"/>
        </w:rPr>
        <w:t>vigilante</w:t>
      </w:r>
      <w:r w:rsidR="00EB4508" w:rsidRPr="00E963D6">
        <w:rPr>
          <w:sz w:val="28"/>
        </w:rPr>
        <w:t>, matrícula funcional n.º</w:t>
      </w:r>
      <w:r w:rsidR="00184AE4">
        <w:rPr>
          <w:sz w:val="28"/>
        </w:rPr>
        <w:t xml:space="preserve"> 208</w:t>
      </w:r>
      <w:r w:rsidR="00EB4508" w:rsidRPr="00E963D6">
        <w:rPr>
          <w:sz w:val="28"/>
        </w:rPr>
        <w:t>, lotad</w:t>
      </w:r>
      <w:r>
        <w:rPr>
          <w:sz w:val="28"/>
        </w:rPr>
        <w:t>o</w:t>
      </w:r>
      <w:r w:rsidR="00EB4508">
        <w:rPr>
          <w:sz w:val="28"/>
        </w:rPr>
        <w:t xml:space="preserve"> na Secretaria Municipal de </w:t>
      </w:r>
      <w:r w:rsidR="00184AE4">
        <w:rPr>
          <w:sz w:val="28"/>
        </w:rPr>
        <w:t>Administração e Planejamento</w:t>
      </w:r>
      <w:r w:rsidR="00EB4508">
        <w:rPr>
          <w:sz w:val="28"/>
        </w:rPr>
        <w:t xml:space="preserve">, Prêmio por </w:t>
      </w:r>
      <w:r w:rsidR="00EB4508" w:rsidRPr="00E963D6">
        <w:rPr>
          <w:sz w:val="28"/>
        </w:rPr>
        <w:t>Assiduidade</w:t>
      </w:r>
      <w:r w:rsidR="00EB4508">
        <w:rPr>
          <w:sz w:val="28"/>
        </w:rPr>
        <w:t>, considerando o requerimento de Protocolo n.º 027/</w:t>
      </w:r>
      <w:r w:rsidR="00184AE4">
        <w:rPr>
          <w:sz w:val="28"/>
        </w:rPr>
        <w:t>617</w:t>
      </w:r>
      <w:r w:rsidR="00EB4508" w:rsidRPr="00732FC8">
        <w:rPr>
          <w:sz w:val="28"/>
        </w:rPr>
        <w:t>, nos termos da Lei Municipal n.º 74/1997.</w:t>
      </w:r>
    </w:p>
    <w:p w:rsidR="0082437A" w:rsidRDefault="0082437A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B37453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84AE4">
        <w:rPr>
          <w:sz w:val="28"/>
          <w:szCs w:val="28"/>
        </w:rPr>
        <w:t>26 de outubro</w:t>
      </w:r>
      <w:bookmarkStart w:id="0" w:name="_GoBack"/>
      <w:bookmarkEnd w:id="0"/>
      <w:r w:rsidR="0082437A">
        <w:rPr>
          <w:sz w:val="28"/>
          <w:szCs w:val="28"/>
        </w:rPr>
        <w:t xml:space="preserve"> </w:t>
      </w:r>
      <w:proofErr w:type="spellStart"/>
      <w:r w:rsidR="0082437A">
        <w:rPr>
          <w:sz w:val="28"/>
          <w:szCs w:val="28"/>
        </w:rPr>
        <w:t>de</w:t>
      </w:r>
      <w:proofErr w:type="spellEnd"/>
      <w:r w:rsidR="0082437A">
        <w:rPr>
          <w:sz w:val="28"/>
          <w:szCs w:val="28"/>
        </w:rPr>
        <w:t xml:space="preserve">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1D7" w:rsidRDefault="00FB71D7" w:rsidP="00B4168E">
      <w:r>
        <w:separator/>
      </w:r>
    </w:p>
  </w:endnote>
  <w:endnote w:type="continuationSeparator" w:id="0">
    <w:p w:rsidR="00FB71D7" w:rsidRDefault="00FB71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1D7" w:rsidRDefault="00FB71D7" w:rsidP="00B4168E">
      <w:r>
        <w:separator/>
      </w:r>
    </w:p>
  </w:footnote>
  <w:footnote w:type="continuationSeparator" w:id="0">
    <w:p w:rsidR="00FB71D7" w:rsidRDefault="00FB71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B71D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2275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6A87E-A56C-47BF-9FDA-D15C447E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2023-10-26T13:52:00Z</dcterms:created>
  <dcterms:modified xsi:type="dcterms:W3CDTF">2023-10-26T13:52:00Z</dcterms:modified>
</cp:coreProperties>
</file>