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4640C">
        <w:rPr>
          <w:b/>
          <w:sz w:val="32"/>
          <w:szCs w:val="32"/>
        </w:rPr>
        <w:t>6</w:t>
      </w:r>
      <w:r w:rsidR="00506477">
        <w:rPr>
          <w:b/>
          <w:sz w:val="32"/>
          <w:szCs w:val="32"/>
        </w:rPr>
        <w:t>80</w:t>
      </w:r>
      <w:r>
        <w:rPr>
          <w:b/>
          <w:sz w:val="32"/>
          <w:szCs w:val="32"/>
        </w:rPr>
        <w:t xml:space="preserve">, de </w:t>
      </w:r>
      <w:r w:rsidR="00506477">
        <w:rPr>
          <w:b/>
          <w:sz w:val="32"/>
          <w:szCs w:val="32"/>
        </w:rPr>
        <w:t>14</w:t>
      </w:r>
      <w:r w:rsidR="00E3714D">
        <w:rPr>
          <w:b/>
          <w:sz w:val="32"/>
          <w:szCs w:val="32"/>
        </w:rPr>
        <w:t xml:space="preserve"> de fevereiro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E4640C">
        <w:rPr>
          <w:b/>
          <w:sz w:val="28"/>
          <w:szCs w:val="28"/>
        </w:rPr>
        <w:t xml:space="preserve">Barbara </w:t>
      </w:r>
      <w:proofErr w:type="spellStart"/>
      <w:r w:rsidR="00E4640C">
        <w:rPr>
          <w:b/>
          <w:sz w:val="28"/>
          <w:szCs w:val="28"/>
        </w:rPr>
        <w:t>Alcantara</w:t>
      </w:r>
      <w:proofErr w:type="spellEnd"/>
      <w:r w:rsidR="00E4640C">
        <w:rPr>
          <w:b/>
          <w:sz w:val="28"/>
          <w:szCs w:val="28"/>
        </w:rPr>
        <w:t xml:space="preserve"> Vieira </w:t>
      </w:r>
      <w:proofErr w:type="spellStart"/>
      <w:r w:rsidR="00E4640C">
        <w:rPr>
          <w:b/>
          <w:sz w:val="28"/>
          <w:szCs w:val="28"/>
        </w:rPr>
        <w:t>Burtet</w:t>
      </w:r>
      <w:proofErr w:type="spellEnd"/>
      <w:r w:rsidR="00E4640C" w:rsidRPr="00FC1913">
        <w:rPr>
          <w:sz w:val="28"/>
          <w:szCs w:val="28"/>
        </w:rPr>
        <w:t xml:space="preserve">, </w:t>
      </w:r>
      <w:r w:rsidR="00E4640C">
        <w:rPr>
          <w:sz w:val="28"/>
          <w:szCs w:val="28"/>
        </w:rPr>
        <w:t>procurador jurídico</w:t>
      </w:r>
      <w:r w:rsidR="00E4640C" w:rsidRPr="00FC1913">
        <w:rPr>
          <w:sz w:val="28"/>
          <w:szCs w:val="28"/>
        </w:rPr>
        <w:t xml:space="preserve">, matrícula funcional </w:t>
      </w:r>
      <w:proofErr w:type="spellStart"/>
      <w:r w:rsidR="00E4640C" w:rsidRPr="00FC1913">
        <w:rPr>
          <w:sz w:val="28"/>
          <w:szCs w:val="28"/>
        </w:rPr>
        <w:t>n.°</w:t>
      </w:r>
      <w:proofErr w:type="spellEnd"/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859,</w:t>
      </w:r>
      <w:r w:rsidR="00E4640C" w:rsidRPr="00FC1913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>lotada no Gabinete do Prefeito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E3714D">
        <w:rPr>
          <w:sz w:val="28"/>
          <w:szCs w:val="28"/>
        </w:rPr>
        <w:t>no</w:t>
      </w:r>
      <w:r w:rsidR="00757C5D">
        <w:rPr>
          <w:sz w:val="28"/>
          <w:szCs w:val="28"/>
        </w:rPr>
        <w:t xml:space="preserve"> dia </w:t>
      </w:r>
      <w:r w:rsidR="00506477">
        <w:rPr>
          <w:sz w:val="28"/>
          <w:szCs w:val="28"/>
        </w:rPr>
        <w:t>1</w:t>
      </w:r>
      <w:r w:rsidR="00E3714D">
        <w:rPr>
          <w:sz w:val="28"/>
          <w:szCs w:val="28"/>
        </w:rPr>
        <w:t>5/02/2024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E4640C">
        <w:rPr>
          <w:sz w:val="28"/>
          <w:szCs w:val="28"/>
        </w:rPr>
        <w:t xml:space="preserve">para que a mesma possa </w:t>
      </w:r>
      <w:r w:rsidR="00506477">
        <w:rPr>
          <w:sz w:val="28"/>
          <w:szCs w:val="28"/>
        </w:rPr>
        <w:t xml:space="preserve">realizar um </w:t>
      </w:r>
      <w:proofErr w:type="spellStart"/>
      <w:r w:rsidR="00506477">
        <w:rPr>
          <w:sz w:val="28"/>
          <w:szCs w:val="28"/>
        </w:rPr>
        <w:t>peticionamento</w:t>
      </w:r>
      <w:proofErr w:type="spellEnd"/>
      <w:r w:rsidR="00506477">
        <w:rPr>
          <w:sz w:val="28"/>
          <w:szCs w:val="28"/>
        </w:rPr>
        <w:t xml:space="preserve"> de processo judicial</w:t>
      </w:r>
      <w:r w:rsidR="008F1FB0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F1FB0">
        <w:rPr>
          <w:sz w:val="28"/>
          <w:szCs w:val="28"/>
        </w:rPr>
        <w:t>0</w:t>
      </w:r>
      <w:r w:rsidR="00E3714D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E3714D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E3714D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06477">
        <w:rPr>
          <w:sz w:val="28"/>
        </w:rPr>
        <w:t>14</w:t>
      </w:r>
      <w:bookmarkStart w:id="0" w:name="_GoBack"/>
      <w:bookmarkEnd w:id="0"/>
      <w:r w:rsidR="00E3714D">
        <w:rPr>
          <w:sz w:val="28"/>
        </w:rPr>
        <w:t xml:space="preserve"> de fevereiro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62" w:rsidRDefault="00336662" w:rsidP="00B4168E">
      <w:r>
        <w:separator/>
      </w:r>
    </w:p>
  </w:endnote>
  <w:endnote w:type="continuationSeparator" w:id="0">
    <w:p w:rsidR="00336662" w:rsidRDefault="00336662" w:rsidP="00B4168E">
      <w:r>
        <w:continuationSeparator/>
      </w:r>
    </w:p>
  </w:endnote>
  <w:endnote w:type="continuationNotice" w:id="1">
    <w:p w:rsidR="00506477" w:rsidRDefault="005064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62" w:rsidRDefault="00336662" w:rsidP="00B4168E">
      <w:r>
        <w:separator/>
      </w:r>
    </w:p>
  </w:footnote>
  <w:footnote w:type="continuationSeparator" w:id="0">
    <w:p w:rsidR="00336662" w:rsidRDefault="00336662" w:rsidP="00B4168E">
      <w:r>
        <w:continuationSeparator/>
      </w:r>
    </w:p>
  </w:footnote>
  <w:footnote w:type="continuationNotice" w:id="1">
    <w:p w:rsidR="00506477" w:rsidRDefault="005064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0647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942571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06477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3714D"/>
    <w:rsid w:val="00E4640C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74C3A2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DD8F-D641-4AAB-B471-184D65B1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2024-02-14T17:22:00Z</cp:lastPrinted>
  <dcterms:created xsi:type="dcterms:W3CDTF">2024-02-14T17:22:00Z</dcterms:created>
  <dcterms:modified xsi:type="dcterms:W3CDTF">2024-02-14T17:22:00Z</dcterms:modified>
</cp:coreProperties>
</file>