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5162A">
        <w:rPr>
          <w:b/>
          <w:sz w:val="32"/>
          <w:szCs w:val="32"/>
        </w:rPr>
        <w:t>5740</w:t>
      </w:r>
      <w:r>
        <w:rPr>
          <w:b/>
          <w:sz w:val="32"/>
          <w:szCs w:val="32"/>
        </w:rPr>
        <w:t xml:space="preserve">, de </w:t>
      </w:r>
      <w:r w:rsidR="00E5162A">
        <w:rPr>
          <w:b/>
          <w:sz w:val="32"/>
          <w:szCs w:val="32"/>
        </w:rPr>
        <w:t>15 de maio</w:t>
      </w:r>
      <w:r w:rsidR="0013515F">
        <w:rPr>
          <w:b/>
          <w:sz w:val="32"/>
          <w:szCs w:val="32"/>
        </w:rPr>
        <w:t xml:space="preserve"> </w:t>
      </w:r>
      <w:r w:rsidR="003A58C8">
        <w:rPr>
          <w:b/>
          <w:sz w:val="32"/>
          <w:szCs w:val="32"/>
        </w:rPr>
        <w:t>de 2024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371EB1" w:rsidRDefault="00371EB1" w:rsidP="00371EB1">
      <w:pPr>
        <w:pStyle w:val="Recuodecorpodetexto2"/>
        <w:ind w:left="284" w:right="284" w:firstLine="992"/>
        <w:jc w:val="right"/>
        <w:rPr>
          <w:sz w:val="22"/>
          <w:szCs w:val="22"/>
        </w:rPr>
      </w:pPr>
    </w:p>
    <w:p w:rsidR="00015A62" w:rsidRDefault="00BD4D2B" w:rsidP="0015300A">
      <w:pPr>
        <w:pStyle w:val="Recuodecorpodetexto2"/>
        <w:ind w:left="284" w:right="284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19FE">
        <w:rPr>
          <w:sz w:val="22"/>
          <w:szCs w:val="22"/>
        </w:rPr>
        <w:t xml:space="preserve">DESIGNA </w:t>
      </w:r>
      <w:r w:rsidR="00E5162A">
        <w:rPr>
          <w:sz w:val="22"/>
          <w:szCs w:val="22"/>
        </w:rPr>
        <w:t>GESTOR DE INVESTIMENTOS E GESTOR PREVIDENCARIO/ADMINITRATIVO</w:t>
      </w:r>
      <w:r w:rsidR="00871399">
        <w:rPr>
          <w:sz w:val="22"/>
          <w:szCs w:val="22"/>
        </w:rPr>
        <w:t xml:space="preserve"> DO REGIME PROPRIO DE PREVIDENCIA DOS SERVIDORES</w:t>
      </w:r>
    </w:p>
    <w:p w:rsidR="00BF6D9C" w:rsidRPr="003C51C6" w:rsidRDefault="00BF6D9C" w:rsidP="00D74F40">
      <w:pPr>
        <w:spacing w:line="276" w:lineRule="auto"/>
        <w:ind w:left="284" w:right="284"/>
        <w:jc w:val="both"/>
        <w:rPr>
          <w:sz w:val="18"/>
        </w:rPr>
      </w:pPr>
    </w:p>
    <w:p w:rsidR="00920B65" w:rsidRDefault="00920B65" w:rsidP="00D74F40">
      <w:pPr>
        <w:spacing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BF6D9C" w:rsidRDefault="00111159" w:rsidP="00D74F40">
      <w:pPr>
        <w:spacing w:line="276" w:lineRule="auto"/>
        <w:ind w:left="284" w:right="284" w:firstLine="992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45969" w:rsidRDefault="00BF6D9C" w:rsidP="00D74F40">
      <w:pPr>
        <w:spacing w:line="276" w:lineRule="auto"/>
        <w:ind w:left="284" w:right="284" w:firstLine="992"/>
        <w:jc w:val="both"/>
        <w:rPr>
          <w:sz w:val="28"/>
        </w:rPr>
      </w:pPr>
    </w:p>
    <w:p w:rsidR="00920B65" w:rsidRDefault="005C181A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4B19FE">
        <w:rPr>
          <w:b/>
          <w:sz w:val="28"/>
          <w:szCs w:val="28"/>
        </w:rPr>
        <w:t>DESIGNA</w:t>
      </w:r>
      <w:r w:rsidR="008F14EB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="00F40162">
        <w:rPr>
          <w:sz w:val="28"/>
          <w:szCs w:val="28"/>
        </w:rPr>
        <w:t>a</w:t>
      </w:r>
      <w:r w:rsidR="00EB533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F40162">
        <w:rPr>
          <w:sz w:val="28"/>
          <w:szCs w:val="28"/>
        </w:rPr>
        <w:t>a</w:t>
      </w:r>
      <w:r w:rsidR="00EB533B">
        <w:rPr>
          <w:sz w:val="28"/>
          <w:szCs w:val="28"/>
        </w:rPr>
        <w:t xml:space="preserve"> </w:t>
      </w:r>
      <w:r w:rsidR="00F40162">
        <w:rPr>
          <w:b/>
          <w:sz w:val="28"/>
          <w:szCs w:val="28"/>
        </w:rPr>
        <w:t>Iara Teresinha Wagner</w:t>
      </w:r>
      <w:r w:rsidR="00920B65">
        <w:rPr>
          <w:sz w:val="28"/>
          <w:szCs w:val="28"/>
        </w:rPr>
        <w:t xml:space="preserve">, </w:t>
      </w:r>
      <w:r w:rsidR="00F40162">
        <w:rPr>
          <w:sz w:val="28"/>
          <w:szCs w:val="28"/>
        </w:rPr>
        <w:t>técnico contábil</w:t>
      </w:r>
      <w:r w:rsidR="00015A62">
        <w:rPr>
          <w:sz w:val="28"/>
          <w:szCs w:val="28"/>
        </w:rPr>
        <w:t xml:space="preserve">, </w:t>
      </w:r>
      <w:r w:rsidR="00E919F9">
        <w:rPr>
          <w:sz w:val="28"/>
          <w:szCs w:val="28"/>
        </w:rPr>
        <w:t xml:space="preserve">lotada da Secretaria Municipal da Fazenda, </w:t>
      </w:r>
      <w:r w:rsidR="00015A62">
        <w:rPr>
          <w:sz w:val="28"/>
          <w:szCs w:val="28"/>
        </w:rPr>
        <w:t xml:space="preserve">matrícula funcional n° </w:t>
      </w:r>
      <w:r w:rsidR="00F40162">
        <w:rPr>
          <w:sz w:val="28"/>
          <w:szCs w:val="28"/>
        </w:rPr>
        <w:t>318</w:t>
      </w:r>
      <w:r w:rsidR="001B1E8C">
        <w:rPr>
          <w:sz w:val="28"/>
          <w:szCs w:val="28"/>
        </w:rPr>
        <w:t>;</w:t>
      </w:r>
      <w:r w:rsidR="00F40162">
        <w:rPr>
          <w:sz w:val="28"/>
          <w:szCs w:val="28"/>
        </w:rPr>
        <w:t xml:space="preserve"> </w:t>
      </w:r>
      <w:r w:rsidR="00650A31">
        <w:rPr>
          <w:sz w:val="28"/>
          <w:szCs w:val="28"/>
        </w:rPr>
        <w:t>como Gestor de Investimentos do Regime Próprio de Previdência dos Servidores</w:t>
      </w:r>
      <w:r w:rsidR="004512DB">
        <w:rPr>
          <w:sz w:val="28"/>
          <w:szCs w:val="28"/>
        </w:rPr>
        <w:t>.</w:t>
      </w:r>
    </w:p>
    <w:p w:rsidR="004512DB" w:rsidRDefault="004512DB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650A31" w:rsidRDefault="00A92C70" w:rsidP="00650A31">
      <w:pPr>
        <w:spacing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650A31">
        <w:rPr>
          <w:sz w:val="28"/>
          <w:szCs w:val="28"/>
        </w:rPr>
        <w:t xml:space="preserve">º </w:t>
      </w:r>
      <w:r w:rsidR="00650A31">
        <w:rPr>
          <w:b/>
          <w:sz w:val="28"/>
          <w:szCs w:val="28"/>
        </w:rPr>
        <w:t xml:space="preserve">DESIGNAR </w:t>
      </w:r>
      <w:r w:rsidR="00650A31">
        <w:rPr>
          <w:sz w:val="28"/>
          <w:szCs w:val="28"/>
        </w:rPr>
        <w:t>o</w:t>
      </w:r>
      <w:r w:rsidR="00650A31">
        <w:rPr>
          <w:sz w:val="28"/>
          <w:szCs w:val="28"/>
        </w:rPr>
        <w:t xml:space="preserve"> </w:t>
      </w:r>
      <w:r w:rsidR="00650A31" w:rsidRPr="00F252F7">
        <w:rPr>
          <w:sz w:val="28"/>
          <w:szCs w:val="28"/>
        </w:rPr>
        <w:t>servidor</w:t>
      </w:r>
      <w:r w:rsidR="00650A31">
        <w:rPr>
          <w:sz w:val="28"/>
          <w:szCs w:val="28"/>
        </w:rPr>
        <w:t xml:space="preserve"> </w:t>
      </w:r>
      <w:proofErr w:type="spellStart"/>
      <w:r w:rsidR="00650A31">
        <w:rPr>
          <w:b/>
          <w:sz w:val="28"/>
          <w:szCs w:val="28"/>
        </w:rPr>
        <w:t>Ubirai</w:t>
      </w:r>
      <w:proofErr w:type="spellEnd"/>
      <w:r w:rsidR="00650A31">
        <w:rPr>
          <w:b/>
          <w:sz w:val="28"/>
          <w:szCs w:val="28"/>
        </w:rPr>
        <w:t xml:space="preserve"> Moreira Rocha</w:t>
      </w:r>
      <w:r w:rsidR="00650A31">
        <w:rPr>
          <w:sz w:val="28"/>
          <w:szCs w:val="28"/>
        </w:rPr>
        <w:t xml:space="preserve">, </w:t>
      </w:r>
      <w:r w:rsidR="00650A31">
        <w:rPr>
          <w:sz w:val="28"/>
          <w:szCs w:val="28"/>
        </w:rPr>
        <w:t>fiscal</w:t>
      </w:r>
      <w:r w:rsidR="00650A31">
        <w:rPr>
          <w:sz w:val="28"/>
          <w:szCs w:val="28"/>
        </w:rPr>
        <w:t xml:space="preserve">, </w:t>
      </w:r>
      <w:r w:rsidR="00E919F9">
        <w:rPr>
          <w:sz w:val="28"/>
          <w:szCs w:val="28"/>
        </w:rPr>
        <w:t>lotado</w:t>
      </w:r>
      <w:r w:rsidR="00E919F9">
        <w:rPr>
          <w:sz w:val="28"/>
          <w:szCs w:val="28"/>
        </w:rPr>
        <w:t xml:space="preserve"> da Secretaria Municipal da Fazenda</w:t>
      </w:r>
      <w:r w:rsidR="00E919F9">
        <w:rPr>
          <w:sz w:val="28"/>
          <w:szCs w:val="28"/>
        </w:rPr>
        <w:t xml:space="preserve">, </w:t>
      </w:r>
      <w:r w:rsidR="00650A31">
        <w:rPr>
          <w:sz w:val="28"/>
          <w:szCs w:val="28"/>
        </w:rPr>
        <w:t xml:space="preserve">matrícula funcional n° </w:t>
      </w:r>
      <w:r w:rsidR="00650A31">
        <w:rPr>
          <w:sz w:val="28"/>
          <w:szCs w:val="28"/>
        </w:rPr>
        <w:t>21</w:t>
      </w:r>
      <w:r w:rsidR="00650A31">
        <w:rPr>
          <w:sz w:val="28"/>
          <w:szCs w:val="28"/>
        </w:rPr>
        <w:t xml:space="preserve">; como Gestor </w:t>
      </w:r>
      <w:r w:rsidR="00E919F9">
        <w:rPr>
          <w:sz w:val="28"/>
          <w:szCs w:val="28"/>
        </w:rPr>
        <w:t>Previdenciário</w:t>
      </w:r>
      <w:r w:rsidR="00650A31">
        <w:rPr>
          <w:sz w:val="28"/>
          <w:szCs w:val="28"/>
        </w:rPr>
        <w:t>/administrativo</w:t>
      </w:r>
      <w:r w:rsidR="00650A31">
        <w:rPr>
          <w:sz w:val="28"/>
          <w:szCs w:val="28"/>
        </w:rPr>
        <w:t xml:space="preserve"> do Regime Próprio de Previdência dos Servidores</w:t>
      </w:r>
      <w:r w:rsidR="00E919F9">
        <w:rPr>
          <w:sz w:val="28"/>
          <w:szCs w:val="28"/>
        </w:rPr>
        <w:t>.</w:t>
      </w:r>
    </w:p>
    <w:p w:rsidR="003D42AD" w:rsidRDefault="003D42AD" w:rsidP="00650A31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3D42AD" w:rsidRDefault="003D42AD" w:rsidP="003D42AD">
      <w:pPr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3° </w:t>
      </w:r>
      <w:r>
        <w:rPr>
          <w:b/>
          <w:sz w:val="28"/>
          <w:szCs w:val="28"/>
        </w:rPr>
        <w:t>REVOGA-SE</w:t>
      </w:r>
      <w:r>
        <w:rPr>
          <w:sz w:val="28"/>
          <w:szCs w:val="28"/>
        </w:rPr>
        <w:t xml:space="preserve"> a portaria n° 2070 de 19 de julho de 2011. </w:t>
      </w:r>
    </w:p>
    <w:p w:rsidR="003D42AD" w:rsidRDefault="003D42AD" w:rsidP="00015A62">
      <w:pPr>
        <w:spacing w:line="276" w:lineRule="auto"/>
        <w:ind w:left="1276" w:right="284" w:firstLine="1"/>
        <w:jc w:val="both"/>
        <w:rPr>
          <w:sz w:val="28"/>
          <w:szCs w:val="28"/>
        </w:rPr>
      </w:pPr>
    </w:p>
    <w:p w:rsidR="005C181A" w:rsidRDefault="005C181A" w:rsidP="00015A62">
      <w:pPr>
        <w:spacing w:line="276" w:lineRule="auto"/>
        <w:ind w:left="1276" w:right="284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3D42AD">
        <w:rPr>
          <w:sz w:val="28"/>
          <w:szCs w:val="28"/>
        </w:rPr>
        <w:t>4</w:t>
      </w:r>
      <w:r>
        <w:rPr>
          <w:sz w:val="28"/>
          <w:szCs w:val="28"/>
        </w:rPr>
        <w:t>º Esta Portaria entr</w:t>
      </w:r>
      <w:bookmarkStart w:id="0" w:name="_GoBack"/>
      <w:bookmarkEnd w:id="0"/>
      <w:r>
        <w:rPr>
          <w:sz w:val="28"/>
          <w:szCs w:val="28"/>
        </w:rPr>
        <w:t xml:space="preserve">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Pr="003C51C6" w:rsidRDefault="0030591C" w:rsidP="00D74F40">
      <w:pPr>
        <w:spacing w:line="276" w:lineRule="auto"/>
        <w:ind w:left="284" w:right="284" w:firstLine="992"/>
        <w:jc w:val="both"/>
        <w:rPr>
          <w:sz w:val="18"/>
          <w:szCs w:val="28"/>
        </w:rPr>
      </w:pPr>
    </w:p>
    <w:p w:rsidR="0030591C" w:rsidRPr="003C51C6" w:rsidRDefault="0030591C" w:rsidP="003C51C6">
      <w:pPr>
        <w:ind w:left="284" w:right="284" w:firstLine="992"/>
        <w:rPr>
          <w:sz w:val="14"/>
          <w:szCs w:val="28"/>
        </w:rPr>
      </w:pPr>
    </w:p>
    <w:p w:rsidR="0030591C" w:rsidRPr="00A51DA6" w:rsidRDefault="0030591C" w:rsidP="003C51C6">
      <w:pPr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5162A">
        <w:rPr>
          <w:sz w:val="28"/>
        </w:rPr>
        <w:t>15 de maio</w:t>
      </w:r>
      <w:r w:rsidR="0013515F">
        <w:rPr>
          <w:sz w:val="28"/>
        </w:rPr>
        <w:t xml:space="preserve"> </w:t>
      </w:r>
      <w:r w:rsidR="00BB2188">
        <w:rPr>
          <w:sz w:val="28"/>
        </w:rPr>
        <w:t>de 2024</w:t>
      </w:r>
      <w:r w:rsidRPr="00A51DA6">
        <w:rPr>
          <w:sz w:val="28"/>
        </w:rPr>
        <w:t>.</w:t>
      </w:r>
    </w:p>
    <w:p w:rsidR="00BF6D9C" w:rsidRDefault="00BF6D9C" w:rsidP="003C51C6">
      <w:pPr>
        <w:ind w:left="426" w:right="851" w:firstLine="992"/>
        <w:jc w:val="both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A51DA6" w:rsidRDefault="00A51DA6" w:rsidP="003C51C6">
      <w:pPr>
        <w:ind w:left="426" w:right="851" w:firstLine="992"/>
        <w:jc w:val="center"/>
        <w:rPr>
          <w:sz w:val="28"/>
        </w:rPr>
      </w:pP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3C51C6">
      <w:pPr>
        <w:ind w:left="426" w:right="851" w:firstLine="992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295" w:rsidRDefault="00670295" w:rsidP="00B4168E">
      <w:r>
        <w:separator/>
      </w:r>
    </w:p>
  </w:endnote>
  <w:endnote w:type="continuationSeparator" w:id="0">
    <w:p w:rsidR="00670295" w:rsidRDefault="0067029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295" w:rsidRDefault="00670295" w:rsidP="00B4168E">
      <w:r>
        <w:separator/>
      </w:r>
    </w:p>
  </w:footnote>
  <w:footnote w:type="continuationSeparator" w:id="0">
    <w:p w:rsidR="00670295" w:rsidRDefault="0067029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C0F" w:rsidRDefault="0067029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7292225" r:id="rId2"/>
      </w:objec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C3C0F" w:rsidRPr="00D06D7E" w:rsidRDefault="00AC3C0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C3C0F" w:rsidRPr="0068597E" w:rsidRDefault="00AC3C0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C3C0F" w:rsidRPr="00D06D7E" w:rsidRDefault="00AC3C0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C3C0F" w:rsidRPr="0068597E" w:rsidRDefault="00AC3C0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5A62"/>
    <w:rsid w:val="000256EF"/>
    <w:rsid w:val="00027444"/>
    <w:rsid w:val="0005270E"/>
    <w:rsid w:val="00071789"/>
    <w:rsid w:val="00080753"/>
    <w:rsid w:val="00083EB1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159"/>
    <w:rsid w:val="00111FA0"/>
    <w:rsid w:val="00114A48"/>
    <w:rsid w:val="00132459"/>
    <w:rsid w:val="0013515F"/>
    <w:rsid w:val="0014053A"/>
    <w:rsid w:val="00146E82"/>
    <w:rsid w:val="0015300A"/>
    <w:rsid w:val="0015380D"/>
    <w:rsid w:val="00157ACF"/>
    <w:rsid w:val="0016258F"/>
    <w:rsid w:val="001673ED"/>
    <w:rsid w:val="00170623"/>
    <w:rsid w:val="001809E1"/>
    <w:rsid w:val="00184661"/>
    <w:rsid w:val="001A3446"/>
    <w:rsid w:val="001B1E8C"/>
    <w:rsid w:val="001D28BE"/>
    <w:rsid w:val="001D7AD9"/>
    <w:rsid w:val="001E164C"/>
    <w:rsid w:val="001E287E"/>
    <w:rsid w:val="001F52CC"/>
    <w:rsid w:val="001F5E71"/>
    <w:rsid w:val="001F6228"/>
    <w:rsid w:val="002051DF"/>
    <w:rsid w:val="00206923"/>
    <w:rsid w:val="00210F09"/>
    <w:rsid w:val="00242241"/>
    <w:rsid w:val="00256D8B"/>
    <w:rsid w:val="00261391"/>
    <w:rsid w:val="0026513A"/>
    <w:rsid w:val="00274707"/>
    <w:rsid w:val="00283131"/>
    <w:rsid w:val="00286EC4"/>
    <w:rsid w:val="002A14D2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24BD"/>
    <w:rsid w:val="0032585C"/>
    <w:rsid w:val="0033025D"/>
    <w:rsid w:val="00334654"/>
    <w:rsid w:val="003353C8"/>
    <w:rsid w:val="003476A0"/>
    <w:rsid w:val="00354A74"/>
    <w:rsid w:val="0035594B"/>
    <w:rsid w:val="003679CC"/>
    <w:rsid w:val="00371EB1"/>
    <w:rsid w:val="00375EF9"/>
    <w:rsid w:val="003826D2"/>
    <w:rsid w:val="00385990"/>
    <w:rsid w:val="0039026A"/>
    <w:rsid w:val="003A11CB"/>
    <w:rsid w:val="003A58C8"/>
    <w:rsid w:val="003A6C8C"/>
    <w:rsid w:val="003C1306"/>
    <w:rsid w:val="003C1C00"/>
    <w:rsid w:val="003C51AF"/>
    <w:rsid w:val="003C51C6"/>
    <w:rsid w:val="003D1588"/>
    <w:rsid w:val="003D254C"/>
    <w:rsid w:val="003D42AD"/>
    <w:rsid w:val="003D5CC0"/>
    <w:rsid w:val="003E1264"/>
    <w:rsid w:val="003E2862"/>
    <w:rsid w:val="003F4F86"/>
    <w:rsid w:val="003F5121"/>
    <w:rsid w:val="0040260F"/>
    <w:rsid w:val="004247C7"/>
    <w:rsid w:val="00434F46"/>
    <w:rsid w:val="004423F0"/>
    <w:rsid w:val="00442566"/>
    <w:rsid w:val="004442D4"/>
    <w:rsid w:val="004512DB"/>
    <w:rsid w:val="00460CDB"/>
    <w:rsid w:val="00463459"/>
    <w:rsid w:val="00464549"/>
    <w:rsid w:val="0047483C"/>
    <w:rsid w:val="00492624"/>
    <w:rsid w:val="004A0AD8"/>
    <w:rsid w:val="004B19FE"/>
    <w:rsid w:val="004C2CDB"/>
    <w:rsid w:val="004C4362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31207"/>
    <w:rsid w:val="00541972"/>
    <w:rsid w:val="005448A4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50A31"/>
    <w:rsid w:val="00667D24"/>
    <w:rsid w:val="00670295"/>
    <w:rsid w:val="0067143A"/>
    <w:rsid w:val="00682513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4128"/>
    <w:rsid w:val="007E6E0D"/>
    <w:rsid w:val="0082734B"/>
    <w:rsid w:val="0083099B"/>
    <w:rsid w:val="00832BBA"/>
    <w:rsid w:val="008366CD"/>
    <w:rsid w:val="0084731D"/>
    <w:rsid w:val="008506D9"/>
    <w:rsid w:val="0085119F"/>
    <w:rsid w:val="00863938"/>
    <w:rsid w:val="00871399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20B65"/>
    <w:rsid w:val="009441CC"/>
    <w:rsid w:val="00951F45"/>
    <w:rsid w:val="0095443D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A02FE9"/>
    <w:rsid w:val="00A07288"/>
    <w:rsid w:val="00A1294F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86FAF"/>
    <w:rsid w:val="00A92C70"/>
    <w:rsid w:val="00AC3C0F"/>
    <w:rsid w:val="00AC42FF"/>
    <w:rsid w:val="00AC74E4"/>
    <w:rsid w:val="00AC776F"/>
    <w:rsid w:val="00AC7798"/>
    <w:rsid w:val="00AD2014"/>
    <w:rsid w:val="00AE5A9C"/>
    <w:rsid w:val="00AF1787"/>
    <w:rsid w:val="00B02962"/>
    <w:rsid w:val="00B0421C"/>
    <w:rsid w:val="00B04B2A"/>
    <w:rsid w:val="00B07243"/>
    <w:rsid w:val="00B12F32"/>
    <w:rsid w:val="00B168AD"/>
    <w:rsid w:val="00B208C3"/>
    <w:rsid w:val="00B25472"/>
    <w:rsid w:val="00B25D2D"/>
    <w:rsid w:val="00B4168E"/>
    <w:rsid w:val="00B52333"/>
    <w:rsid w:val="00B54F30"/>
    <w:rsid w:val="00B56E90"/>
    <w:rsid w:val="00B57729"/>
    <w:rsid w:val="00B66276"/>
    <w:rsid w:val="00B94126"/>
    <w:rsid w:val="00B9465C"/>
    <w:rsid w:val="00BB2188"/>
    <w:rsid w:val="00BC6928"/>
    <w:rsid w:val="00BC7AD6"/>
    <w:rsid w:val="00BD4D2B"/>
    <w:rsid w:val="00BD5921"/>
    <w:rsid w:val="00BF6D9C"/>
    <w:rsid w:val="00C0504C"/>
    <w:rsid w:val="00C06586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D05BCA"/>
    <w:rsid w:val="00D06D7E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B63FB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162A"/>
    <w:rsid w:val="00E557AD"/>
    <w:rsid w:val="00E75792"/>
    <w:rsid w:val="00E7581B"/>
    <w:rsid w:val="00E919F9"/>
    <w:rsid w:val="00EA3C38"/>
    <w:rsid w:val="00EB533B"/>
    <w:rsid w:val="00EE2379"/>
    <w:rsid w:val="00EE2643"/>
    <w:rsid w:val="00F1208E"/>
    <w:rsid w:val="00F30693"/>
    <w:rsid w:val="00F30DC2"/>
    <w:rsid w:val="00F40162"/>
    <w:rsid w:val="00F40CD4"/>
    <w:rsid w:val="00F5622C"/>
    <w:rsid w:val="00F63AF8"/>
    <w:rsid w:val="00F65DD1"/>
    <w:rsid w:val="00F83564"/>
    <w:rsid w:val="00F91E4E"/>
    <w:rsid w:val="00F927CC"/>
    <w:rsid w:val="00FA147E"/>
    <w:rsid w:val="00FB331F"/>
    <w:rsid w:val="00FB69AE"/>
    <w:rsid w:val="00FB69DA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719F2CA-D803-42CD-96FD-D923A70A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2024-05-15T18:03:00Z</cp:lastPrinted>
  <dcterms:created xsi:type="dcterms:W3CDTF">2024-05-15T17:37:00Z</dcterms:created>
  <dcterms:modified xsi:type="dcterms:W3CDTF">2024-05-15T18:27:00Z</dcterms:modified>
</cp:coreProperties>
</file>