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D1AFE53" w14:textId="6D2847B9" w:rsidR="00696FC6" w:rsidRDefault="00696FC6" w:rsidP="00DC62AB">
      <w:pPr>
        <w:spacing w:line="360" w:lineRule="auto"/>
        <w:jc w:val="right"/>
      </w:pPr>
    </w:p>
    <w:p w14:paraId="2A8A82D5" w14:textId="3A3D8813" w:rsidR="008E6E97" w:rsidRPr="002F3AE9" w:rsidRDefault="00FF0FAB" w:rsidP="00FF0FA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2F3AE9">
        <w:rPr>
          <w:rFonts w:ascii="Arial" w:hAnsi="Arial" w:cs="Arial"/>
          <w:b/>
          <w:bCs/>
          <w:color w:val="000000"/>
        </w:rPr>
        <w:t xml:space="preserve">AUTORIZAÇÃO </w:t>
      </w:r>
      <w:r w:rsidR="005F5837" w:rsidRPr="002F3AE9">
        <w:rPr>
          <w:rFonts w:ascii="Arial" w:hAnsi="Arial" w:cs="Arial"/>
          <w:b/>
          <w:bCs/>
          <w:color w:val="000000"/>
        </w:rPr>
        <w:t>PARA CONTRATAÇÃO</w:t>
      </w:r>
    </w:p>
    <w:p w14:paraId="088743C4" w14:textId="77777777" w:rsidR="00FC7412" w:rsidRPr="002F3AE9" w:rsidRDefault="009C51B3" w:rsidP="009C51B3">
      <w:pPr>
        <w:pStyle w:val="NormalWeb"/>
        <w:spacing w:before="24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  <w:r w:rsidRPr="002F3AE9">
        <w:rPr>
          <w:rFonts w:ascii="Arial" w:hAnsi="Arial" w:cs="Arial"/>
          <w:b/>
          <w:bCs/>
          <w:color w:val="000000"/>
        </w:rPr>
        <w:tab/>
      </w:r>
    </w:p>
    <w:p w14:paraId="18D474A9" w14:textId="429A8770" w:rsidR="00FF0FAB" w:rsidRDefault="002F3AE9" w:rsidP="002F3AE9">
      <w:pPr>
        <w:pStyle w:val="NormalWeb"/>
        <w:spacing w:before="240" w:beforeAutospacing="0" w:after="0" w:afterAutospacing="0" w:line="480" w:lineRule="auto"/>
        <w:ind w:firstLine="708"/>
        <w:jc w:val="both"/>
        <w:rPr>
          <w:rFonts w:ascii="Arial" w:hAnsi="Arial" w:cs="Arial"/>
          <w:bCs/>
        </w:rPr>
      </w:pPr>
      <w:r w:rsidRPr="002F3AE9">
        <w:rPr>
          <w:rFonts w:ascii="Arial" w:hAnsi="Arial" w:cs="Arial"/>
          <w:bCs/>
          <w:color w:val="000000"/>
        </w:rPr>
        <w:t>Diante dos documentos anexos</w:t>
      </w:r>
      <w:r w:rsidR="006958F1" w:rsidRPr="002F3AE9">
        <w:rPr>
          <w:rFonts w:ascii="Arial" w:hAnsi="Arial" w:cs="Arial"/>
          <w:bCs/>
          <w:color w:val="000000"/>
        </w:rPr>
        <w:t xml:space="preserve"> ao </w:t>
      </w:r>
      <w:r w:rsidR="009C51B3" w:rsidRPr="002F3AE9">
        <w:rPr>
          <w:rFonts w:ascii="Arial" w:hAnsi="Arial" w:cs="Arial"/>
          <w:bCs/>
        </w:rPr>
        <w:t>Processo</w:t>
      </w:r>
      <w:r w:rsidR="006958F1" w:rsidRPr="002F3AE9">
        <w:rPr>
          <w:rFonts w:ascii="Arial" w:hAnsi="Arial" w:cs="Arial"/>
          <w:bCs/>
        </w:rPr>
        <w:t xml:space="preserve"> Administrativo </w:t>
      </w:r>
      <w:r w:rsidR="006958F1" w:rsidRPr="006659EB">
        <w:rPr>
          <w:rFonts w:ascii="Arial" w:hAnsi="Arial" w:cs="Arial"/>
          <w:bCs/>
        </w:rPr>
        <w:t xml:space="preserve">nº </w:t>
      </w:r>
      <w:r w:rsidR="00EF31F9">
        <w:rPr>
          <w:rFonts w:ascii="Arial" w:hAnsi="Arial" w:cs="Arial"/>
          <w:bCs/>
        </w:rPr>
        <w:t>43/2024</w:t>
      </w:r>
      <w:r w:rsidRPr="002F3AE9">
        <w:rPr>
          <w:rFonts w:ascii="Arial" w:hAnsi="Arial" w:cs="Arial"/>
          <w:bCs/>
        </w:rPr>
        <w:t>,</w:t>
      </w:r>
      <w:r w:rsidR="009C51B3" w:rsidRPr="002F3AE9">
        <w:rPr>
          <w:rFonts w:ascii="Arial" w:hAnsi="Arial" w:cs="Arial"/>
          <w:bCs/>
          <w:color w:val="000000"/>
        </w:rPr>
        <w:t xml:space="preserve"> </w:t>
      </w:r>
      <w:r w:rsidR="00791FB4">
        <w:rPr>
          <w:rFonts w:ascii="Arial" w:hAnsi="Arial" w:cs="Arial"/>
          <w:bCs/>
          <w:color w:val="000000"/>
        </w:rPr>
        <w:t>autorizo a adesão ao PROCESSO ADMINISTRA</w:t>
      </w:r>
      <w:r w:rsidR="00851D29">
        <w:rPr>
          <w:rFonts w:ascii="Arial" w:hAnsi="Arial" w:cs="Arial"/>
          <w:bCs/>
          <w:color w:val="000000"/>
        </w:rPr>
        <w:t>T</w:t>
      </w:r>
      <w:r w:rsidR="00791FB4">
        <w:rPr>
          <w:rFonts w:ascii="Arial" w:hAnsi="Arial" w:cs="Arial"/>
          <w:bCs/>
          <w:color w:val="000000"/>
        </w:rPr>
        <w:t xml:space="preserve">IVO LICITATÓRIO “E-PAL” Nº </w:t>
      </w:r>
      <w:r w:rsidR="008C5E01">
        <w:rPr>
          <w:rFonts w:ascii="Arial" w:hAnsi="Arial" w:cs="Arial"/>
          <w:bCs/>
          <w:color w:val="000000"/>
        </w:rPr>
        <w:t>0073</w:t>
      </w:r>
      <w:r w:rsidR="00A9345E">
        <w:rPr>
          <w:rFonts w:ascii="Arial" w:hAnsi="Arial" w:cs="Arial"/>
          <w:bCs/>
          <w:color w:val="000000"/>
        </w:rPr>
        <w:t>/</w:t>
      </w:r>
      <w:r w:rsidR="00791FB4">
        <w:rPr>
          <w:rFonts w:ascii="Arial" w:hAnsi="Arial" w:cs="Arial"/>
          <w:bCs/>
          <w:color w:val="000000"/>
        </w:rPr>
        <w:t>2023, E PREGÃO, NA FORMA ELETRÔNICA, Nº 0</w:t>
      </w:r>
      <w:r w:rsidR="008C5E01">
        <w:rPr>
          <w:rFonts w:ascii="Arial" w:hAnsi="Arial" w:cs="Arial"/>
          <w:bCs/>
          <w:color w:val="000000"/>
        </w:rPr>
        <w:t>072</w:t>
      </w:r>
      <w:r w:rsidR="00791FB4">
        <w:rPr>
          <w:rFonts w:ascii="Arial" w:hAnsi="Arial" w:cs="Arial"/>
          <w:bCs/>
          <w:color w:val="000000"/>
        </w:rPr>
        <w:t>/2023 – CONSÓRCIO INTERFEDERATI</w:t>
      </w:r>
      <w:r w:rsidR="00A9345E">
        <w:rPr>
          <w:rFonts w:ascii="Arial" w:hAnsi="Arial" w:cs="Arial"/>
          <w:bCs/>
          <w:color w:val="000000"/>
        </w:rPr>
        <w:t>V</w:t>
      </w:r>
      <w:r w:rsidR="00791FB4">
        <w:rPr>
          <w:rFonts w:ascii="Arial" w:hAnsi="Arial" w:cs="Arial"/>
          <w:bCs/>
          <w:color w:val="000000"/>
        </w:rPr>
        <w:t>O SANTA CATARINA - CINCATARINA</w:t>
      </w:r>
      <w:r w:rsidR="00BC3512" w:rsidRPr="002F3AE9">
        <w:rPr>
          <w:rFonts w:ascii="Arial" w:hAnsi="Arial" w:cs="Arial"/>
          <w:bCs/>
          <w:color w:val="000000"/>
        </w:rPr>
        <w:t>, pa</w:t>
      </w:r>
      <w:r w:rsidR="00F80D28" w:rsidRPr="002F3AE9">
        <w:rPr>
          <w:rFonts w:ascii="Arial" w:hAnsi="Arial" w:cs="Arial"/>
          <w:bCs/>
          <w:color w:val="000000"/>
        </w:rPr>
        <w:t xml:space="preserve">ra fornecimento </w:t>
      </w:r>
      <w:r w:rsidR="0015505A" w:rsidRPr="002F3AE9">
        <w:rPr>
          <w:rFonts w:ascii="Arial" w:hAnsi="Arial" w:cs="Arial"/>
          <w:bCs/>
          <w:color w:val="000000"/>
        </w:rPr>
        <w:t>de</w:t>
      </w:r>
      <w:r w:rsidR="001F4A78">
        <w:rPr>
          <w:rFonts w:ascii="Arial" w:hAnsi="Arial" w:cs="Arial"/>
          <w:bCs/>
          <w:color w:val="000000"/>
        </w:rPr>
        <w:t xml:space="preserve"> </w:t>
      </w:r>
      <w:r w:rsidR="006F6652">
        <w:rPr>
          <w:rFonts w:ascii="Arial" w:hAnsi="Arial" w:cs="Arial"/>
          <w:b/>
          <w:bCs/>
          <w:color w:val="000000"/>
        </w:rPr>
        <w:t xml:space="preserve">48 </w:t>
      </w:r>
      <w:r w:rsidR="00A9345E" w:rsidRPr="00A9345E">
        <w:rPr>
          <w:rFonts w:ascii="Arial" w:hAnsi="Arial" w:cs="Arial"/>
          <w:b/>
          <w:bCs/>
          <w:color w:val="000000"/>
        </w:rPr>
        <w:t>(</w:t>
      </w:r>
      <w:r w:rsidR="006F6652">
        <w:rPr>
          <w:rFonts w:ascii="Arial" w:hAnsi="Arial" w:cs="Arial"/>
          <w:b/>
          <w:bCs/>
          <w:color w:val="000000"/>
        </w:rPr>
        <w:t>quarenta e oito</w:t>
      </w:r>
      <w:r w:rsidR="00A9345E" w:rsidRPr="00A9345E">
        <w:rPr>
          <w:rFonts w:ascii="Arial" w:hAnsi="Arial" w:cs="Arial"/>
          <w:b/>
          <w:bCs/>
          <w:color w:val="000000"/>
        </w:rPr>
        <w:t>)</w:t>
      </w:r>
      <w:r w:rsidR="006F6652">
        <w:rPr>
          <w:rFonts w:ascii="Arial" w:hAnsi="Arial" w:cs="Arial"/>
          <w:b/>
          <w:bCs/>
          <w:color w:val="000000"/>
        </w:rPr>
        <w:t xml:space="preserve"> </w:t>
      </w:r>
      <w:r w:rsidR="0081216F">
        <w:rPr>
          <w:rFonts w:ascii="Arial" w:hAnsi="Arial" w:cs="Arial"/>
          <w:b/>
          <w:bCs/>
          <w:color w:val="000000"/>
        </w:rPr>
        <w:t>PAPEL ALCALINO, FOLHA TAMANHO 210X297MM, 75G/M², ITEM 03</w:t>
      </w:r>
      <w:r w:rsidR="006958F1" w:rsidRPr="002F3AE9">
        <w:rPr>
          <w:rFonts w:ascii="Arial" w:hAnsi="Arial" w:cs="Arial"/>
          <w:bCs/>
          <w:color w:val="000000"/>
        </w:rPr>
        <w:t xml:space="preserve">, da empresa </w:t>
      </w:r>
      <w:r w:rsidR="006F6652">
        <w:rPr>
          <w:rFonts w:ascii="Arial" w:hAnsi="Arial" w:cs="Arial"/>
          <w:bCs/>
          <w:color w:val="000000"/>
        </w:rPr>
        <w:t xml:space="preserve">DICAPEL PAPÉIS E EMBALAGENS LTDA </w:t>
      </w:r>
      <w:r w:rsidR="001F4A78">
        <w:rPr>
          <w:rFonts w:ascii="Arial" w:hAnsi="Arial" w:cs="Arial"/>
          <w:bCs/>
          <w:color w:val="000000"/>
        </w:rPr>
        <w:t xml:space="preserve">CNPJ Nº </w:t>
      </w:r>
      <w:r w:rsidR="006F6652">
        <w:rPr>
          <w:rFonts w:ascii="Arial" w:hAnsi="Arial" w:cs="Arial"/>
          <w:bCs/>
          <w:color w:val="000000"/>
        </w:rPr>
        <w:t>83.413.591/0003-18</w:t>
      </w:r>
      <w:r w:rsidR="001F4A78" w:rsidRPr="006659EB">
        <w:rPr>
          <w:rFonts w:ascii="Arial" w:hAnsi="Arial" w:cs="Arial"/>
          <w:bCs/>
          <w:color w:val="000000"/>
        </w:rPr>
        <w:t>,</w:t>
      </w:r>
      <w:r w:rsidR="001F4A78">
        <w:rPr>
          <w:rFonts w:ascii="Arial" w:hAnsi="Arial" w:cs="Arial"/>
          <w:bCs/>
          <w:color w:val="000000"/>
        </w:rPr>
        <w:t xml:space="preserve"> </w:t>
      </w:r>
      <w:r w:rsidR="001F4A78" w:rsidRPr="001F4A78">
        <w:rPr>
          <w:rFonts w:ascii="Arial" w:hAnsi="Arial" w:cs="Arial"/>
          <w:b/>
          <w:bCs/>
          <w:color w:val="000000"/>
        </w:rPr>
        <w:t xml:space="preserve">no valor </w:t>
      </w:r>
      <w:r w:rsidR="00791FB4">
        <w:rPr>
          <w:rFonts w:ascii="Arial" w:hAnsi="Arial" w:cs="Arial"/>
          <w:b/>
          <w:bCs/>
          <w:color w:val="000000"/>
        </w:rPr>
        <w:t xml:space="preserve">total </w:t>
      </w:r>
      <w:r w:rsidR="001F4A78" w:rsidRPr="001F4A78">
        <w:rPr>
          <w:rFonts w:ascii="Arial" w:hAnsi="Arial" w:cs="Arial"/>
          <w:b/>
          <w:bCs/>
          <w:color w:val="000000"/>
        </w:rPr>
        <w:t xml:space="preserve">de R$ </w:t>
      </w:r>
      <w:r w:rsidR="0081216F">
        <w:rPr>
          <w:rFonts w:ascii="Arial" w:hAnsi="Arial" w:cs="Arial"/>
          <w:b/>
          <w:bCs/>
          <w:color w:val="000000"/>
        </w:rPr>
        <w:t>10.560</w:t>
      </w:r>
      <w:r w:rsidR="001F4A78" w:rsidRPr="001F4A78">
        <w:rPr>
          <w:rFonts w:ascii="Arial" w:hAnsi="Arial" w:cs="Arial"/>
          <w:b/>
          <w:bCs/>
          <w:color w:val="000000"/>
        </w:rPr>
        <w:t>,00 (</w:t>
      </w:r>
      <w:r w:rsidR="0081216F">
        <w:rPr>
          <w:rFonts w:ascii="Arial" w:hAnsi="Arial" w:cs="Arial"/>
          <w:b/>
          <w:bCs/>
          <w:color w:val="000000"/>
        </w:rPr>
        <w:t>dez</w:t>
      </w:r>
      <w:r w:rsidR="00A9345E">
        <w:rPr>
          <w:rFonts w:ascii="Arial" w:hAnsi="Arial" w:cs="Arial"/>
          <w:b/>
          <w:bCs/>
          <w:color w:val="000000"/>
        </w:rPr>
        <w:t xml:space="preserve"> </w:t>
      </w:r>
      <w:r w:rsidR="001F4A78" w:rsidRPr="001F4A78">
        <w:rPr>
          <w:rFonts w:ascii="Arial" w:hAnsi="Arial" w:cs="Arial"/>
          <w:b/>
          <w:bCs/>
          <w:color w:val="000000"/>
        </w:rPr>
        <w:t>mil</w:t>
      </w:r>
      <w:r w:rsidR="0081216F">
        <w:rPr>
          <w:rFonts w:ascii="Arial" w:hAnsi="Arial" w:cs="Arial"/>
          <w:b/>
          <w:bCs/>
          <w:color w:val="000000"/>
        </w:rPr>
        <w:t xml:space="preserve"> e quinhentos e sessenta </w:t>
      </w:r>
      <w:r w:rsidR="001F4A78" w:rsidRPr="001F4A78">
        <w:rPr>
          <w:rFonts w:ascii="Arial" w:hAnsi="Arial" w:cs="Arial"/>
          <w:b/>
          <w:bCs/>
          <w:color w:val="000000"/>
        </w:rPr>
        <w:t>reais)</w:t>
      </w:r>
      <w:r w:rsidR="00F80D28" w:rsidRPr="002F3AE9">
        <w:rPr>
          <w:rFonts w:ascii="Arial" w:hAnsi="Arial" w:cs="Arial"/>
          <w:bCs/>
        </w:rPr>
        <w:t>.</w:t>
      </w:r>
    </w:p>
    <w:p w14:paraId="5D22F59A" w14:textId="477D0DD6" w:rsidR="006F6652" w:rsidRDefault="006F6652" w:rsidP="002F3AE9">
      <w:pPr>
        <w:pStyle w:val="NormalWeb"/>
        <w:spacing w:before="240" w:beforeAutospacing="0" w:after="0" w:afterAutospacing="0" w:line="48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Tenho ciência que as solicitações de compra das Secretarias Municipais de nº 867, 869, 870 e 871/2024, não possuem Estudo Técnico Preliminar e Termo de Referência anexadas ao processo.</w:t>
      </w:r>
    </w:p>
    <w:p w14:paraId="7978DE59" w14:textId="43D03727" w:rsidR="00FF0FAB" w:rsidRPr="002F3AE9" w:rsidRDefault="00FF0FAB" w:rsidP="002F3AE9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Cs/>
          <w:color w:val="000000"/>
        </w:rPr>
      </w:pPr>
      <w:r w:rsidRPr="002F3AE9">
        <w:rPr>
          <w:rFonts w:ascii="Arial" w:hAnsi="Arial" w:cs="Arial"/>
          <w:b/>
          <w:bCs/>
          <w:color w:val="000000"/>
        </w:rPr>
        <w:tab/>
      </w:r>
      <w:r w:rsidR="002F3AE9">
        <w:rPr>
          <w:rFonts w:ascii="Arial" w:hAnsi="Arial" w:cs="Arial"/>
          <w:bCs/>
          <w:color w:val="000000"/>
        </w:rPr>
        <w:t>J</w:t>
      </w:r>
      <w:r w:rsidR="00FC7412" w:rsidRPr="002F3AE9">
        <w:rPr>
          <w:rFonts w:ascii="Arial" w:hAnsi="Arial" w:cs="Arial"/>
          <w:bCs/>
          <w:color w:val="000000"/>
        </w:rPr>
        <w:t xml:space="preserve">ari, </w:t>
      </w:r>
      <w:r w:rsidR="008C5E01">
        <w:rPr>
          <w:rFonts w:ascii="Arial" w:hAnsi="Arial" w:cs="Arial"/>
          <w:bCs/>
          <w:color w:val="000000"/>
        </w:rPr>
        <w:t>10</w:t>
      </w:r>
      <w:r w:rsidR="00A9345E">
        <w:rPr>
          <w:rFonts w:ascii="Arial" w:hAnsi="Arial" w:cs="Arial"/>
          <w:bCs/>
          <w:color w:val="000000"/>
        </w:rPr>
        <w:t xml:space="preserve"> de junho d</w:t>
      </w:r>
      <w:r w:rsidR="00FC7412" w:rsidRPr="002F3AE9">
        <w:rPr>
          <w:rFonts w:ascii="Arial" w:hAnsi="Arial" w:cs="Arial"/>
          <w:bCs/>
          <w:color w:val="000000"/>
        </w:rPr>
        <w:t>e 2024.</w:t>
      </w:r>
    </w:p>
    <w:p w14:paraId="21129764" w14:textId="786B5E35" w:rsidR="008E6E97" w:rsidRPr="002F3AE9" w:rsidRDefault="008E6E97" w:rsidP="008E6E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06AB8A75" w14:textId="27E2E86D" w:rsidR="00BC3512" w:rsidRDefault="00BC3512" w:rsidP="008E6E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bookmarkEnd w:id="0"/>
    </w:p>
    <w:p w14:paraId="46FB5532" w14:textId="77777777" w:rsidR="00BC3512" w:rsidRDefault="00BC3512" w:rsidP="008E6E9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00F44C2" w14:textId="07623BF6" w:rsidR="008E6E97" w:rsidRPr="002F3AE9" w:rsidRDefault="007552FB" w:rsidP="00BC3512">
      <w:pPr>
        <w:jc w:val="center"/>
        <w:rPr>
          <w:bCs/>
          <w:sz w:val="24"/>
          <w:szCs w:val="24"/>
        </w:rPr>
      </w:pPr>
      <w:r w:rsidRPr="002F3AE9">
        <w:rPr>
          <w:bCs/>
          <w:sz w:val="24"/>
          <w:szCs w:val="24"/>
        </w:rPr>
        <w:t>Osnei dos Santos Azeredo</w:t>
      </w:r>
    </w:p>
    <w:p w14:paraId="10E6BFE7" w14:textId="536D94A8" w:rsidR="00FC7412" w:rsidRPr="002F3AE9" w:rsidRDefault="007552FB" w:rsidP="00BC3512">
      <w:pPr>
        <w:jc w:val="center"/>
        <w:rPr>
          <w:bCs/>
        </w:rPr>
      </w:pPr>
      <w:r w:rsidRPr="002F3AE9">
        <w:rPr>
          <w:bCs/>
          <w:sz w:val="24"/>
          <w:szCs w:val="24"/>
        </w:rPr>
        <w:t>Prefeito</w:t>
      </w:r>
      <w:r w:rsidR="006659EB">
        <w:rPr>
          <w:bCs/>
          <w:sz w:val="24"/>
          <w:szCs w:val="24"/>
        </w:rPr>
        <w:t xml:space="preserve"> Municipal</w:t>
      </w:r>
    </w:p>
    <w:sectPr w:rsidR="00FC7412" w:rsidRPr="002F3AE9" w:rsidSect="00ED55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276" w:header="709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1073E" w14:textId="77777777" w:rsidR="00C92B20" w:rsidRDefault="00C92B20">
      <w:r>
        <w:separator/>
      </w:r>
    </w:p>
  </w:endnote>
  <w:endnote w:type="continuationSeparator" w:id="0">
    <w:p w14:paraId="73D3B7E4" w14:textId="77777777" w:rsidR="00C92B20" w:rsidRDefault="00C9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Sorts">
    <w:charset w:val="02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1D5B3" w14:textId="47A5991F" w:rsidR="008D0CB4" w:rsidRDefault="008D0CB4" w:rsidP="00A7152C">
    <w:pPr>
      <w:pStyle w:val="Rodap"/>
      <w:jc w:val="right"/>
    </w:pPr>
  </w:p>
  <w:p w14:paraId="36F01CCB" w14:textId="77777777" w:rsidR="00BC3512" w:rsidRDefault="00BC3512" w:rsidP="00BC3512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14:paraId="543CF7EE" w14:textId="1A63FA3A" w:rsidR="008D0CB4" w:rsidRPr="00BC3512" w:rsidRDefault="00BC3512" w:rsidP="00BC3512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</w:t>
    </w:r>
    <w:r>
      <w:rPr>
        <w:b/>
        <w:sz w:val="16"/>
        <w:szCs w:val="16"/>
      </w:rPr>
      <w:t>ne</w:t>
    </w:r>
    <w:proofErr w:type="gramEnd"/>
    <w:r>
      <w:rPr>
        <w:b/>
        <w:sz w:val="16"/>
        <w:szCs w:val="16"/>
      </w:rPr>
      <w:t>/ fax  0XX55 3272 9030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8E504" w14:textId="77777777" w:rsidR="005F5837" w:rsidRDefault="005F5837" w:rsidP="005F5837">
    <w:pPr>
      <w:pBdr>
        <w:bottom w:val="single" w:sz="12" w:space="1" w:color="auto"/>
      </w:pBdr>
      <w:spacing w:line="360" w:lineRule="auto"/>
      <w:jc w:val="center"/>
      <w:rPr>
        <w:sz w:val="14"/>
        <w:szCs w:val="14"/>
      </w:rPr>
    </w:pPr>
  </w:p>
  <w:p w14:paraId="71FEB8BB" w14:textId="63E534F7" w:rsidR="005F5837" w:rsidRPr="005F5837" w:rsidRDefault="005F5837" w:rsidP="005F5837">
    <w:pPr>
      <w:spacing w:line="360" w:lineRule="auto"/>
      <w:jc w:val="center"/>
      <w:rPr>
        <w:b/>
        <w:sz w:val="16"/>
        <w:szCs w:val="16"/>
      </w:rPr>
    </w:pPr>
    <w:r w:rsidRPr="009E0563">
      <w:rPr>
        <w:b/>
        <w:sz w:val="16"/>
        <w:szCs w:val="16"/>
      </w:rPr>
      <w:t xml:space="preserve">Rua Barão do Triunfo, 193 - CEP 98175-000 - Jari – </w:t>
    </w:r>
    <w:proofErr w:type="gramStart"/>
    <w:r w:rsidRPr="009E0563">
      <w:rPr>
        <w:b/>
        <w:sz w:val="16"/>
        <w:szCs w:val="16"/>
      </w:rPr>
      <w:t>RS  fo</w:t>
    </w:r>
    <w:r>
      <w:rPr>
        <w:b/>
        <w:sz w:val="16"/>
        <w:szCs w:val="16"/>
      </w:rPr>
      <w:t>ne</w:t>
    </w:r>
    <w:proofErr w:type="gramEnd"/>
    <w:r>
      <w:rPr>
        <w:b/>
        <w:sz w:val="16"/>
        <w:szCs w:val="16"/>
      </w:rPr>
      <w:t>/ fax  0XX55 3272 9030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01F12" w14:textId="77777777" w:rsidR="00C92B20" w:rsidRDefault="00C92B20">
      <w:r>
        <w:separator/>
      </w:r>
    </w:p>
  </w:footnote>
  <w:footnote w:type="continuationSeparator" w:id="0">
    <w:p w14:paraId="2D89BC78" w14:textId="77777777" w:rsidR="00C92B20" w:rsidRDefault="00C92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E9F57" w14:textId="40E65346" w:rsidR="00BC3512" w:rsidRPr="00EE12F5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Cs w:val="24"/>
      </w:rPr>
    </w:pPr>
    <w:r w:rsidRPr="00EE12F5">
      <w:rPr>
        <w:b/>
        <w:noProof/>
        <w:szCs w:val="24"/>
        <w:lang w:eastAsia="pt-BR"/>
      </w:rPr>
      <w:drawing>
        <wp:inline distT="0" distB="0" distL="0" distR="0" wp14:anchorId="744A9121" wp14:editId="77806AB3">
          <wp:extent cx="438150" cy="502795"/>
          <wp:effectExtent l="0" t="0" r="0" b="0"/>
          <wp:docPr id="1" name="Imagem 1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912" cy="509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23AC4A" w14:textId="77777777" w:rsidR="00BC3512" w:rsidRPr="002B6451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>Estado do Rio Grande do Sul</w:t>
    </w:r>
  </w:p>
  <w:p w14:paraId="64956B12" w14:textId="77777777" w:rsidR="00BC3512" w:rsidRPr="002B6451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>Prefeitura Municipal de Jari</w:t>
    </w:r>
  </w:p>
  <w:p w14:paraId="533989B9" w14:textId="77777777" w:rsidR="00BC3512" w:rsidRPr="002B6451" w:rsidRDefault="00BC3512" w:rsidP="00BC3512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>Secretaria Municipal da Administração e Planejamento</w:t>
    </w:r>
  </w:p>
  <w:p w14:paraId="61656588" w14:textId="77777777" w:rsidR="00BC3512" w:rsidRPr="00BE7362" w:rsidRDefault="00BC3512" w:rsidP="00BC3512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</w:rPr>
    </w:pPr>
    <w:r w:rsidRPr="002B6451">
      <w:rPr>
        <w:b/>
        <w:sz w:val="16"/>
        <w:szCs w:val="16"/>
      </w:rPr>
      <w:t xml:space="preserve">CNPJ: 01.609.402/0001-50         E-mail: </w:t>
    </w:r>
    <w:r>
      <w:rPr>
        <w:b/>
        <w:sz w:val="16"/>
        <w:szCs w:val="16"/>
      </w:rPr>
      <w:t>pmjarirs@gmail.com.br</w:t>
    </w:r>
  </w:p>
  <w:p w14:paraId="1E4B3714" w14:textId="77777777" w:rsidR="008D0CB4" w:rsidRDefault="008D0CB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EFEB3" w14:textId="64FC0BFC" w:rsidR="008D0CB4" w:rsidRPr="008E183F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Cs w:val="24"/>
        <w:lang w:eastAsia="ar-SA"/>
      </w:rPr>
    </w:pPr>
    <w:r w:rsidRPr="00A270D6">
      <w:rPr>
        <w:b/>
        <w:noProof/>
        <w:szCs w:val="24"/>
        <w:lang w:eastAsia="pt-BR"/>
      </w:rPr>
      <w:drawing>
        <wp:inline distT="0" distB="0" distL="0" distR="0" wp14:anchorId="43135CE1" wp14:editId="00BB35F4">
          <wp:extent cx="400050" cy="457200"/>
          <wp:effectExtent l="0" t="0" r="0" b="0"/>
          <wp:docPr id="8" name="Imagem 8" descr="Jar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Jari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DE067E" w14:textId="77777777" w:rsidR="008D0CB4" w:rsidRPr="00122739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>Estado do Rio Grande do Sul</w:t>
    </w:r>
  </w:p>
  <w:p w14:paraId="49AC1E70" w14:textId="77777777" w:rsidR="008D0CB4" w:rsidRPr="00122739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>Prefeitura Municipal de Jari</w:t>
    </w:r>
  </w:p>
  <w:p w14:paraId="6B188288" w14:textId="77777777" w:rsidR="008D0CB4" w:rsidRPr="00122739" w:rsidRDefault="008D0CB4" w:rsidP="00ED5519">
    <w:pPr>
      <w:tabs>
        <w:tab w:val="center" w:pos="4419"/>
        <w:tab w:val="right" w:pos="8838"/>
      </w:tabs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>Secretaria Municipal da Administração e Planejamento</w:t>
    </w:r>
  </w:p>
  <w:p w14:paraId="26547F10" w14:textId="77777777" w:rsidR="008D0CB4" w:rsidRPr="00122739" w:rsidRDefault="008D0CB4" w:rsidP="00ED5519">
    <w:pPr>
      <w:pBdr>
        <w:bottom w:val="single" w:sz="12" w:space="1" w:color="auto"/>
      </w:pBdr>
      <w:spacing w:line="276" w:lineRule="auto"/>
      <w:jc w:val="center"/>
      <w:rPr>
        <w:b/>
        <w:sz w:val="16"/>
        <w:szCs w:val="16"/>
        <w:lang w:eastAsia="ar-SA"/>
      </w:rPr>
    </w:pPr>
    <w:r w:rsidRPr="00122739">
      <w:rPr>
        <w:b/>
        <w:sz w:val="16"/>
        <w:szCs w:val="16"/>
        <w:lang w:eastAsia="ar-SA"/>
      </w:rPr>
      <w:t xml:space="preserve">CNPJ: 01.609.402/0001-50         E-mail: </w:t>
    </w:r>
    <w:hyperlink r:id="rId2" w:history="1">
      <w:r w:rsidRPr="00122739">
        <w:rPr>
          <w:rStyle w:val="Hyperlink"/>
          <w:b/>
          <w:sz w:val="16"/>
          <w:szCs w:val="16"/>
          <w:lang w:eastAsia="ar-SA"/>
        </w:rPr>
        <w:t>pmjarirs@gmail.com</w:t>
      </w:r>
    </w:hyperlink>
    <w:r w:rsidRPr="00122739">
      <w:rPr>
        <w:b/>
        <w:sz w:val="16"/>
        <w:szCs w:val="16"/>
        <w:lang w:eastAsia="ar-SA"/>
      </w:rPr>
      <w:t xml:space="preserve"> ou </w:t>
    </w:r>
    <w:hyperlink r:id="rId3" w:history="1">
      <w:r w:rsidRPr="00122739">
        <w:rPr>
          <w:rStyle w:val="Hyperlink"/>
          <w:rFonts w:eastAsia="Arial"/>
          <w:b/>
          <w:spacing w:val="-2"/>
          <w:sz w:val="16"/>
          <w:szCs w:val="16"/>
        </w:rPr>
        <w:t>licitacoesjarirs@gmail.com</w:t>
      </w:r>
    </w:hyperlink>
  </w:p>
  <w:p w14:paraId="1341B782" w14:textId="205E8409" w:rsidR="008D0CB4" w:rsidRDefault="008D0C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C002A"/>
    <w:multiLevelType w:val="hybridMultilevel"/>
    <w:tmpl w:val="1696CC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82E71"/>
    <w:multiLevelType w:val="hybridMultilevel"/>
    <w:tmpl w:val="CDE449EE"/>
    <w:lvl w:ilvl="0" w:tplc="D088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0D"/>
    <w:rsid w:val="0002783F"/>
    <w:rsid w:val="00034C98"/>
    <w:rsid w:val="00053E01"/>
    <w:rsid w:val="00054D2D"/>
    <w:rsid w:val="00071ED4"/>
    <w:rsid w:val="00076E4E"/>
    <w:rsid w:val="00092A81"/>
    <w:rsid w:val="000A79CF"/>
    <w:rsid w:val="000C3D26"/>
    <w:rsid w:val="000C6980"/>
    <w:rsid w:val="000E417E"/>
    <w:rsid w:val="00112C7B"/>
    <w:rsid w:val="00120E0C"/>
    <w:rsid w:val="00123E80"/>
    <w:rsid w:val="00135D0E"/>
    <w:rsid w:val="0015505A"/>
    <w:rsid w:val="0015727F"/>
    <w:rsid w:val="0016054F"/>
    <w:rsid w:val="0018150E"/>
    <w:rsid w:val="00181FE2"/>
    <w:rsid w:val="00185038"/>
    <w:rsid w:val="00192D25"/>
    <w:rsid w:val="0019568D"/>
    <w:rsid w:val="001B124B"/>
    <w:rsid w:val="001C3A0F"/>
    <w:rsid w:val="001D16D4"/>
    <w:rsid w:val="001D18AD"/>
    <w:rsid w:val="001D3661"/>
    <w:rsid w:val="001D4F88"/>
    <w:rsid w:val="001F4A78"/>
    <w:rsid w:val="00203C09"/>
    <w:rsid w:val="0020551E"/>
    <w:rsid w:val="00230709"/>
    <w:rsid w:val="00231F44"/>
    <w:rsid w:val="002345E1"/>
    <w:rsid w:val="0024029F"/>
    <w:rsid w:val="00241818"/>
    <w:rsid w:val="0024323B"/>
    <w:rsid w:val="00247EDE"/>
    <w:rsid w:val="002504F1"/>
    <w:rsid w:val="00257E37"/>
    <w:rsid w:val="002664D0"/>
    <w:rsid w:val="00282F97"/>
    <w:rsid w:val="0028692C"/>
    <w:rsid w:val="002A473C"/>
    <w:rsid w:val="002A6224"/>
    <w:rsid w:val="002B1997"/>
    <w:rsid w:val="002B3B55"/>
    <w:rsid w:val="002D163D"/>
    <w:rsid w:val="002D53DE"/>
    <w:rsid w:val="002D7A4E"/>
    <w:rsid w:val="002F26B5"/>
    <w:rsid w:val="002F3AE9"/>
    <w:rsid w:val="00304421"/>
    <w:rsid w:val="00322D62"/>
    <w:rsid w:val="003323D2"/>
    <w:rsid w:val="0033619B"/>
    <w:rsid w:val="00356BBE"/>
    <w:rsid w:val="00357F2C"/>
    <w:rsid w:val="00360953"/>
    <w:rsid w:val="0037799F"/>
    <w:rsid w:val="00377BFA"/>
    <w:rsid w:val="00387AA6"/>
    <w:rsid w:val="003B677C"/>
    <w:rsid w:val="003C093C"/>
    <w:rsid w:val="003D4B43"/>
    <w:rsid w:val="00401BA4"/>
    <w:rsid w:val="00401C3A"/>
    <w:rsid w:val="00410ADF"/>
    <w:rsid w:val="00422270"/>
    <w:rsid w:val="004417A7"/>
    <w:rsid w:val="004469DB"/>
    <w:rsid w:val="004511A1"/>
    <w:rsid w:val="00452171"/>
    <w:rsid w:val="00456282"/>
    <w:rsid w:val="0046538C"/>
    <w:rsid w:val="00470E59"/>
    <w:rsid w:val="0047583C"/>
    <w:rsid w:val="00491138"/>
    <w:rsid w:val="0049267E"/>
    <w:rsid w:val="004A0242"/>
    <w:rsid w:val="004A4B5F"/>
    <w:rsid w:val="004A57E1"/>
    <w:rsid w:val="004A5831"/>
    <w:rsid w:val="004B37C4"/>
    <w:rsid w:val="004C02E2"/>
    <w:rsid w:val="004C072E"/>
    <w:rsid w:val="004C5491"/>
    <w:rsid w:val="004D14A5"/>
    <w:rsid w:val="004D675A"/>
    <w:rsid w:val="004D72FC"/>
    <w:rsid w:val="004E7693"/>
    <w:rsid w:val="004F41AF"/>
    <w:rsid w:val="00502E0D"/>
    <w:rsid w:val="00513B98"/>
    <w:rsid w:val="00520F9B"/>
    <w:rsid w:val="00532E36"/>
    <w:rsid w:val="005337F0"/>
    <w:rsid w:val="00533B87"/>
    <w:rsid w:val="00535E75"/>
    <w:rsid w:val="005643B5"/>
    <w:rsid w:val="00570D9C"/>
    <w:rsid w:val="00580079"/>
    <w:rsid w:val="00581217"/>
    <w:rsid w:val="00584AF5"/>
    <w:rsid w:val="00590B3B"/>
    <w:rsid w:val="0059122B"/>
    <w:rsid w:val="00592EA8"/>
    <w:rsid w:val="005A1890"/>
    <w:rsid w:val="005A2613"/>
    <w:rsid w:val="005B1006"/>
    <w:rsid w:val="005C2EC7"/>
    <w:rsid w:val="005D0A15"/>
    <w:rsid w:val="005D1434"/>
    <w:rsid w:val="005E4757"/>
    <w:rsid w:val="005E5ACF"/>
    <w:rsid w:val="005F4B9E"/>
    <w:rsid w:val="005F5837"/>
    <w:rsid w:val="006212C8"/>
    <w:rsid w:val="00627A6A"/>
    <w:rsid w:val="00635162"/>
    <w:rsid w:val="00645DCB"/>
    <w:rsid w:val="006632EC"/>
    <w:rsid w:val="006644BF"/>
    <w:rsid w:val="006659EB"/>
    <w:rsid w:val="00667C07"/>
    <w:rsid w:val="00685616"/>
    <w:rsid w:val="00685EED"/>
    <w:rsid w:val="00686EA3"/>
    <w:rsid w:val="006958F1"/>
    <w:rsid w:val="00696FC6"/>
    <w:rsid w:val="006A0B0B"/>
    <w:rsid w:val="006B4CD4"/>
    <w:rsid w:val="006C3941"/>
    <w:rsid w:val="006D5707"/>
    <w:rsid w:val="006D7DB5"/>
    <w:rsid w:val="006E29C6"/>
    <w:rsid w:val="006F13FA"/>
    <w:rsid w:val="006F6652"/>
    <w:rsid w:val="006F7A58"/>
    <w:rsid w:val="0070045A"/>
    <w:rsid w:val="007045BC"/>
    <w:rsid w:val="00712342"/>
    <w:rsid w:val="00720D03"/>
    <w:rsid w:val="00720FDF"/>
    <w:rsid w:val="00726AAE"/>
    <w:rsid w:val="00736BB3"/>
    <w:rsid w:val="0074088D"/>
    <w:rsid w:val="00744451"/>
    <w:rsid w:val="007552FB"/>
    <w:rsid w:val="00757551"/>
    <w:rsid w:val="00770594"/>
    <w:rsid w:val="00770CB0"/>
    <w:rsid w:val="00774485"/>
    <w:rsid w:val="00774824"/>
    <w:rsid w:val="00775E39"/>
    <w:rsid w:val="00791FB4"/>
    <w:rsid w:val="0079295E"/>
    <w:rsid w:val="007A019D"/>
    <w:rsid w:val="007A5696"/>
    <w:rsid w:val="007A5E07"/>
    <w:rsid w:val="007C0E10"/>
    <w:rsid w:val="007D1EC9"/>
    <w:rsid w:val="007D3A9D"/>
    <w:rsid w:val="007D532D"/>
    <w:rsid w:val="007D56AC"/>
    <w:rsid w:val="007E7737"/>
    <w:rsid w:val="0081216F"/>
    <w:rsid w:val="00813C3A"/>
    <w:rsid w:val="0081748B"/>
    <w:rsid w:val="00825E47"/>
    <w:rsid w:val="0083187F"/>
    <w:rsid w:val="00832920"/>
    <w:rsid w:val="00833D8E"/>
    <w:rsid w:val="00851D29"/>
    <w:rsid w:val="00855A5B"/>
    <w:rsid w:val="008709B2"/>
    <w:rsid w:val="00881C74"/>
    <w:rsid w:val="0088253E"/>
    <w:rsid w:val="00886A7A"/>
    <w:rsid w:val="0089125B"/>
    <w:rsid w:val="00896676"/>
    <w:rsid w:val="0089786B"/>
    <w:rsid w:val="008C5E01"/>
    <w:rsid w:val="008D0CB4"/>
    <w:rsid w:val="008D3A67"/>
    <w:rsid w:val="008E6E97"/>
    <w:rsid w:val="008F3C7B"/>
    <w:rsid w:val="008F4385"/>
    <w:rsid w:val="00901B56"/>
    <w:rsid w:val="009057D3"/>
    <w:rsid w:val="00917447"/>
    <w:rsid w:val="00933A18"/>
    <w:rsid w:val="00934C46"/>
    <w:rsid w:val="00946011"/>
    <w:rsid w:val="009538DB"/>
    <w:rsid w:val="009600DD"/>
    <w:rsid w:val="0096624A"/>
    <w:rsid w:val="009721AC"/>
    <w:rsid w:val="009927AC"/>
    <w:rsid w:val="009966BE"/>
    <w:rsid w:val="009B4F93"/>
    <w:rsid w:val="009C3170"/>
    <w:rsid w:val="009C51B3"/>
    <w:rsid w:val="009C5BC6"/>
    <w:rsid w:val="009D0FC5"/>
    <w:rsid w:val="009D1080"/>
    <w:rsid w:val="009D48B5"/>
    <w:rsid w:val="009D6110"/>
    <w:rsid w:val="009E25A2"/>
    <w:rsid w:val="009F0645"/>
    <w:rsid w:val="009F5767"/>
    <w:rsid w:val="00A04BBC"/>
    <w:rsid w:val="00A10C77"/>
    <w:rsid w:val="00A14341"/>
    <w:rsid w:val="00A17AB4"/>
    <w:rsid w:val="00A21CB3"/>
    <w:rsid w:val="00A41F1E"/>
    <w:rsid w:val="00A7152C"/>
    <w:rsid w:val="00A82DB3"/>
    <w:rsid w:val="00A9345E"/>
    <w:rsid w:val="00A94C95"/>
    <w:rsid w:val="00A96191"/>
    <w:rsid w:val="00AA1058"/>
    <w:rsid w:val="00AA7C51"/>
    <w:rsid w:val="00AC4E37"/>
    <w:rsid w:val="00AC69E9"/>
    <w:rsid w:val="00AC6DE8"/>
    <w:rsid w:val="00AC75DE"/>
    <w:rsid w:val="00AE2FD4"/>
    <w:rsid w:val="00AE66AB"/>
    <w:rsid w:val="00AF10A7"/>
    <w:rsid w:val="00AF43CC"/>
    <w:rsid w:val="00B04BBE"/>
    <w:rsid w:val="00B1151E"/>
    <w:rsid w:val="00B158A8"/>
    <w:rsid w:val="00B3066F"/>
    <w:rsid w:val="00B323BF"/>
    <w:rsid w:val="00B33E44"/>
    <w:rsid w:val="00B41026"/>
    <w:rsid w:val="00B44F41"/>
    <w:rsid w:val="00B82CB8"/>
    <w:rsid w:val="00B96321"/>
    <w:rsid w:val="00B96D5C"/>
    <w:rsid w:val="00BA7EC0"/>
    <w:rsid w:val="00BB22CE"/>
    <w:rsid w:val="00BC3512"/>
    <w:rsid w:val="00BC6F52"/>
    <w:rsid w:val="00BF288C"/>
    <w:rsid w:val="00C117BA"/>
    <w:rsid w:val="00C13492"/>
    <w:rsid w:val="00C1565E"/>
    <w:rsid w:val="00C17098"/>
    <w:rsid w:val="00C238D7"/>
    <w:rsid w:val="00C31B32"/>
    <w:rsid w:val="00C32EC8"/>
    <w:rsid w:val="00C4070D"/>
    <w:rsid w:val="00C4112F"/>
    <w:rsid w:val="00C41DBE"/>
    <w:rsid w:val="00C64969"/>
    <w:rsid w:val="00C73845"/>
    <w:rsid w:val="00C742D1"/>
    <w:rsid w:val="00C829DF"/>
    <w:rsid w:val="00C90F73"/>
    <w:rsid w:val="00C92B20"/>
    <w:rsid w:val="00C949F0"/>
    <w:rsid w:val="00C94E71"/>
    <w:rsid w:val="00CA1144"/>
    <w:rsid w:val="00CA41B1"/>
    <w:rsid w:val="00CC16CF"/>
    <w:rsid w:val="00CC3034"/>
    <w:rsid w:val="00CC37BB"/>
    <w:rsid w:val="00CC6C90"/>
    <w:rsid w:val="00CD1323"/>
    <w:rsid w:val="00CD642D"/>
    <w:rsid w:val="00CD7855"/>
    <w:rsid w:val="00CE2C30"/>
    <w:rsid w:val="00D008B8"/>
    <w:rsid w:val="00D16074"/>
    <w:rsid w:val="00D31BAD"/>
    <w:rsid w:val="00D40475"/>
    <w:rsid w:val="00D452AD"/>
    <w:rsid w:val="00D4736D"/>
    <w:rsid w:val="00D50ACD"/>
    <w:rsid w:val="00D616B6"/>
    <w:rsid w:val="00D66959"/>
    <w:rsid w:val="00D7410F"/>
    <w:rsid w:val="00D77493"/>
    <w:rsid w:val="00D81169"/>
    <w:rsid w:val="00DA1885"/>
    <w:rsid w:val="00DA63B7"/>
    <w:rsid w:val="00DA7412"/>
    <w:rsid w:val="00DC018A"/>
    <w:rsid w:val="00DC62AB"/>
    <w:rsid w:val="00DD01B8"/>
    <w:rsid w:val="00DE0B44"/>
    <w:rsid w:val="00DE34B5"/>
    <w:rsid w:val="00DE3DC8"/>
    <w:rsid w:val="00DF17E5"/>
    <w:rsid w:val="00DF7B37"/>
    <w:rsid w:val="00E07291"/>
    <w:rsid w:val="00E23A28"/>
    <w:rsid w:val="00E40AD7"/>
    <w:rsid w:val="00E44F75"/>
    <w:rsid w:val="00E55CB8"/>
    <w:rsid w:val="00E569FF"/>
    <w:rsid w:val="00E56A69"/>
    <w:rsid w:val="00E60B44"/>
    <w:rsid w:val="00E63DFF"/>
    <w:rsid w:val="00E74498"/>
    <w:rsid w:val="00E80693"/>
    <w:rsid w:val="00E8484A"/>
    <w:rsid w:val="00EA57E0"/>
    <w:rsid w:val="00EB0EA8"/>
    <w:rsid w:val="00EB2A96"/>
    <w:rsid w:val="00EB3014"/>
    <w:rsid w:val="00EB5414"/>
    <w:rsid w:val="00ED5519"/>
    <w:rsid w:val="00EE774F"/>
    <w:rsid w:val="00EF2F3C"/>
    <w:rsid w:val="00EF31F9"/>
    <w:rsid w:val="00EF38FE"/>
    <w:rsid w:val="00EF3A01"/>
    <w:rsid w:val="00EF7DFF"/>
    <w:rsid w:val="00F10A7D"/>
    <w:rsid w:val="00F17BB8"/>
    <w:rsid w:val="00F246DD"/>
    <w:rsid w:val="00F50A45"/>
    <w:rsid w:val="00F619A0"/>
    <w:rsid w:val="00F62B2E"/>
    <w:rsid w:val="00F62C01"/>
    <w:rsid w:val="00F74086"/>
    <w:rsid w:val="00F778AA"/>
    <w:rsid w:val="00F80D28"/>
    <w:rsid w:val="00F81D43"/>
    <w:rsid w:val="00FA3D17"/>
    <w:rsid w:val="00FA4B99"/>
    <w:rsid w:val="00FC0161"/>
    <w:rsid w:val="00FC2590"/>
    <w:rsid w:val="00FC7412"/>
    <w:rsid w:val="00FE3023"/>
    <w:rsid w:val="00FE4714"/>
    <w:rsid w:val="00FE77B5"/>
    <w:rsid w:val="00FF0FAB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3003F4"/>
  <w15:chartTrackingRefBased/>
  <w15:docId w15:val="{6039E57E-E1AF-498A-BFB6-1F2A508B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b/>
      <w:kern w:val="1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96D5C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96D5C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B96D5C"/>
    <w:pPr>
      <w:keepNext/>
      <w:numPr>
        <w:ilvl w:val="6"/>
        <w:numId w:val="1"/>
      </w:numPr>
      <w:tabs>
        <w:tab w:val="left" w:pos="2835"/>
      </w:tabs>
      <w:spacing w:line="280" w:lineRule="exact"/>
      <w:ind w:left="57" w:right="57" w:hanging="57"/>
      <w:jc w:val="center"/>
      <w:outlineLvl w:val="6"/>
    </w:pPr>
    <w:rPr>
      <w:rFonts w:ascii="Times New Roman" w:hAnsi="Times New Roman" w:cs="Times New Roman"/>
      <w:b/>
      <w:spacing w:val="14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4">
    <w:name w:val="Fonte parág. padrão4"/>
  </w:style>
  <w:style w:type="character" w:customStyle="1" w:styleId="Absatz-Standardschriftart">
    <w:name w:val="Absatz-Standardschriftart"/>
  </w:style>
  <w:style w:type="character" w:customStyle="1" w:styleId="Fontepargpadro3">
    <w:name w:val="Fonte parág. padrão3"/>
  </w:style>
  <w:style w:type="character" w:customStyle="1" w:styleId="WW-Absatz-Standardschriftart">
    <w:name w:val="WW-Absatz-Standardschriftart"/>
  </w:style>
  <w:style w:type="character" w:customStyle="1" w:styleId="Fontepargpadro2">
    <w:name w:val="Fonte parág. padrão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customStyle="1" w:styleId="Smbolosdenumerao">
    <w:name w:val="Símbolos de numeração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customStyle="1" w:styleId="Refdenotadefim2">
    <w:name w:val="Ref. de nota de fim2"/>
    <w:rPr>
      <w:vertAlign w:val="superscript"/>
    </w:rPr>
  </w:style>
  <w:style w:type="character" w:customStyle="1" w:styleId="Refdenotaderodap3">
    <w:name w:val="Ref. de nota de rodapé3"/>
    <w:rPr>
      <w:vertAlign w:val="superscript"/>
    </w:rPr>
  </w:style>
  <w:style w:type="character" w:customStyle="1" w:styleId="Refdenotadefim3">
    <w:name w:val="Ref. de nota de fim3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widowControl w:val="0"/>
      <w:suppressAutoHyphens/>
      <w:jc w:val="both"/>
    </w:pPr>
    <w:rPr>
      <w:rFonts w:ascii="Times New Roman" w:hAnsi="Times New Roman" w:cs="Times New Roman"/>
      <w:sz w:val="28"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customStyle="1" w:styleId="JE1">
    <w:name w:val="JE1"/>
    <w:basedOn w:val="Ttulo1"/>
    <w:pPr>
      <w:numPr>
        <w:numId w:val="0"/>
      </w:numPr>
      <w:suppressAutoHyphens/>
      <w:jc w:val="center"/>
    </w:pPr>
  </w:style>
  <w:style w:type="paragraph" w:styleId="Recuodecorpodetexto">
    <w:name w:val="Body Text Indent"/>
    <w:basedOn w:val="Normal"/>
    <w:pPr>
      <w:suppressAutoHyphens/>
      <w:ind w:left="2410"/>
      <w:jc w:val="both"/>
    </w:pPr>
    <w:rPr>
      <w:b/>
      <w:sz w:val="24"/>
    </w:rPr>
  </w:style>
  <w:style w:type="paragraph" w:styleId="Textodenotaderodap">
    <w:name w:val="footnote text"/>
    <w:basedOn w:val="Normal"/>
    <w:pPr>
      <w:suppressAutoHyphens/>
    </w:pPr>
    <w:rPr>
      <w:rFonts w:ascii="Times New Roman" w:hAnsi="Times New Roman" w:cs="Times New Roman"/>
      <w:sz w:val="20"/>
    </w:rPr>
  </w:style>
  <w:style w:type="paragraph" w:customStyle="1" w:styleId="Corpodetexto21">
    <w:name w:val="Corpo de texto 21"/>
    <w:basedOn w:val="Normal"/>
    <w:pPr>
      <w:jc w:val="both"/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RodapChar">
    <w:name w:val="Rodapé Char"/>
    <w:link w:val="Rodap"/>
    <w:uiPriority w:val="99"/>
    <w:rsid w:val="00502E0D"/>
    <w:rPr>
      <w:rFonts w:ascii="Arial" w:hAnsi="Arial" w:cs="Arial"/>
      <w:sz w:val="22"/>
      <w:lang w:eastAsia="zh-CN"/>
    </w:rPr>
  </w:style>
  <w:style w:type="character" w:customStyle="1" w:styleId="Refdenotaderodap5">
    <w:name w:val="Ref. de nota de rodapé5"/>
    <w:rsid w:val="00E80693"/>
    <w:rPr>
      <w:vertAlign w:val="superscript"/>
    </w:rPr>
  </w:style>
  <w:style w:type="paragraph" w:styleId="Textodebalo">
    <w:name w:val="Balloon Text"/>
    <w:basedOn w:val="Normal"/>
    <w:link w:val="TextodebaloChar"/>
    <w:unhideWhenUsed/>
    <w:rsid w:val="00C90F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90F73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uiPriority w:val="99"/>
    <w:unhideWhenUsed/>
    <w:rsid w:val="0089786B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9786B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AC6DE8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semiHidden/>
    <w:rsid w:val="00B96D5C"/>
    <w:rPr>
      <w:rFonts w:ascii="Calibri Light" w:hAnsi="Calibri Light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semiHidden/>
    <w:rsid w:val="00B96D5C"/>
    <w:rPr>
      <w:rFonts w:ascii="Calibri Light" w:hAnsi="Calibri Light"/>
      <w:b/>
      <w:bCs/>
      <w:sz w:val="26"/>
      <w:szCs w:val="26"/>
    </w:rPr>
  </w:style>
  <w:style w:type="character" w:customStyle="1" w:styleId="Ttulo7Char">
    <w:name w:val="Título 7 Char"/>
    <w:basedOn w:val="Fontepargpadro"/>
    <w:link w:val="Ttulo7"/>
    <w:rsid w:val="00B96D5C"/>
    <w:rPr>
      <w:b/>
      <w:spacing w:val="14"/>
      <w:sz w:val="24"/>
    </w:rPr>
  </w:style>
  <w:style w:type="character" w:customStyle="1" w:styleId="WW8Num2z0">
    <w:name w:val="WW8Num2z0"/>
    <w:rsid w:val="00B96D5C"/>
    <w:rPr>
      <w:rFonts w:ascii="Monotype Sorts" w:hAnsi="Monotype Sorts"/>
    </w:rPr>
  </w:style>
  <w:style w:type="character" w:customStyle="1" w:styleId="WW8Num3z0">
    <w:name w:val="WW8Num3z0"/>
    <w:rsid w:val="00B96D5C"/>
    <w:rPr>
      <w:b/>
    </w:rPr>
  </w:style>
  <w:style w:type="character" w:customStyle="1" w:styleId="WW8Num4z0">
    <w:name w:val="WW8Num4z0"/>
    <w:rsid w:val="00B96D5C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96D5C"/>
    <w:rPr>
      <w:rFonts w:ascii="Courier New" w:hAnsi="Courier New"/>
    </w:rPr>
  </w:style>
  <w:style w:type="character" w:customStyle="1" w:styleId="WW8Num4z2">
    <w:name w:val="WW8Num4z2"/>
    <w:rsid w:val="00B96D5C"/>
    <w:rPr>
      <w:rFonts w:ascii="Wingdings" w:hAnsi="Wingdings"/>
    </w:rPr>
  </w:style>
  <w:style w:type="character" w:customStyle="1" w:styleId="WW8Num4z3">
    <w:name w:val="WW8Num4z3"/>
    <w:rsid w:val="00B96D5C"/>
    <w:rPr>
      <w:rFonts w:ascii="Symbol" w:hAnsi="Symbol"/>
    </w:rPr>
  </w:style>
  <w:style w:type="character" w:customStyle="1" w:styleId="WW8Num5z0">
    <w:name w:val="WW8Num5z0"/>
    <w:rsid w:val="00B96D5C"/>
    <w:rPr>
      <w:rFonts w:ascii="Times New Roman" w:hAnsi="Times New Roman"/>
      <w:b/>
    </w:rPr>
  </w:style>
  <w:style w:type="character" w:customStyle="1" w:styleId="WW8Num6z0">
    <w:name w:val="WW8Num6z0"/>
    <w:rsid w:val="00B96D5C"/>
    <w:rPr>
      <w:b/>
    </w:rPr>
  </w:style>
  <w:style w:type="character" w:customStyle="1" w:styleId="WW8Num7z0">
    <w:name w:val="WW8Num7z0"/>
    <w:rsid w:val="00B96D5C"/>
    <w:rPr>
      <w:b/>
    </w:rPr>
  </w:style>
  <w:style w:type="paragraph" w:customStyle="1" w:styleId="Textoembloco1">
    <w:name w:val="Texto em bloco1"/>
    <w:basedOn w:val="Normal"/>
    <w:rsid w:val="00B96D5C"/>
    <w:pPr>
      <w:ind w:left="4253" w:right="57" w:firstLine="1134"/>
      <w:jc w:val="both"/>
    </w:pPr>
    <w:rPr>
      <w:rFonts w:cs="Times New Roman"/>
      <w:i/>
      <w:spacing w:val="14"/>
    </w:rPr>
  </w:style>
  <w:style w:type="table" w:styleId="Tabelacomgrade">
    <w:name w:val="Table Grid"/>
    <w:basedOn w:val="Tabelanormal"/>
    <w:rsid w:val="00B96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2">
    <w:name w:val="texto2"/>
    <w:basedOn w:val="Normal"/>
    <w:rsid w:val="00B96D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04partenormativa">
    <w:name w:val="04partenormativa"/>
    <w:basedOn w:val="Normal"/>
    <w:rsid w:val="00B96D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072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47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ED5519"/>
    <w:rPr>
      <w:rFonts w:ascii="Arial" w:hAnsi="Arial" w:cs="Arial"/>
      <w:sz w:val="22"/>
      <w:lang w:eastAsia="zh-CN"/>
    </w:rPr>
  </w:style>
  <w:style w:type="character" w:customStyle="1" w:styleId="cskcde">
    <w:name w:val="cskcde"/>
    <w:basedOn w:val="Fontepargpadro"/>
    <w:rsid w:val="00FE4714"/>
  </w:style>
  <w:style w:type="character" w:customStyle="1" w:styleId="hgkelc">
    <w:name w:val="hgkelc"/>
    <w:basedOn w:val="Fontepargpadro"/>
    <w:rsid w:val="00FE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8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jarirs@gmail.com" TargetMode="External"/><Relationship Id="rId2" Type="http://schemas.openxmlformats.org/officeDocument/2006/relationships/hyperlink" Target="mailto:pmjarirs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DCE6-5AD0-4A8D-857A-B824792E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Links>
    <vt:vector size="6" baseType="variant">
      <vt:variant>
        <vt:i4>2424898</vt:i4>
      </vt:variant>
      <vt:variant>
        <vt:i4>0</vt:i4>
      </vt:variant>
      <vt:variant>
        <vt:i4>0</vt:i4>
      </vt:variant>
      <vt:variant>
        <vt:i4>5</vt:i4>
      </vt:variant>
      <vt:variant>
        <vt:lpwstr>http://www1.tce.rs.gov.br/portal/page/portal/tcers/publicacoes/orientacoes_gestores/OT - Coleta de Res%EDduos S%F3lidos V4.pdf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Bello</dc:creator>
  <cp:keywords/>
  <dc:description/>
  <cp:lastModifiedBy>Usuário</cp:lastModifiedBy>
  <cp:revision>12</cp:revision>
  <cp:lastPrinted>2024-06-10T12:17:00Z</cp:lastPrinted>
  <dcterms:created xsi:type="dcterms:W3CDTF">2024-04-01T12:04:00Z</dcterms:created>
  <dcterms:modified xsi:type="dcterms:W3CDTF">2024-06-10T12:18:00Z</dcterms:modified>
</cp:coreProperties>
</file>