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B572B2">
        <w:rPr>
          <w:b/>
          <w:sz w:val="32"/>
          <w:szCs w:val="32"/>
        </w:rPr>
        <w:t>5904</w:t>
      </w:r>
      <w:r>
        <w:rPr>
          <w:b/>
          <w:sz w:val="32"/>
          <w:szCs w:val="32"/>
        </w:rPr>
        <w:t xml:space="preserve">, de </w:t>
      </w:r>
      <w:r w:rsidR="00B572B2">
        <w:rPr>
          <w:b/>
          <w:sz w:val="32"/>
          <w:szCs w:val="32"/>
        </w:rPr>
        <w:t xml:space="preserve">17 de setembro </w:t>
      </w:r>
      <w:bookmarkStart w:id="0" w:name="_GoBack"/>
      <w:bookmarkEnd w:id="0"/>
      <w:r w:rsidR="00950CC6">
        <w:rPr>
          <w:b/>
          <w:sz w:val="32"/>
          <w:szCs w:val="32"/>
        </w:rPr>
        <w:t>de 2024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4A1357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RETIFICA</w:t>
      </w:r>
      <w:r w:rsidR="00FB7D1D">
        <w:rPr>
          <w:sz w:val="22"/>
          <w:szCs w:val="22"/>
        </w:rPr>
        <w:t xml:space="preserve"> AS</w:t>
      </w:r>
      <w:r>
        <w:rPr>
          <w:sz w:val="22"/>
          <w:szCs w:val="22"/>
        </w:rPr>
        <w:t xml:space="preserve"> PORTARIA</w:t>
      </w:r>
      <w:r w:rsidR="00FB7D1D">
        <w:rPr>
          <w:sz w:val="22"/>
          <w:szCs w:val="22"/>
        </w:rPr>
        <w:t>S</w:t>
      </w:r>
      <w:r>
        <w:rPr>
          <w:sz w:val="22"/>
          <w:szCs w:val="22"/>
        </w:rPr>
        <w:t xml:space="preserve"> DE N° </w:t>
      </w:r>
      <w:r w:rsidR="00EE438D">
        <w:rPr>
          <w:sz w:val="22"/>
          <w:szCs w:val="22"/>
        </w:rPr>
        <w:t>5902</w:t>
      </w:r>
      <w:r w:rsidR="00030D88">
        <w:rPr>
          <w:sz w:val="22"/>
          <w:szCs w:val="22"/>
        </w:rPr>
        <w:t xml:space="preserve">, </w:t>
      </w:r>
      <w:r w:rsidR="00EE438D">
        <w:rPr>
          <w:sz w:val="22"/>
          <w:szCs w:val="22"/>
        </w:rPr>
        <w:t>5901,5900,5899,</w:t>
      </w:r>
      <w:r w:rsidR="00B572B2">
        <w:rPr>
          <w:sz w:val="22"/>
          <w:szCs w:val="22"/>
        </w:rPr>
        <w:t>5898,</w:t>
      </w:r>
      <w:r w:rsidR="00EE438D">
        <w:rPr>
          <w:sz w:val="22"/>
          <w:szCs w:val="22"/>
        </w:rPr>
        <w:t>5894,</w:t>
      </w:r>
      <w:r w:rsidR="00A2078D">
        <w:rPr>
          <w:sz w:val="22"/>
          <w:szCs w:val="22"/>
        </w:rPr>
        <w:t>5870,5856,5847,5833,5832,5831,5829,5828,5799,5798,5797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6474A9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4A1357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  <w:r w:rsidRPr="004A1357">
        <w:rPr>
          <w:b/>
          <w:sz w:val="28"/>
          <w:szCs w:val="28"/>
        </w:rPr>
        <w:t>Art. 1º RETIFICAR</w:t>
      </w:r>
      <w:r w:rsidRPr="004A1357">
        <w:rPr>
          <w:sz w:val="28"/>
          <w:szCs w:val="28"/>
        </w:rPr>
        <w:t xml:space="preserve"> a</w:t>
      </w:r>
      <w:r w:rsidR="00FB7D1D">
        <w:rPr>
          <w:sz w:val="28"/>
          <w:szCs w:val="28"/>
        </w:rPr>
        <w:t xml:space="preserve">s </w:t>
      </w:r>
      <w:r w:rsidRPr="004A1357">
        <w:rPr>
          <w:sz w:val="28"/>
          <w:szCs w:val="28"/>
        </w:rPr>
        <w:t xml:space="preserve">Portaria nº </w:t>
      </w:r>
      <w:r w:rsidR="00A2078D" w:rsidRPr="00A2078D">
        <w:rPr>
          <w:sz w:val="28"/>
          <w:szCs w:val="28"/>
        </w:rPr>
        <w:t>5902, 5901,5900,5899</w:t>
      </w:r>
      <w:r w:rsidR="00A2078D">
        <w:rPr>
          <w:sz w:val="28"/>
          <w:szCs w:val="28"/>
        </w:rPr>
        <w:t>,5898</w:t>
      </w:r>
      <w:r w:rsidRPr="004A1357">
        <w:rPr>
          <w:sz w:val="28"/>
          <w:szCs w:val="28"/>
        </w:rPr>
        <w:t xml:space="preserve">, de </w:t>
      </w:r>
      <w:r w:rsidR="00A2078D">
        <w:rPr>
          <w:sz w:val="28"/>
          <w:szCs w:val="28"/>
        </w:rPr>
        <w:t>1</w:t>
      </w:r>
      <w:r w:rsidR="00030D88">
        <w:rPr>
          <w:sz w:val="28"/>
          <w:szCs w:val="28"/>
        </w:rPr>
        <w:t xml:space="preserve">7 de </w:t>
      </w:r>
      <w:r w:rsidR="00A2078D">
        <w:rPr>
          <w:sz w:val="28"/>
          <w:szCs w:val="28"/>
        </w:rPr>
        <w:t>setembro</w:t>
      </w:r>
      <w:r w:rsidR="00030D88">
        <w:rPr>
          <w:sz w:val="28"/>
          <w:szCs w:val="28"/>
        </w:rPr>
        <w:t xml:space="preserve"> de 2024</w:t>
      </w:r>
      <w:r w:rsidR="00A2078D">
        <w:rPr>
          <w:sz w:val="28"/>
          <w:szCs w:val="28"/>
        </w:rPr>
        <w:t>, a portaria de n° 5894 de 12 de setembro de 2024,</w:t>
      </w:r>
      <w:r w:rsidR="00A2078D" w:rsidRPr="00A2078D">
        <w:rPr>
          <w:sz w:val="28"/>
          <w:szCs w:val="28"/>
        </w:rPr>
        <w:t xml:space="preserve"> </w:t>
      </w:r>
      <w:r w:rsidR="00A2078D">
        <w:rPr>
          <w:sz w:val="28"/>
          <w:szCs w:val="28"/>
        </w:rPr>
        <w:t>a portaria</w:t>
      </w:r>
      <w:r w:rsidR="00A2078D">
        <w:rPr>
          <w:sz w:val="28"/>
          <w:szCs w:val="28"/>
        </w:rPr>
        <w:t xml:space="preserve"> de n° 5870</w:t>
      </w:r>
      <w:r w:rsidR="00A2078D">
        <w:rPr>
          <w:sz w:val="28"/>
          <w:szCs w:val="28"/>
        </w:rPr>
        <w:t xml:space="preserve"> </w:t>
      </w:r>
      <w:r w:rsidR="00A2078D">
        <w:rPr>
          <w:sz w:val="28"/>
          <w:szCs w:val="28"/>
        </w:rPr>
        <w:t xml:space="preserve">de 22 de agosto de 2024, </w:t>
      </w:r>
      <w:r w:rsidR="00A2078D">
        <w:rPr>
          <w:sz w:val="28"/>
          <w:szCs w:val="28"/>
        </w:rPr>
        <w:t>a portaria</w:t>
      </w:r>
      <w:r w:rsidR="00A2078D">
        <w:rPr>
          <w:sz w:val="28"/>
          <w:szCs w:val="28"/>
        </w:rPr>
        <w:t xml:space="preserve"> de n° 5856 de 05 de agosto de 2024, </w:t>
      </w:r>
      <w:r w:rsidR="00A2078D">
        <w:rPr>
          <w:sz w:val="28"/>
          <w:szCs w:val="28"/>
        </w:rPr>
        <w:t>a portaria</w:t>
      </w:r>
      <w:r w:rsidR="00A2078D">
        <w:rPr>
          <w:sz w:val="28"/>
          <w:szCs w:val="28"/>
        </w:rPr>
        <w:t xml:space="preserve"> de n° 5847 de 31 de julho de 2024, </w:t>
      </w:r>
      <w:r w:rsidR="00A2078D">
        <w:rPr>
          <w:sz w:val="28"/>
          <w:szCs w:val="28"/>
        </w:rPr>
        <w:t>a</w:t>
      </w:r>
      <w:r w:rsidR="00A2078D">
        <w:rPr>
          <w:sz w:val="28"/>
          <w:szCs w:val="28"/>
        </w:rPr>
        <w:t>s</w:t>
      </w:r>
      <w:r w:rsidR="00A2078D">
        <w:rPr>
          <w:sz w:val="28"/>
          <w:szCs w:val="28"/>
        </w:rPr>
        <w:t xml:space="preserve"> portaria</w:t>
      </w:r>
      <w:r w:rsidR="00A2078D">
        <w:rPr>
          <w:sz w:val="28"/>
          <w:szCs w:val="28"/>
        </w:rPr>
        <w:t xml:space="preserve">s de n° 5833,5832,5831,5829,5828 de 16 de julho de 2024, e </w:t>
      </w:r>
      <w:r w:rsidR="00A2078D">
        <w:rPr>
          <w:sz w:val="28"/>
          <w:szCs w:val="28"/>
        </w:rPr>
        <w:t>a</w:t>
      </w:r>
      <w:r w:rsidR="00A2078D">
        <w:rPr>
          <w:sz w:val="28"/>
          <w:szCs w:val="28"/>
        </w:rPr>
        <w:t>s</w:t>
      </w:r>
      <w:r w:rsidR="00A2078D">
        <w:rPr>
          <w:sz w:val="28"/>
          <w:szCs w:val="28"/>
        </w:rPr>
        <w:t xml:space="preserve"> portaria</w:t>
      </w:r>
      <w:r w:rsidR="00A2078D">
        <w:rPr>
          <w:sz w:val="28"/>
          <w:szCs w:val="28"/>
        </w:rPr>
        <w:t>s de n° 5</w:t>
      </w:r>
      <w:r w:rsidR="00B572B2">
        <w:rPr>
          <w:sz w:val="28"/>
          <w:szCs w:val="28"/>
        </w:rPr>
        <w:t>7</w:t>
      </w:r>
      <w:r w:rsidR="00A2078D">
        <w:rPr>
          <w:sz w:val="28"/>
          <w:szCs w:val="28"/>
        </w:rPr>
        <w:t>99,5798,5797 de 03 de julho de 2024</w:t>
      </w:r>
      <w:r w:rsidR="00A2078D">
        <w:rPr>
          <w:sz w:val="28"/>
          <w:szCs w:val="28"/>
        </w:rPr>
        <w:t xml:space="preserve"> </w:t>
      </w:r>
      <w:r w:rsidR="00A2078D">
        <w:rPr>
          <w:sz w:val="28"/>
          <w:szCs w:val="28"/>
        </w:rPr>
        <w:t xml:space="preserve"> </w:t>
      </w:r>
      <w:r w:rsidRPr="004A1357">
        <w:rPr>
          <w:sz w:val="28"/>
          <w:szCs w:val="28"/>
        </w:rPr>
        <w:t>publicada</w:t>
      </w:r>
      <w:r w:rsidR="00B572B2">
        <w:rPr>
          <w:sz w:val="28"/>
          <w:szCs w:val="28"/>
        </w:rPr>
        <w:t>s</w:t>
      </w:r>
      <w:r w:rsidRPr="004A1357">
        <w:rPr>
          <w:sz w:val="28"/>
          <w:szCs w:val="28"/>
        </w:rPr>
        <w:t xml:space="preserve"> no Mural de Publicações da Prefeitura Municipal, no período </w:t>
      </w:r>
      <w:r w:rsidR="00A2078D">
        <w:rPr>
          <w:sz w:val="28"/>
          <w:szCs w:val="28"/>
        </w:rPr>
        <w:t>dos meses de julho até setembro</w:t>
      </w:r>
      <w:r w:rsidRPr="004A1357">
        <w:rPr>
          <w:sz w:val="28"/>
          <w:szCs w:val="28"/>
        </w:rPr>
        <w:t>, no Artigo 1º</w:t>
      </w:r>
      <w:r w:rsidR="00FB7D1D">
        <w:rPr>
          <w:sz w:val="28"/>
          <w:szCs w:val="28"/>
        </w:rPr>
        <w:t xml:space="preserve"> de ambas as portarias</w:t>
      </w:r>
      <w:r w:rsidRPr="004A1357">
        <w:rPr>
          <w:sz w:val="28"/>
          <w:szCs w:val="28"/>
        </w:rPr>
        <w:t>, onde se lê “</w:t>
      </w:r>
      <w:r w:rsidR="00030D88" w:rsidRPr="00C75CDD">
        <w:rPr>
          <w:sz w:val="28"/>
          <w:szCs w:val="28"/>
        </w:rPr>
        <w:t xml:space="preserve">Concurso Público </w:t>
      </w:r>
      <w:r w:rsidR="00030D88">
        <w:rPr>
          <w:sz w:val="28"/>
          <w:szCs w:val="28"/>
        </w:rPr>
        <w:t>01/2024</w:t>
      </w:r>
      <w:r w:rsidRPr="004A1357">
        <w:rPr>
          <w:sz w:val="28"/>
          <w:szCs w:val="28"/>
        </w:rPr>
        <w:t>”, leia-se “</w:t>
      </w:r>
      <w:r w:rsidR="00030D88" w:rsidRPr="00C75CDD">
        <w:rPr>
          <w:sz w:val="28"/>
          <w:szCs w:val="28"/>
        </w:rPr>
        <w:t xml:space="preserve">Concurso Público </w:t>
      </w:r>
      <w:r w:rsidR="00030D88">
        <w:rPr>
          <w:sz w:val="28"/>
          <w:szCs w:val="28"/>
        </w:rPr>
        <w:t>01/2023</w:t>
      </w:r>
      <w:r w:rsidRPr="004A1357">
        <w:rPr>
          <w:sz w:val="28"/>
          <w:szCs w:val="28"/>
        </w:rPr>
        <w:t>”.</w:t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2078D">
        <w:rPr>
          <w:sz w:val="28"/>
        </w:rPr>
        <w:t>17 de setembro</w:t>
      </w:r>
      <w:r w:rsidR="00950CC6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6474A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2CC" w:rsidRDefault="001472CC" w:rsidP="00B4168E">
      <w:r>
        <w:separator/>
      </w:r>
    </w:p>
  </w:endnote>
  <w:endnote w:type="continuationSeparator" w:id="0">
    <w:p w:rsidR="001472CC" w:rsidRDefault="001472C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2CC" w:rsidRDefault="001472CC" w:rsidP="00B4168E">
      <w:r>
        <w:separator/>
      </w:r>
    </w:p>
  </w:footnote>
  <w:footnote w:type="continuationSeparator" w:id="0">
    <w:p w:rsidR="001472CC" w:rsidRDefault="001472C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1472C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88094961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30D88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4053A"/>
    <w:rsid w:val="001463EC"/>
    <w:rsid w:val="001472C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13C2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5CE3"/>
    <w:rsid w:val="004670E2"/>
    <w:rsid w:val="0046789B"/>
    <w:rsid w:val="00492399"/>
    <w:rsid w:val="004A04A5"/>
    <w:rsid w:val="004A0AD8"/>
    <w:rsid w:val="004A1357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61329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0CC6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078D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96C5B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2B2"/>
    <w:rsid w:val="00B57729"/>
    <w:rsid w:val="00B66276"/>
    <w:rsid w:val="00B80F9E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438D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B7D1D"/>
    <w:rsid w:val="00FC4E93"/>
    <w:rsid w:val="00FC66E4"/>
    <w:rsid w:val="00FC6E18"/>
    <w:rsid w:val="00FD2003"/>
    <w:rsid w:val="00FD4D7C"/>
    <w:rsid w:val="00FD5747"/>
    <w:rsid w:val="00FD6CD3"/>
    <w:rsid w:val="00FE3799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F5CCC-9320-4956-B3D9-896AD56FF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2022-03-07T20:04:00Z</cp:lastPrinted>
  <dcterms:created xsi:type="dcterms:W3CDTF">2024-09-17T19:11:00Z</dcterms:created>
  <dcterms:modified xsi:type="dcterms:W3CDTF">2024-09-17T19:11:00Z</dcterms:modified>
</cp:coreProperties>
</file>