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83C16">
        <w:rPr>
          <w:b/>
          <w:sz w:val="32"/>
          <w:szCs w:val="32"/>
        </w:rPr>
        <w:t>6024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CA2C30">
        <w:rPr>
          <w:b/>
          <w:sz w:val="32"/>
          <w:szCs w:val="32"/>
        </w:rPr>
        <w:t>16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AE2464">
        <w:rPr>
          <w:sz w:val="28"/>
          <w:szCs w:val="28"/>
        </w:rPr>
        <w:t>férias da</w:t>
      </w:r>
      <w:r w:rsidR="009C2FC5">
        <w:rPr>
          <w:sz w:val="28"/>
          <w:szCs w:val="28"/>
        </w:rPr>
        <w:t xml:space="preserve"> servidor</w:t>
      </w:r>
      <w:r w:rsidR="00AE2464">
        <w:rPr>
          <w:sz w:val="28"/>
          <w:szCs w:val="28"/>
        </w:rPr>
        <w:t>a</w:t>
      </w:r>
      <w:r w:rsidR="009C2FC5">
        <w:rPr>
          <w:sz w:val="28"/>
          <w:szCs w:val="28"/>
        </w:rPr>
        <w:t xml:space="preserve"> </w:t>
      </w:r>
      <w:proofErr w:type="spellStart"/>
      <w:r w:rsidR="00AE2464">
        <w:rPr>
          <w:b/>
          <w:sz w:val="28"/>
          <w:szCs w:val="28"/>
        </w:rPr>
        <w:t>Rosalia</w:t>
      </w:r>
      <w:proofErr w:type="spellEnd"/>
      <w:r w:rsidR="00CA2C30">
        <w:rPr>
          <w:b/>
          <w:sz w:val="28"/>
          <w:szCs w:val="28"/>
        </w:rPr>
        <w:t xml:space="preserve"> Machado Oliveira Silve</w:t>
      </w:r>
      <w:r w:rsidR="005579E3">
        <w:rPr>
          <w:b/>
          <w:sz w:val="28"/>
          <w:szCs w:val="28"/>
        </w:rPr>
        <w:t>ira</w:t>
      </w:r>
      <w:r w:rsidR="009C2FC5">
        <w:rPr>
          <w:sz w:val="28"/>
        </w:rPr>
        <w:t xml:space="preserve">, </w:t>
      </w:r>
      <w:r w:rsidR="005579E3">
        <w:rPr>
          <w:sz w:val="28"/>
        </w:rPr>
        <w:t>professora</w:t>
      </w:r>
      <w:r w:rsidR="009C2FC5">
        <w:rPr>
          <w:sz w:val="28"/>
        </w:rPr>
        <w:t xml:space="preserve">, matrícula funcional </w:t>
      </w:r>
      <w:proofErr w:type="spellStart"/>
      <w:r w:rsidR="009C2FC5">
        <w:rPr>
          <w:sz w:val="28"/>
        </w:rPr>
        <w:t>n.°</w:t>
      </w:r>
      <w:proofErr w:type="spellEnd"/>
      <w:r w:rsidR="009C2FC5">
        <w:rPr>
          <w:sz w:val="28"/>
        </w:rPr>
        <w:t xml:space="preserve"> </w:t>
      </w:r>
      <w:r w:rsidR="005579E3">
        <w:rPr>
          <w:sz w:val="28"/>
        </w:rPr>
        <w:t>315 e 850</w:t>
      </w:r>
      <w:r w:rsidR="009C2FC5" w:rsidRPr="0053072B">
        <w:rPr>
          <w:sz w:val="28"/>
        </w:rPr>
        <w:t>,</w:t>
      </w:r>
      <w:r w:rsidR="009C2FC5">
        <w:rPr>
          <w:sz w:val="28"/>
        </w:rPr>
        <w:t xml:space="preserve"> </w:t>
      </w:r>
      <w:r w:rsidR="009C2FC5" w:rsidRPr="0053072B">
        <w:rPr>
          <w:sz w:val="28"/>
        </w:rPr>
        <w:t>lotad</w:t>
      </w:r>
      <w:r w:rsidR="005579E3">
        <w:rPr>
          <w:sz w:val="28"/>
        </w:rPr>
        <w:t>a</w:t>
      </w:r>
      <w:r w:rsidR="009C2FC5">
        <w:rPr>
          <w:sz w:val="28"/>
        </w:rPr>
        <w:t xml:space="preserve"> na Secretaria Municipal de </w:t>
      </w:r>
      <w:r w:rsidR="00F05A21">
        <w:rPr>
          <w:sz w:val="28"/>
        </w:rPr>
        <w:t>Educação, Cultura, Desporto e Turismo</w:t>
      </w:r>
      <w:r w:rsidR="002C49AD">
        <w:rPr>
          <w:sz w:val="28"/>
          <w:szCs w:val="28"/>
        </w:rPr>
        <w:t xml:space="preserve">, </w:t>
      </w:r>
      <w:r w:rsidR="00F77919">
        <w:rPr>
          <w:sz w:val="28"/>
          <w:szCs w:val="28"/>
        </w:rPr>
        <w:t xml:space="preserve">no dia </w:t>
      </w:r>
      <w:r w:rsidR="00F05A21">
        <w:rPr>
          <w:sz w:val="28"/>
          <w:szCs w:val="28"/>
        </w:rPr>
        <w:t>16 e 17/01/2025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 xml:space="preserve">se faz necessária para </w:t>
      </w:r>
      <w:r w:rsidR="00F77919">
        <w:rPr>
          <w:sz w:val="28"/>
          <w:szCs w:val="28"/>
        </w:rPr>
        <w:t xml:space="preserve">que faça análise </w:t>
      </w:r>
      <w:r w:rsidR="00F05A21">
        <w:rPr>
          <w:sz w:val="28"/>
          <w:szCs w:val="28"/>
        </w:rPr>
        <w:t>de Processo Administrativo Especial</w:t>
      </w:r>
      <w:r w:rsidR="005579E3">
        <w:rPr>
          <w:sz w:val="28"/>
          <w:szCs w:val="28"/>
        </w:rPr>
        <w:t>, por</w:t>
      </w:r>
      <w:r w:rsidR="00F05A21">
        <w:rPr>
          <w:sz w:val="28"/>
          <w:szCs w:val="28"/>
        </w:rPr>
        <w:t xml:space="preserve"> faz</w:t>
      </w:r>
      <w:r w:rsidR="005579E3">
        <w:rPr>
          <w:sz w:val="28"/>
          <w:szCs w:val="28"/>
        </w:rPr>
        <w:t>er</w:t>
      </w:r>
      <w:r w:rsidR="00F05A21">
        <w:rPr>
          <w:sz w:val="28"/>
          <w:szCs w:val="28"/>
        </w:rPr>
        <w:t xml:space="preserve"> parte da</w:t>
      </w:r>
      <w:r w:rsidR="00F05A21" w:rsidRPr="00D619CA">
        <w:rPr>
          <w:sz w:val="28"/>
        </w:rPr>
        <w:t xml:space="preserve"> Comissão Per</w:t>
      </w:r>
      <w:r w:rsidR="00F05A21">
        <w:rPr>
          <w:sz w:val="28"/>
        </w:rPr>
        <w:t>manente de Sindicâncias, nomeado</w:t>
      </w:r>
      <w:r w:rsidR="00F05A21" w:rsidRPr="00D619CA">
        <w:rPr>
          <w:sz w:val="28"/>
        </w:rPr>
        <w:t xml:space="preserve"> pela Portaria</w:t>
      </w:r>
      <w:r w:rsidR="00F05A21">
        <w:rPr>
          <w:sz w:val="28"/>
        </w:rPr>
        <w:t xml:space="preserve"> nº 5094 de 11 de agosto de 2021.</w:t>
      </w:r>
    </w:p>
    <w:p w:rsidR="00F05A21" w:rsidRDefault="00F05A21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F05A21">
        <w:rPr>
          <w:sz w:val="28"/>
          <w:szCs w:val="28"/>
        </w:rPr>
        <w:t>02</w:t>
      </w:r>
      <w:r w:rsidR="006976CE">
        <w:rPr>
          <w:sz w:val="28"/>
          <w:szCs w:val="28"/>
        </w:rPr>
        <w:t xml:space="preserve"> (</w:t>
      </w:r>
      <w:r w:rsidR="00F05A21">
        <w:rPr>
          <w:sz w:val="28"/>
          <w:szCs w:val="28"/>
        </w:rPr>
        <w:t>dois</w:t>
      </w:r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2C30">
        <w:rPr>
          <w:sz w:val="28"/>
        </w:rPr>
        <w:t>16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291" w:rsidRDefault="00052291" w:rsidP="00B4168E">
      <w:r>
        <w:separator/>
      </w:r>
    </w:p>
  </w:endnote>
  <w:endnote w:type="continuationSeparator" w:id="0">
    <w:p w:rsidR="00052291" w:rsidRDefault="0005229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291" w:rsidRDefault="00052291" w:rsidP="00B4168E">
      <w:r>
        <w:separator/>
      </w:r>
    </w:p>
  </w:footnote>
  <w:footnote w:type="continuationSeparator" w:id="0">
    <w:p w:rsidR="00052291" w:rsidRDefault="0005229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0522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8533049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291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1CAE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E57D8"/>
    <w:rsid w:val="00CF2D3D"/>
    <w:rsid w:val="00D06D7E"/>
    <w:rsid w:val="00D176A7"/>
    <w:rsid w:val="00D2289F"/>
    <w:rsid w:val="00D27320"/>
    <w:rsid w:val="00D35B38"/>
    <w:rsid w:val="00D42862"/>
    <w:rsid w:val="00D42DD2"/>
    <w:rsid w:val="00D464C8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83C16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2025-01-15T17:33:00Z</cp:lastPrinted>
  <dcterms:created xsi:type="dcterms:W3CDTF">2025-01-15T17:36:00Z</dcterms:created>
  <dcterms:modified xsi:type="dcterms:W3CDTF">2025-01-16T14:43:00Z</dcterms:modified>
</cp:coreProperties>
</file>