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B5888">
        <w:rPr>
          <w:b/>
          <w:sz w:val="32"/>
          <w:szCs w:val="32"/>
        </w:rPr>
        <w:t>6038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91516">
        <w:rPr>
          <w:b/>
          <w:sz w:val="32"/>
          <w:szCs w:val="32"/>
        </w:rPr>
        <w:t>28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22529B">
        <w:rPr>
          <w:b/>
          <w:sz w:val="28"/>
        </w:rPr>
        <w:t>Cristian André Wagner</w:t>
      </w:r>
      <w:r w:rsidR="0022529B">
        <w:rPr>
          <w:sz w:val="28"/>
        </w:rPr>
        <w:t xml:space="preserve">, auxiliar administrativo, matrícula funcional </w:t>
      </w:r>
      <w:proofErr w:type="spellStart"/>
      <w:r w:rsidR="0022529B">
        <w:rPr>
          <w:sz w:val="28"/>
        </w:rPr>
        <w:t>n.°</w:t>
      </w:r>
      <w:proofErr w:type="spellEnd"/>
      <w:r w:rsidR="0022529B">
        <w:rPr>
          <w:sz w:val="28"/>
        </w:rPr>
        <w:t xml:space="preserve"> 32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22529B">
        <w:rPr>
          <w:sz w:val="28"/>
          <w:szCs w:val="28"/>
        </w:rPr>
        <w:t xml:space="preserve">nos </w:t>
      </w:r>
      <w:r w:rsidR="00E862C2">
        <w:rPr>
          <w:sz w:val="28"/>
          <w:szCs w:val="28"/>
        </w:rPr>
        <w:t>dia</w:t>
      </w:r>
      <w:r w:rsidR="0022529B">
        <w:rPr>
          <w:sz w:val="28"/>
          <w:szCs w:val="28"/>
        </w:rPr>
        <w:t>s</w:t>
      </w:r>
      <w:r w:rsidR="00E862C2">
        <w:rPr>
          <w:sz w:val="28"/>
          <w:szCs w:val="28"/>
        </w:rPr>
        <w:t xml:space="preserve"> </w:t>
      </w:r>
      <w:r w:rsidR="00A15E0E">
        <w:rPr>
          <w:sz w:val="28"/>
          <w:szCs w:val="28"/>
        </w:rPr>
        <w:t>2</w:t>
      </w:r>
      <w:r w:rsidR="00591516">
        <w:rPr>
          <w:sz w:val="28"/>
          <w:szCs w:val="28"/>
        </w:rPr>
        <w:t>9</w:t>
      </w:r>
      <w:r w:rsidR="00F05A21">
        <w:rPr>
          <w:sz w:val="28"/>
          <w:szCs w:val="28"/>
        </w:rPr>
        <w:t>/01/2025</w:t>
      </w:r>
      <w:r w:rsidR="00591516">
        <w:rPr>
          <w:sz w:val="28"/>
          <w:szCs w:val="28"/>
        </w:rPr>
        <w:t xml:space="preserve"> e 30</w:t>
      </w:r>
      <w:r w:rsidR="0022529B">
        <w:rPr>
          <w:sz w:val="28"/>
          <w:szCs w:val="28"/>
        </w:rPr>
        <w:t>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591516">
        <w:rPr>
          <w:sz w:val="28"/>
          <w:szCs w:val="28"/>
        </w:rPr>
        <w:t>participar dar continuidade no</w:t>
      </w:r>
      <w:r w:rsidR="00A15E0E">
        <w:rPr>
          <w:sz w:val="28"/>
          <w:szCs w:val="28"/>
        </w:rPr>
        <w:t xml:space="preserve"> treinamento do novo sistema</w:t>
      </w:r>
      <w:r w:rsidR="00591516">
        <w:rPr>
          <w:sz w:val="28"/>
          <w:szCs w:val="28"/>
        </w:rPr>
        <w:t xml:space="preserve"> e fazer empenhos necessários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2529B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22529B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91516">
        <w:rPr>
          <w:sz w:val="28"/>
        </w:rPr>
        <w:t>28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CD4" w:rsidRDefault="001B4CD4" w:rsidP="00B4168E">
      <w:r>
        <w:separator/>
      </w:r>
    </w:p>
  </w:endnote>
  <w:endnote w:type="continuationSeparator" w:id="0">
    <w:p w:rsidR="001B4CD4" w:rsidRDefault="001B4CD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CD4" w:rsidRDefault="001B4CD4" w:rsidP="00B4168E">
      <w:r>
        <w:separator/>
      </w:r>
    </w:p>
  </w:footnote>
  <w:footnote w:type="continuationSeparator" w:id="0">
    <w:p w:rsidR="001B4CD4" w:rsidRDefault="001B4CD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1B4CD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584906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B588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2025-01-21T19:32:00Z</cp:lastPrinted>
  <dcterms:created xsi:type="dcterms:W3CDTF">2025-01-28T18:52:00Z</dcterms:created>
  <dcterms:modified xsi:type="dcterms:W3CDTF">2025-01-28T18:55:00Z</dcterms:modified>
</cp:coreProperties>
</file>