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DB3950">
        <w:rPr>
          <w:b/>
          <w:sz w:val="32"/>
          <w:szCs w:val="32"/>
        </w:rPr>
        <w:t>6072</w:t>
      </w:r>
      <w:r w:rsidR="00D266E2" w:rsidRPr="00233B71">
        <w:rPr>
          <w:b/>
          <w:sz w:val="32"/>
          <w:szCs w:val="32"/>
        </w:rPr>
        <w:t xml:space="preserve">, de </w:t>
      </w:r>
      <w:r w:rsidR="00DB3950">
        <w:rPr>
          <w:b/>
          <w:sz w:val="32"/>
          <w:szCs w:val="32"/>
        </w:rPr>
        <w:t>20</w:t>
      </w:r>
      <w:r w:rsidR="000D223C">
        <w:rPr>
          <w:b/>
          <w:sz w:val="32"/>
          <w:szCs w:val="32"/>
        </w:rPr>
        <w:t xml:space="preserve"> de fevereiro</w:t>
      </w:r>
      <w:r w:rsidR="007166D5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D223C">
        <w:rPr>
          <w:b/>
          <w:sz w:val="22"/>
          <w:szCs w:val="22"/>
        </w:rPr>
        <w:t>CONTADOR 24 HORAS</w:t>
      </w:r>
      <w:r w:rsidR="0095034A">
        <w:rPr>
          <w:b/>
          <w:sz w:val="22"/>
          <w:szCs w:val="22"/>
        </w:rPr>
        <w:t xml:space="preserve"> 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0D223C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65F9">
        <w:rPr>
          <w:sz w:val="28"/>
          <w:szCs w:val="28"/>
        </w:rPr>
        <w:t>Contador 24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DB3950">
        <w:rPr>
          <w:b/>
          <w:sz w:val="28"/>
          <w:szCs w:val="28"/>
        </w:rPr>
        <w:t>Edimara</w:t>
      </w:r>
      <w:proofErr w:type="spellEnd"/>
      <w:r w:rsidR="00DB3950">
        <w:rPr>
          <w:b/>
          <w:sz w:val="28"/>
          <w:szCs w:val="28"/>
        </w:rPr>
        <w:t xml:space="preserve"> </w:t>
      </w:r>
      <w:proofErr w:type="spellStart"/>
      <w:r w:rsidR="00DB3950">
        <w:rPr>
          <w:b/>
          <w:sz w:val="28"/>
          <w:szCs w:val="28"/>
        </w:rPr>
        <w:t>Tomazoni</w:t>
      </w:r>
      <w:proofErr w:type="spellEnd"/>
      <w:r w:rsidR="00DB3950">
        <w:rPr>
          <w:b/>
          <w:sz w:val="28"/>
          <w:szCs w:val="28"/>
        </w:rPr>
        <w:t xml:space="preserve"> de Campos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C65F9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EC65F9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DB3950">
        <w:rPr>
          <w:sz w:val="28"/>
          <w:szCs w:val="28"/>
        </w:rPr>
        <w:t>02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DB3950">
        <w:rPr>
          <w:sz w:val="28"/>
        </w:rPr>
        <w:t>20</w:t>
      </w:r>
      <w:r w:rsidR="000D223C">
        <w:rPr>
          <w:sz w:val="28"/>
        </w:rPr>
        <w:t xml:space="preserve"> de fevereiro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0D223C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867" w:rsidRDefault="005A0867" w:rsidP="00B4168E">
      <w:r>
        <w:separator/>
      </w:r>
    </w:p>
  </w:endnote>
  <w:endnote w:type="continuationSeparator" w:id="0">
    <w:p w:rsidR="005A0867" w:rsidRDefault="005A086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867" w:rsidRDefault="005A0867" w:rsidP="00B4168E">
      <w:r>
        <w:separator/>
      </w:r>
    </w:p>
  </w:footnote>
  <w:footnote w:type="continuationSeparator" w:id="0">
    <w:p w:rsidR="005A0867" w:rsidRDefault="005A086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5A086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155635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223C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B7A80"/>
    <w:rsid w:val="004C2CDB"/>
    <w:rsid w:val="004C36FC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A0867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6248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034A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B3950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C65F9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2024-09-03T15:05:00Z</cp:lastPrinted>
  <dcterms:created xsi:type="dcterms:W3CDTF">2025-02-20T14:32:00Z</dcterms:created>
  <dcterms:modified xsi:type="dcterms:W3CDTF">2025-02-20T14:32:00Z</dcterms:modified>
</cp:coreProperties>
</file>