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556EAB">
        <w:rPr>
          <w:b/>
          <w:sz w:val="32"/>
          <w:szCs w:val="32"/>
        </w:rPr>
        <w:t>61</w:t>
      </w:r>
      <w:r w:rsidR="00140882">
        <w:rPr>
          <w:b/>
          <w:sz w:val="32"/>
          <w:szCs w:val="32"/>
        </w:rPr>
        <w:t>54</w:t>
      </w:r>
      <w:r w:rsidR="00AD2014">
        <w:rPr>
          <w:b/>
          <w:sz w:val="32"/>
          <w:szCs w:val="32"/>
        </w:rPr>
        <w:t xml:space="preserve">, de </w:t>
      </w:r>
      <w:r w:rsidR="00140882">
        <w:rPr>
          <w:b/>
          <w:sz w:val="32"/>
          <w:szCs w:val="32"/>
        </w:rPr>
        <w:t>26 de maio</w:t>
      </w:r>
      <w:r w:rsidR="00556EAB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140882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REVOGA</w:t>
      </w:r>
      <w:r w:rsidR="002623B6">
        <w:rPr>
          <w:sz w:val="22"/>
          <w:szCs w:val="22"/>
        </w:rPr>
        <w:t xml:space="preserve"> HORÁRIO ESPECIAL AO SERVIDOR ESTUDANTE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2623B6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140882">
        <w:rPr>
          <w:b/>
          <w:sz w:val="28"/>
          <w:szCs w:val="28"/>
        </w:rPr>
        <w:t xml:space="preserve">REVOGAR </w:t>
      </w:r>
      <w:r w:rsidR="002623B6">
        <w:rPr>
          <w:sz w:val="28"/>
          <w:szCs w:val="28"/>
        </w:rPr>
        <w:t>a</w:t>
      </w:r>
      <w:r w:rsidR="00140882">
        <w:rPr>
          <w:sz w:val="28"/>
          <w:szCs w:val="28"/>
        </w:rPr>
        <w:t xml:space="preserve"> portaria nº 6117 de 02/04/2025 que </w:t>
      </w:r>
      <w:r w:rsidR="002623B6">
        <w:rPr>
          <w:sz w:val="28"/>
          <w:szCs w:val="28"/>
        </w:rPr>
        <w:t>o</w:t>
      </w:r>
      <w:r w:rsidR="00140882">
        <w:rPr>
          <w:sz w:val="28"/>
          <w:szCs w:val="28"/>
        </w:rPr>
        <w:t xml:space="preserve"> concedeu </w:t>
      </w:r>
      <w:r w:rsidR="00140882">
        <w:rPr>
          <w:sz w:val="28"/>
          <w:szCs w:val="28"/>
        </w:rPr>
        <w:t>horário especial como servidor estudante</w:t>
      </w:r>
      <w:r w:rsidR="002623B6">
        <w:rPr>
          <w:sz w:val="28"/>
          <w:szCs w:val="28"/>
        </w:rPr>
        <w:t xml:space="preserve"> </w:t>
      </w:r>
      <w:r w:rsidR="00140882">
        <w:rPr>
          <w:sz w:val="28"/>
          <w:szCs w:val="28"/>
        </w:rPr>
        <w:t>a</w:t>
      </w:r>
      <w:r w:rsidR="002623B6">
        <w:rPr>
          <w:sz w:val="28"/>
          <w:szCs w:val="28"/>
        </w:rPr>
        <w:t xml:space="preserve"> </w:t>
      </w:r>
      <w:r w:rsidR="00556EAB">
        <w:rPr>
          <w:b/>
          <w:sz w:val="28"/>
          <w:szCs w:val="28"/>
        </w:rPr>
        <w:t xml:space="preserve">Gelson </w:t>
      </w:r>
      <w:proofErr w:type="spellStart"/>
      <w:r w:rsidR="00556EAB">
        <w:rPr>
          <w:b/>
          <w:sz w:val="28"/>
          <w:szCs w:val="28"/>
        </w:rPr>
        <w:t>Naissinger</w:t>
      </w:r>
      <w:proofErr w:type="spellEnd"/>
      <w:r w:rsidR="00556EAB">
        <w:rPr>
          <w:b/>
          <w:sz w:val="28"/>
          <w:szCs w:val="28"/>
        </w:rPr>
        <w:t xml:space="preserve"> Rosa</w:t>
      </w:r>
      <w:r w:rsidR="002623B6">
        <w:rPr>
          <w:b/>
          <w:sz w:val="28"/>
          <w:szCs w:val="28"/>
        </w:rPr>
        <w:t xml:space="preserve">, </w:t>
      </w:r>
      <w:r w:rsidR="00556EAB">
        <w:rPr>
          <w:sz w:val="28"/>
          <w:szCs w:val="28"/>
        </w:rPr>
        <w:t>motorista</w:t>
      </w:r>
      <w:r w:rsidR="002623B6">
        <w:rPr>
          <w:b/>
          <w:sz w:val="28"/>
          <w:szCs w:val="28"/>
        </w:rPr>
        <w:t xml:space="preserve">, </w:t>
      </w:r>
      <w:r w:rsidR="00556EAB">
        <w:rPr>
          <w:sz w:val="28"/>
          <w:szCs w:val="28"/>
        </w:rPr>
        <w:t>matricula funcional n° 699</w:t>
      </w:r>
      <w:r w:rsidR="002623B6" w:rsidRPr="002623B6">
        <w:rPr>
          <w:sz w:val="28"/>
          <w:szCs w:val="28"/>
        </w:rPr>
        <w:t>, lotado na Secretaria Municipal de Saúde,</w:t>
      </w:r>
      <w:r w:rsidR="002623B6">
        <w:rPr>
          <w:sz w:val="28"/>
          <w:szCs w:val="28"/>
        </w:rPr>
        <w:t xml:space="preserve"> </w:t>
      </w:r>
      <w:r w:rsidR="00140882">
        <w:rPr>
          <w:sz w:val="28"/>
          <w:szCs w:val="28"/>
        </w:rPr>
        <w:t>conforme MEM. SMS Nº 041/2025.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40882">
        <w:rPr>
          <w:sz w:val="28"/>
          <w:szCs w:val="28"/>
        </w:rPr>
        <w:t>26 de maio</w:t>
      </w:r>
      <w:r w:rsidR="00556EAB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bookmarkStart w:id="0" w:name="_GoBack"/>
      <w:bookmarkEnd w:id="0"/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C63" w:rsidRDefault="00753C63" w:rsidP="00B4168E">
      <w:r>
        <w:separator/>
      </w:r>
    </w:p>
  </w:endnote>
  <w:endnote w:type="continuationSeparator" w:id="0">
    <w:p w:rsidR="00753C63" w:rsidRDefault="00753C6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C63" w:rsidRDefault="00753C63" w:rsidP="00B4168E">
      <w:r>
        <w:separator/>
      </w:r>
    </w:p>
  </w:footnote>
  <w:footnote w:type="continuationSeparator" w:id="0">
    <w:p w:rsidR="00753C63" w:rsidRDefault="00753C6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4088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977282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0882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3B5E"/>
    <w:rsid w:val="002178DE"/>
    <w:rsid w:val="00223EA2"/>
    <w:rsid w:val="0022480C"/>
    <w:rsid w:val="00240241"/>
    <w:rsid w:val="00242241"/>
    <w:rsid w:val="00244F16"/>
    <w:rsid w:val="0024533E"/>
    <w:rsid w:val="00255E8B"/>
    <w:rsid w:val="00261391"/>
    <w:rsid w:val="002623B6"/>
    <w:rsid w:val="0026513A"/>
    <w:rsid w:val="002720A2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15B5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77E3E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C2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56EA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25EC"/>
    <w:rsid w:val="00705E18"/>
    <w:rsid w:val="0070797A"/>
    <w:rsid w:val="007120E4"/>
    <w:rsid w:val="00714CA5"/>
    <w:rsid w:val="00725F6D"/>
    <w:rsid w:val="00727004"/>
    <w:rsid w:val="00730F7C"/>
    <w:rsid w:val="007325BF"/>
    <w:rsid w:val="00735468"/>
    <w:rsid w:val="00736811"/>
    <w:rsid w:val="00737118"/>
    <w:rsid w:val="00753C63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F8C7309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EAF7-1166-4C7E-B911-7342371E3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2025-05-26T16:53:00Z</cp:lastPrinted>
  <dcterms:created xsi:type="dcterms:W3CDTF">2025-05-26T16:54:00Z</dcterms:created>
  <dcterms:modified xsi:type="dcterms:W3CDTF">2025-05-26T16:54:00Z</dcterms:modified>
</cp:coreProperties>
</file>