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5498E">
        <w:rPr>
          <w:b/>
          <w:sz w:val="32"/>
          <w:szCs w:val="32"/>
        </w:rPr>
        <w:t>6292</w:t>
      </w:r>
      <w:r w:rsidR="00AD2014">
        <w:rPr>
          <w:b/>
          <w:sz w:val="32"/>
          <w:szCs w:val="32"/>
        </w:rPr>
        <w:t xml:space="preserve">, de </w:t>
      </w:r>
      <w:r w:rsidR="00BA2AB9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BA2AB9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BA2AB9">
        <w:rPr>
          <w:b/>
          <w:sz w:val="28"/>
          <w:szCs w:val="28"/>
        </w:rPr>
        <w:t>Osnei</w:t>
      </w:r>
      <w:proofErr w:type="spellEnd"/>
      <w:r w:rsidR="00BA2AB9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D3410E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3E41ED">
        <w:rPr>
          <w:b/>
          <w:sz w:val="28"/>
        </w:rPr>
        <w:t xml:space="preserve">Alexandra </w:t>
      </w:r>
      <w:proofErr w:type="spellStart"/>
      <w:r w:rsidR="003E41ED">
        <w:rPr>
          <w:b/>
          <w:sz w:val="28"/>
        </w:rPr>
        <w:t>Pagliarini</w:t>
      </w:r>
      <w:proofErr w:type="spellEnd"/>
      <w:r w:rsidR="003E41ED">
        <w:rPr>
          <w:b/>
          <w:sz w:val="28"/>
        </w:rPr>
        <w:t xml:space="preserve"> Becker</w:t>
      </w:r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3E41ED">
        <w:rPr>
          <w:sz w:val="28"/>
        </w:rPr>
        <w:t>924</w:t>
      </w:r>
      <w:bookmarkStart w:id="0" w:name="_GoBack"/>
      <w:bookmarkEnd w:id="0"/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15498E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15498E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BA2AB9">
        <w:rPr>
          <w:sz w:val="28"/>
        </w:rPr>
        <w:t>2011 e Parecer Jurídico n.º 2017</w:t>
      </w:r>
      <w:r w:rsidR="00A114AD">
        <w:rPr>
          <w:sz w:val="28"/>
        </w:rPr>
        <w:t>/202</w:t>
      </w:r>
      <w:r w:rsidR="00BA2AB9">
        <w:rPr>
          <w:sz w:val="28"/>
        </w:rPr>
        <w:t>5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 xml:space="preserve">contar </w:t>
      </w:r>
      <w:r w:rsidR="00BA2AB9">
        <w:rPr>
          <w:sz w:val="28"/>
        </w:rPr>
        <w:t xml:space="preserve">01 </w:t>
      </w:r>
      <w:r w:rsidR="0026406D">
        <w:rPr>
          <w:sz w:val="28"/>
        </w:rPr>
        <w:t>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BA2AB9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A2AB9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BA2AB9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7E6C27" w:rsidRDefault="007E6C27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69A" w:rsidRDefault="002A369A" w:rsidP="00B4168E">
      <w:r>
        <w:separator/>
      </w:r>
    </w:p>
  </w:endnote>
  <w:endnote w:type="continuationSeparator" w:id="0">
    <w:p w:rsidR="002A369A" w:rsidRDefault="002A36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69A" w:rsidRDefault="002A369A" w:rsidP="00B4168E">
      <w:r>
        <w:separator/>
      </w:r>
    </w:p>
  </w:footnote>
  <w:footnote w:type="continuationSeparator" w:id="0">
    <w:p w:rsidR="002A369A" w:rsidRDefault="002A36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A369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653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1FA8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498E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A369A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E41ED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20D8"/>
    <w:rsid w:val="007546CD"/>
    <w:rsid w:val="0075745E"/>
    <w:rsid w:val="00773B44"/>
    <w:rsid w:val="007A1AB7"/>
    <w:rsid w:val="007C0A48"/>
    <w:rsid w:val="007C58CD"/>
    <w:rsid w:val="007E6C27"/>
    <w:rsid w:val="007E6E0D"/>
    <w:rsid w:val="007F2C2C"/>
    <w:rsid w:val="007F3B86"/>
    <w:rsid w:val="0082734B"/>
    <w:rsid w:val="0083099B"/>
    <w:rsid w:val="00830F44"/>
    <w:rsid w:val="00834CED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A5A22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2AB9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113D"/>
    <w:rsid w:val="00CE6815"/>
    <w:rsid w:val="00D000ED"/>
    <w:rsid w:val="00D06D7E"/>
    <w:rsid w:val="00D06E28"/>
    <w:rsid w:val="00D2289F"/>
    <w:rsid w:val="00D254C2"/>
    <w:rsid w:val="00D31AFE"/>
    <w:rsid w:val="00D3410E"/>
    <w:rsid w:val="00D35B38"/>
    <w:rsid w:val="00D40F26"/>
    <w:rsid w:val="00D42862"/>
    <w:rsid w:val="00D42DD2"/>
    <w:rsid w:val="00D559F6"/>
    <w:rsid w:val="00D67F67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E12E-CE2C-448C-A056-98CDDC1F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2025-10-27T16:21:00Z</cp:lastPrinted>
  <dcterms:created xsi:type="dcterms:W3CDTF">2025-10-27T14:59:00Z</dcterms:created>
  <dcterms:modified xsi:type="dcterms:W3CDTF">2025-10-27T16:22:00Z</dcterms:modified>
</cp:coreProperties>
</file>