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4A84">
        <w:rPr>
          <w:b/>
          <w:sz w:val="32"/>
          <w:szCs w:val="32"/>
        </w:rPr>
        <w:t>6316</w:t>
      </w:r>
      <w:r>
        <w:rPr>
          <w:b/>
          <w:sz w:val="32"/>
          <w:szCs w:val="32"/>
        </w:rPr>
        <w:t xml:space="preserve">, de </w:t>
      </w:r>
      <w:r w:rsidR="003B4A84">
        <w:rPr>
          <w:b/>
          <w:sz w:val="32"/>
          <w:szCs w:val="32"/>
        </w:rPr>
        <w:t>04 de dezembro</w:t>
      </w:r>
      <w:r w:rsidR="004E217B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E31D92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3B4A84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ADEQUAÇÃO DA OFICINA DO PARQUE DE MÁQUINAS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4E217B">
        <w:rPr>
          <w:b/>
          <w:sz w:val="28"/>
          <w:szCs w:val="28"/>
        </w:rPr>
        <w:t>Anderson kopioleski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9232FB">
        <w:rPr>
          <w:sz w:val="28"/>
          <w:szCs w:val="28"/>
        </w:rPr>
        <w:t>1448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E31D92">
        <w:rPr>
          <w:sz w:val="28"/>
        </w:rPr>
        <w:t xml:space="preserve"> Fiscal Técnico d</w:t>
      </w:r>
      <w:r w:rsidR="00B53CCF">
        <w:rPr>
          <w:sz w:val="28"/>
        </w:rPr>
        <w:t>a</w:t>
      </w:r>
      <w:r w:rsidR="00E31D92">
        <w:rPr>
          <w:sz w:val="28"/>
        </w:rPr>
        <w:t xml:space="preserve"> Obra </w:t>
      </w:r>
      <w:r w:rsidR="003B4A84">
        <w:rPr>
          <w:sz w:val="28"/>
        </w:rPr>
        <w:t>de Adequação da oficina do Parque de Máquinas</w:t>
      </w:r>
      <w:r w:rsidR="00C966BC">
        <w:rPr>
          <w:sz w:val="28"/>
        </w:rPr>
        <w:t>, confo</w:t>
      </w:r>
      <w:r w:rsidR="003B4A84">
        <w:rPr>
          <w:sz w:val="28"/>
        </w:rPr>
        <w:t>rme memorial descritivo, planilhas</w:t>
      </w:r>
      <w:bookmarkStart w:id="0" w:name="_GoBack"/>
      <w:bookmarkEnd w:id="0"/>
      <w:r w:rsidR="00C966BC">
        <w:rPr>
          <w:sz w:val="28"/>
        </w:rPr>
        <w:t xml:space="preserve"> orçamento/cronograma 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3B4A84">
        <w:rPr>
          <w:sz w:val="28"/>
        </w:rPr>
        <w:t>Eletrônica 06</w:t>
      </w:r>
      <w:r w:rsidR="009232FB">
        <w:rPr>
          <w:sz w:val="28"/>
        </w:rPr>
        <w:t xml:space="preserve">/2025, </w:t>
      </w:r>
      <w:r w:rsidR="001621F4">
        <w:rPr>
          <w:sz w:val="28"/>
        </w:rPr>
        <w:t>contrato</w:t>
      </w:r>
      <w:r w:rsidR="003B4A84">
        <w:rPr>
          <w:sz w:val="28"/>
        </w:rPr>
        <w:t xml:space="preserve"> nº 108</w:t>
      </w:r>
      <w:r w:rsidR="009232FB">
        <w:rPr>
          <w:sz w:val="28"/>
        </w:rPr>
        <w:t>/2025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B4A84">
        <w:rPr>
          <w:sz w:val="28"/>
        </w:rPr>
        <w:t xml:space="preserve">04 </w:t>
      </w:r>
      <w:r w:rsidR="009232FB">
        <w:rPr>
          <w:sz w:val="28"/>
        </w:rPr>
        <w:t>de</w:t>
      </w:r>
      <w:r w:rsidR="003B4A84">
        <w:rPr>
          <w:sz w:val="28"/>
        </w:rPr>
        <w:t xml:space="preserve"> dezembro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A54" w:rsidRDefault="00510A54" w:rsidP="00B4168E">
      <w:r>
        <w:separator/>
      </w:r>
    </w:p>
  </w:endnote>
  <w:endnote w:type="continuationSeparator" w:id="0">
    <w:p w:rsidR="00510A54" w:rsidRDefault="00510A5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A54" w:rsidRDefault="00510A54" w:rsidP="00B4168E">
      <w:r>
        <w:separator/>
      </w:r>
    </w:p>
  </w:footnote>
  <w:footnote w:type="continuationSeparator" w:id="0">
    <w:p w:rsidR="00510A54" w:rsidRDefault="00510A5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10A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6348547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4A84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0A54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87B6D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B6B51-2CA7-420F-9DBC-1C6D145D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2025-12-04T12:58:00Z</cp:lastPrinted>
  <dcterms:created xsi:type="dcterms:W3CDTF">2025-12-04T13:16:00Z</dcterms:created>
  <dcterms:modified xsi:type="dcterms:W3CDTF">2025-12-04T13:16:00Z</dcterms:modified>
</cp:coreProperties>
</file>