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F2" w:rsidRPr="006F73EA" w:rsidRDefault="00FC25F2" w:rsidP="00FC25F2">
      <w:pPr>
        <w:rPr>
          <w:rFonts w:ascii="Arial" w:hAnsi="Arial" w:cs="Arial"/>
        </w:rPr>
      </w:pPr>
    </w:p>
    <w:p w:rsidR="001F7442" w:rsidRDefault="001F7442" w:rsidP="001F7442">
      <w:pPr>
        <w:jc w:val="center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EDITAL 03 – HOMOLOGAÇÃO</w:t>
      </w:r>
    </w:p>
    <w:p w:rsidR="006F73EA" w:rsidRPr="006F73EA" w:rsidRDefault="006F73EA" w:rsidP="001F7442">
      <w:pPr>
        <w:jc w:val="center"/>
        <w:rPr>
          <w:rFonts w:ascii="Arial" w:hAnsi="Arial" w:cs="Arial"/>
          <w:b/>
          <w:sz w:val="28"/>
          <w:szCs w:val="28"/>
        </w:rPr>
      </w:pPr>
    </w:p>
    <w:p w:rsidR="001F7442" w:rsidRPr="006F73EA" w:rsidRDefault="001F7442" w:rsidP="001F7442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6F73EA">
        <w:rPr>
          <w:rFonts w:ascii="Arial" w:hAnsi="Arial" w:cs="Arial"/>
          <w:b/>
          <w:i/>
          <w:sz w:val="28"/>
          <w:szCs w:val="28"/>
        </w:rPr>
        <w:t>PROCESSO SELETIVO SIMPLIFICADO N. º 01/2026</w:t>
      </w:r>
    </w:p>
    <w:p w:rsidR="001F7442" w:rsidRPr="006F73EA" w:rsidRDefault="001F7442" w:rsidP="001F7442">
      <w:pPr>
        <w:jc w:val="center"/>
        <w:rPr>
          <w:rFonts w:ascii="Arial" w:hAnsi="Arial" w:cs="Arial"/>
          <w:i/>
          <w:sz w:val="28"/>
          <w:szCs w:val="28"/>
        </w:rPr>
      </w:pPr>
    </w:p>
    <w:p w:rsidR="00F77005" w:rsidRDefault="00F77005" w:rsidP="001F7442">
      <w:pPr>
        <w:ind w:firstLine="85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Seleção d</w:t>
      </w:r>
      <w:r w:rsidRPr="00F77005">
        <w:rPr>
          <w:rFonts w:ascii="Arial" w:hAnsi="Arial" w:cs="Arial"/>
          <w:sz w:val="28"/>
          <w:szCs w:val="28"/>
        </w:rPr>
        <w:t>e</w:t>
      </w:r>
      <w:r w:rsidR="001F7442" w:rsidRPr="006F73EA">
        <w:rPr>
          <w:rFonts w:ascii="Arial" w:hAnsi="Arial" w:cs="Arial"/>
          <w:sz w:val="28"/>
          <w:szCs w:val="28"/>
        </w:rPr>
        <w:t xml:space="preserve">: </w:t>
      </w:r>
      <w:r w:rsidR="006F73EA" w:rsidRPr="006F73EA">
        <w:rPr>
          <w:rFonts w:ascii="Arial" w:hAnsi="Arial" w:cs="Arial"/>
          <w:b/>
          <w:sz w:val="28"/>
          <w:szCs w:val="28"/>
        </w:rPr>
        <w:t>AGENTE COMUNITÁRO DE SAÚDE - MICROÁREA 05, PROFESSOR ÁREA 2 – ENSINO FUNDAMENTAL 22 HORAS – ANOS FINAIS – GEOGRAFIA, MATEMATICA e PORTUGUÊS e PROCURADOR JURÍDICO 20HS</w:t>
      </w:r>
      <w:r w:rsidR="006F73EA" w:rsidRPr="006F73EA">
        <w:rPr>
          <w:rFonts w:ascii="Arial" w:hAnsi="Arial" w:cs="Arial"/>
          <w:sz w:val="28"/>
          <w:szCs w:val="28"/>
        </w:rPr>
        <w:t xml:space="preserve"> </w:t>
      </w: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sz w:val="28"/>
          <w:szCs w:val="28"/>
        </w:rPr>
        <w:t>Osnei dos Santos Azeredo, Prefeito Municipal de Jari, TORNA PUBLICO o presente Edital, para divulgar o que segue:</w:t>
      </w: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F73EA">
        <w:rPr>
          <w:rFonts w:ascii="Arial" w:hAnsi="Arial" w:cs="Arial"/>
          <w:b/>
          <w:sz w:val="24"/>
          <w:szCs w:val="24"/>
        </w:rPr>
        <w:t>Resultado dos Recursos</w:t>
      </w:r>
      <w:r w:rsidRPr="006F73EA">
        <w:rPr>
          <w:rFonts w:ascii="Arial" w:hAnsi="Arial" w:cs="Arial"/>
          <w:sz w:val="24"/>
          <w:szCs w:val="24"/>
        </w:rPr>
        <w:t xml:space="preserve">: Não ouve propositura de recursos. </w:t>
      </w: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Homologa</w:t>
      </w:r>
      <w:r w:rsidRPr="006F73EA">
        <w:rPr>
          <w:rFonts w:ascii="Arial" w:hAnsi="Arial" w:cs="Arial"/>
          <w:sz w:val="28"/>
          <w:szCs w:val="28"/>
        </w:rPr>
        <w:t xml:space="preserve"> a Classificação Final do Processo Seletivo Simplificado nº 0</w:t>
      </w:r>
      <w:r w:rsidR="00633EB4">
        <w:rPr>
          <w:rFonts w:ascii="Arial" w:hAnsi="Arial" w:cs="Arial"/>
          <w:sz w:val="28"/>
          <w:szCs w:val="28"/>
        </w:rPr>
        <w:t>1</w:t>
      </w:r>
      <w:r w:rsidRPr="006F73EA">
        <w:rPr>
          <w:rFonts w:ascii="Arial" w:hAnsi="Arial" w:cs="Arial"/>
          <w:sz w:val="28"/>
          <w:szCs w:val="28"/>
        </w:rPr>
        <w:t>/202</w:t>
      </w:r>
      <w:r w:rsidR="00633EB4">
        <w:rPr>
          <w:rFonts w:ascii="Arial" w:hAnsi="Arial" w:cs="Arial"/>
          <w:sz w:val="28"/>
          <w:szCs w:val="28"/>
        </w:rPr>
        <w:t>6</w:t>
      </w:r>
      <w:r w:rsidRPr="006F73EA">
        <w:rPr>
          <w:rFonts w:ascii="Arial" w:hAnsi="Arial" w:cs="Arial"/>
          <w:sz w:val="28"/>
          <w:szCs w:val="28"/>
        </w:rPr>
        <w:t xml:space="preserve">, para contratação temporária e cadastro reserva do cargo de: </w:t>
      </w:r>
      <w:r w:rsidR="006F73EA" w:rsidRPr="006F73EA">
        <w:rPr>
          <w:rFonts w:ascii="Arial" w:hAnsi="Arial" w:cs="Arial"/>
          <w:b/>
          <w:sz w:val="28"/>
          <w:szCs w:val="28"/>
        </w:rPr>
        <w:t>AGENTE COMUNITÁRO DE SAÚDE - MICROÁREA 05, PROFESSOR ÁREA 2 – ENSINO FUNDAMENTAL 22 HORAS – ANOS FINAIS – GEOGRAFIA, MATEMATICA e PORTUGUÊS e PROCURADOR JURÍDICO 20HS</w:t>
      </w:r>
    </w:p>
    <w:p w:rsidR="006F73EA" w:rsidRPr="006F73EA" w:rsidRDefault="006F73EA" w:rsidP="001F7442">
      <w:pPr>
        <w:ind w:firstLine="851"/>
        <w:jc w:val="both"/>
        <w:rPr>
          <w:rFonts w:ascii="Arial" w:hAnsi="Arial" w:cs="Arial"/>
          <w:b/>
          <w:sz w:val="24"/>
          <w:szCs w:val="24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sz w:val="28"/>
          <w:szCs w:val="28"/>
        </w:rPr>
        <w:t xml:space="preserve">Acolhendo a decisão da Comissão de Avaliação e Julgamento de acordo com o Parecer Jurídico, Processo nº </w:t>
      </w:r>
      <w:proofErr w:type="gramStart"/>
      <w:r w:rsidR="009B08AE">
        <w:rPr>
          <w:rFonts w:ascii="Arial" w:hAnsi="Arial" w:cs="Arial"/>
          <w:sz w:val="28"/>
          <w:szCs w:val="28"/>
        </w:rPr>
        <w:t>70</w:t>
      </w:r>
      <w:r w:rsidR="006F73EA" w:rsidRPr="006F73EA">
        <w:rPr>
          <w:rFonts w:ascii="Arial" w:hAnsi="Arial" w:cs="Arial"/>
          <w:sz w:val="28"/>
          <w:szCs w:val="28"/>
        </w:rPr>
        <w:t xml:space="preserve">, </w:t>
      </w:r>
      <w:r w:rsidRPr="006F73EA">
        <w:rPr>
          <w:rFonts w:ascii="Arial" w:hAnsi="Arial" w:cs="Arial"/>
          <w:sz w:val="28"/>
          <w:szCs w:val="28"/>
        </w:rPr>
        <w:t xml:space="preserve"> conforme</w:t>
      </w:r>
      <w:proofErr w:type="gramEnd"/>
      <w:r w:rsidRPr="006F73EA">
        <w:rPr>
          <w:rFonts w:ascii="Arial" w:hAnsi="Arial" w:cs="Arial"/>
          <w:sz w:val="28"/>
          <w:szCs w:val="28"/>
        </w:rPr>
        <w:t xml:space="preserve"> o quadro seguinte:</w:t>
      </w:r>
    </w:p>
    <w:p w:rsidR="001F7442" w:rsidRPr="006F73EA" w:rsidRDefault="001F7442">
      <w:pPr>
        <w:rPr>
          <w:rFonts w:ascii="Arial" w:hAnsi="Arial" w:cs="Arial"/>
        </w:rPr>
      </w:pPr>
    </w:p>
    <w:p w:rsidR="001F7442" w:rsidRPr="006F73EA" w:rsidRDefault="001F7442">
      <w:pPr>
        <w:rPr>
          <w:rFonts w:ascii="Arial" w:hAnsi="Arial" w:cs="Arial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AGENTE COMUNITÁRO DE SAÚDE - MICROÁREA 05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3543"/>
        <w:gridCol w:w="2241"/>
        <w:gridCol w:w="2006"/>
      </w:tblGrid>
      <w:tr w:rsidR="006F0306" w:rsidRPr="006F73EA" w:rsidTr="00BB61AA">
        <w:tc>
          <w:tcPr>
            <w:tcW w:w="2269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Nº</w:t>
            </w:r>
            <w:r w:rsidR="00F538B8"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3543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241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COLOCAÇÃO</w:t>
            </w:r>
          </w:p>
        </w:tc>
      </w:tr>
      <w:tr w:rsidR="006F0306" w:rsidRPr="006F73EA" w:rsidTr="00BB61AA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16</w:t>
            </w:r>
          </w:p>
        </w:tc>
        <w:tc>
          <w:tcPr>
            <w:tcW w:w="3543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Angélica Oliveira Leites</w:t>
            </w:r>
          </w:p>
        </w:tc>
        <w:tc>
          <w:tcPr>
            <w:tcW w:w="2241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2,6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1º</w:t>
            </w:r>
          </w:p>
        </w:tc>
      </w:tr>
      <w:tr w:rsidR="006F0306" w:rsidRPr="006F73EA" w:rsidTr="00BB61AA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15</w:t>
            </w:r>
          </w:p>
        </w:tc>
        <w:tc>
          <w:tcPr>
            <w:tcW w:w="3543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Michele Silva</w:t>
            </w:r>
          </w:p>
        </w:tc>
        <w:tc>
          <w:tcPr>
            <w:tcW w:w="2241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2,5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2º</w:t>
            </w:r>
          </w:p>
        </w:tc>
      </w:tr>
      <w:tr w:rsidR="006F0306" w:rsidRPr="006F73EA" w:rsidTr="00BB61AA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12</w:t>
            </w:r>
          </w:p>
        </w:tc>
        <w:tc>
          <w:tcPr>
            <w:tcW w:w="3543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Paulo Cézar Silva da Silva</w:t>
            </w:r>
          </w:p>
        </w:tc>
        <w:tc>
          <w:tcPr>
            <w:tcW w:w="2241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3º</w:t>
            </w:r>
          </w:p>
        </w:tc>
      </w:tr>
      <w:tr w:rsidR="006F0306" w:rsidRPr="006F73EA" w:rsidTr="00BB61AA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08</w:t>
            </w:r>
          </w:p>
        </w:tc>
        <w:tc>
          <w:tcPr>
            <w:tcW w:w="3543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Carolina Taschetto Fulgearini</w:t>
            </w:r>
          </w:p>
        </w:tc>
        <w:tc>
          <w:tcPr>
            <w:tcW w:w="2241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Desclassificada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 xml:space="preserve">PROFESSOR ÁREA 2 – ENSINO FUNDAMENTAL 22 HORAS – ANOS FINAIS – GEOGRAFIA </w:t>
      </w: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3644"/>
        <w:gridCol w:w="2109"/>
        <w:gridCol w:w="2037"/>
      </w:tblGrid>
      <w:tr w:rsidR="00F538B8" w:rsidRPr="006F73EA" w:rsidTr="00F538B8">
        <w:tc>
          <w:tcPr>
            <w:tcW w:w="2269" w:type="dxa"/>
          </w:tcPr>
          <w:p w:rsidR="00F538B8" w:rsidRPr="006F73EA" w:rsidRDefault="00F538B8" w:rsidP="00F538B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3644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109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2037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COLOCAÇÃO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11</w:t>
            </w:r>
          </w:p>
        </w:tc>
        <w:tc>
          <w:tcPr>
            <w:tcW w:w="3644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Micheli Dias dos Santos Coelho</w:t>
            </w:r>
          </w:p>
        </w:tc>
        <w:tc>
          <w:tcPr>
            <w:tcW w:w="2109" w:type="dxa"/>
            <w:vAlign w:val="center"/>
          </w:tcPr>
          <w:p w:rsidR="006F0306" w:rsidRPr="006F73EA" w:rsidRDefault="006F0306" w:rsidP="007741E8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5,7</w:t>
            </w:r>
          </w:p>
        </w:tc>
        <w:tc>
          <w:tcPr>
            <w:tcW w:w="2037" w:type="dxa"/>
          </w:tcPr>
          <w:p w:rsidR="006F0306" w:rsidRPr="006F73EA" w:rsidRDefault="006F0306" w:rsidP="007741E8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  <w:r>
              <w:rPr>
                <w:rFonts w:ascii="Arial" w:hAnsi="Arial" w:cs="Arial"/>
                <w:color w:val="212529"/>
                <w:sz w:val="28"/>
                <w:szCs w:val="28"/>
              </w:rPr>
              <w:t>1º</w:t>
            </w:r>
          </w:p>
        </w:tc>
      </w:tr>
    </w:tbl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 xml:space="preserve">PROFESSOR ÁREA 2 – ENSINO FUNDAMENTAL 22 HORAS – ANOS FINAIS –  MATEMATICA 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3708"/>
        <w:gridCol w:w="2076"/>
        <w:gridCol w:w="2006"/>
      </w:tblGrid>
      <w:tr w:rsidR="00F538B8" w:rsidRPr="006F73EA" w:rsidTr="00F538B8">
        <w:tc>
          <w:tcPr>
            <w:tcW w:w="2269" w:type="dxa"/>
          </w:tcPr>
          <w:p w:rsidR="00F538B8" w:rsidRPr="006F73EA" w:rsidRDefault="00F538B8" w:rsidP="00F538B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lastRenderedPageBreak/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3708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076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2006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COLOCAÇÃO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02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Vasconcelos Antônio Muller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5,3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1°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14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Fatima Marice Pacheco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1,4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2º</w:t>
            </w:r>
          </w:p>
        </w:tc>
      </w:tr>
    </w:tbl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PROFESSOR ÁREA 2 – ENSINO FUNDAMENTAL 22 HORAS – ANOS FINAIS – PORTUGUÊS</w:t>
      </w:r>
    </w:p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3655"/>
        <w:gridCol w:w="2104"/>
        <w:gridCol w:w="2031"/>
      </w:tblGrid>
      <w:tr w:rsidR="00F538B8" w:rsidRPr="006F73EA" w:rsidTr="00F538B8">
        <w:tc>
          <w:tcPr>
            <w:tcW w:w="2269" w:type="dxa"/>
          </w:tcPr>
          <w:p w:rsidR="00F538B8" w:rsidRPr="006F73EA" w:rsidRDefault="00F538B8" w:rsidP="00F538B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3655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104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2031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COLOCAÇÃO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09</w:t>
            </w:r>
          </w:p>
        </w:tc>
        <w:tc>
          <w:tcPr>
            <w:tcW w:w="3655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Mariane de Lima e Silva</w:t>
            </w:r>
          </w:p>
        </w:tc>
        <w:tc>
          <w:tcPr>
            <w:tcW w:w="2104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4,0</w:t>
            </w:r>
          </w:p>
        </w:tc>
        <w:tc>
          <w:tcPr>
            <w:tcW w:w="2031" w:type="dxa"/>
          </w:tcPr>
          <w:p w:rsidR="006F0306" w:rsidRPr="006F73EA" w:rsidRDefault="006F0306" w:rsidP="007741E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1°</w:t>
            </w:r>
          </w:p>
        </w:tc>
      </w:tr>
    </w:tbl>
    <w:p w:rsidR="001F7442" w:rsidRPr="006F73EA" w:rsidRDefault="001F7442" w:rsidP="001F7442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1F7442" w:rsidRPr="006F73EA" w:rsidRDefault="001F7442" w:rsidP="001F7442">
      <w:pPr>
        <w:ind w:firstLine="567"/>
        <w:jc w:val="both"/>
        <w:rPr>
          <w:rFonts w:ascii="Arial" w:hAnsi="Arial" w:cs="Arial"/>
          <w:b/>
          <w:sz w:val="28"/>
          <w:szCs w:val="28"/>
        </w:rPr>
      </w:pPr>
    </w:p>
    <w:p w:rsidR="001F7442" w:rsidRPr="006F73EA" w:rsidRDefault="001F7442" w:rsidP="001F7442">
      <w:pPr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PROCURADOR JURÍDICO 20HS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3708"/>
        <w:gridCol w:w="2076"/>
        <w:gridCol w:w="2006"/>
      </w:tblGrid>
      <w:tr w:rsidR="00F538B8" w:rsidRPr="006F73EA" w:rsidTr="00F538B8">
        <w:tc>
          <w:tcPr>
            <w:tcW w:w="2269" w:type="dxa"/>
          </w:tcPr>
          <w:p w:rsidR="00F538B8" w:rsidRPr="006F73EA" w:rsidRDefault="00F538B8" w:rsidP="00F538B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3708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076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  <w:tc>
          <w:tcPr>
            <w:tcW w:w="2006" w:type="dxa"/>
          </w:tcPr>
          <w:p w:rsidR="00F538B8" w:rsidRPr="006F73EA" w:rsidRDefault="00F538B8" w:rsidP="00F538B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COLOCAÇÃO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6F0306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04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6F0306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proofErr w:type="spellStart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Jeano</w:t>
            </w:r>
            <w:proofErr w:type="spellEnd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 xml:space="preserve"> Saraiva Correia</w:t>
            </w:r>
          </w:p>
        </w:tc>
        <w:tc>
          <w:tcPr>
            <w:tcW w:w="2076" w:type="dxa"/>
          </w:tcPr>
          <w:p w:rsidR="006F0306" w:rsidRPr="006F73EA" w:rsidRDefault="006F0306" w:rsidP="006F0306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7,8</w:t>
            </w:r>
          </w:p>
        </w:tc>
        <w:tc>
          <w:tcPr>
            <w:tcW w:w="2006" w:type="dxa"/>
          </w:tcPr>
          <w:p w:rsidR="006F0306" w:rsidRPr="006F73EA" w:rsidRDefault="006F0306" w:rsidP="006F0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1º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6F0306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03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6F0306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 xml:space="preserve">Jefferson Jose </w:t>
            </w:r>
            <w:proofErr w:type="spellStart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Marozo</w:t>
            </w:r>
            <w:proofErr w:type="spellEnd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 xml:space="preserve"> de Medeiros</w:t>
            </w:r>
          </w:p>
        </w:tc>
        <w:tc>
          <w:tcPr>
            <w:tcW w:w="2076" w:type="dxa"/>
          </w:tcPr>
          <w:p w:rsidR="006F0306" w:rsidRPr="006F73EA" w:rsidRDefault="006F0306" w:rsidP="006F0306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4,2</w:t>
            </w:r>
          </w:p>
        </w:tc>
        <w:tc>
          <w:tcPr>
            <w:tcW w:w="2006" w:type="dxa"/>
          </w:tcPr>
          <w:p w:rsidR="006F0306" w:rsidRPr="006F73EA" w:rsidRDefault="006F0306" w:rsidP="006F0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2º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6F0306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01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6F0306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proofErr w:type="spellStart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Kalyne</w:t>
            </w:r>
            <w:proofErr w:type="spellEnd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 xml:space="preserve"> Barcelos Vasconcelos</w:t>
            </w:r>
          </w:p>
        </w:tc>
        <w:tc>
          <w:tcPr>
            <w:tcW w:w="2076" w:type="dxa"/>
          </w:tcPr>
          <w:p w:rsidR="006F0306" w:rsidRPr="006F73EA" w:rsidRDefault="006F0306" w:rsidP="006F0306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4,0</w:t>
            </w:r>
          </w:p>
        </w:tc>
        <w:tc>
          <w:tcPr>
            <w:tcW w:w="2006" w:type="dxa"/>
          </w:tcPr>
          <w:p w:rsidR="006F0306" w:rsidRPr="006F73EA" w:rsidRDefault="006F0306" w:rsidP="006F0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3º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13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Kim Severo Silva Oliveira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3,0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4°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05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proofErr w:type="spellStart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Nadyne</w:t>
            </w:r>
            <w:proofErr w:type="spellEnd"/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 xml:space="preserve"> Almeida de Almeida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2,6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5°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06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Jamile Segala Machado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2,5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6°</w:t>
            </w:r>
          </w:p>
        </w:tc>
      </w:tr>
      <w:tr w:rsidR="006F0306" w:rsidRPr="006F73EA" w:rsidTr="00F538B8">
        <w:trPr>
          <w:trHeight w:val="347"/>
        </w:trPr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10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Fernando D’Avila Garcia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2,0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7°</w:t>
            </w:r>
          </w:p>
        </w:tc>
      </w:tr>
      <w:tr w:rsidR="006F0306" w:rsidRPr="006F73EA" w:rsidTr="00F538B8">
        <w:tc>
          <w:tcPr>
            <w:tcW w:w="2269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07</w:t>
            </w:r>
          </w:p>
        </w:tc>
        <w:tc>
          <w:tcPr>
            <w:tcW w:w="3708" w:type="dxa"/>
            <w:vAlign w:val="center"/>
          </w:tcPr>
          <w:p w:rsidR="006F0306" w:rsidRPr="006F73EA" w:rsidRDefault="006F0306" w:rsidP="007741E8">
            <w:pPr>
              <w:spacing w:after="100" w:afterAutospacing="1"/>
              <w:rPr>
                <w:rFonts w:ascii="Arial" w:hAnsi="Arial" w:cs="Arial"/>
                <w:color w:val="212529"/>
                <w:sz w:val="28"/>
                <w:szCs w:val="28"/>
              </w:rPr>
            </w:pPr>
            <w:r w:rsidRPr="006F73EA">
              <w:rPr>
                <w:rFonts w:ascii="Arial" w:hAnsi="Arial" w:cs="Arial"/>
                <w:color w:val="212529"/>
                <w:sz w:val="28"/>
                <w:szCs w:val="28"/>
              </w:rPr>
              <w:t>Brenda Fragoso Cousseau</w:t>
            </w:r>
          </w:p>
        </w:tc>
        <w:tc>
          <w:tcPr>
            <w:tcW w:w="207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 w:rsidRPr="006F73EA">
              <w:rPr>
                <w:rFonts w:ascii="Arial" w:hAnsi="Arial" w:cs="Arial"/>
                <w:sz w:val="28"/>
                <w:szCs w:val="28"/>
              </w:rPr>
              <w:t>1,9</w:t>
            </w:r>
          </w:p>
        </w:tc>
        <w:tc>
          <w:tcPr>
            <w:tcW w:w="2006" w:type="dxa"/>
          </w:tcPr>
          <w:p w:rsidR="006F0306" w:rsidRPr="006F73EA" w:rsidRDefault="006F0306" w:rsidP="007741E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8°</w:t>
            </w:r>
          </w:p>
        </w:tc>
      </w:tr>
    </w:tbl>
    <w:p w:rsidR="001F7442" w:rsidRPr="006F73EA" w:rsidRDefault="001F7442">
      <w:pPr>
        <w:rPr>
          <w:rFonts w:ascii="Arial" w:hAnsi="Arial" w:cs="Arial"/>
        </w:rPr>
      </w:pPr>
    </w:p>
    <w:p w:rsidR="001F7442" w:rsidRPr="006F73EA" w:rsidRDefault="001F7442">
      <w:pPr>
        <w:rPr>
          <w:rFonts w:ascii="Arial" w:hAnsi="Arial" w:cs="Arial"/>
        </w:rPr>
      </w:pPr>
    </w:p>
    <w:p w:rsidR="001F7442" w:rsidRPr="006F73EA" w:rsidRDefault="001F7442" w:rsidP="001F7442">
      <w:pPr>
        <w:jc w:val="right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Jari, 1</w:t>
      </w:r>
      <w:r w:rsidR="006F0306">
        <w:rPr>
          <w:rFonts w:ascii="Arial" w:hAnsi="Arial" w:cs="Arial"/>
          <w:b/>
          <w:sz w:val="28"/>
          <w:szCs w:val="28"/>
        </w:rPr>
        <w:t>3</w:t>
      </w:r>
      <w:r w:rsidRPr="006F73EA">
        <w:rPr>
          <w:rFonts w:ascii="Arial" w:hAnsi="Arial" w:cs="Arial"/>
          <w:b/>
          <w:sz w:val="28"/>
          <w:szCs w:val="28"/>
        </w:rPr>
        <w:t xml:space="preserve"> </w:t>
      </w:r>
      <w:r w:rsidR="006F0306" w:rsidRPr="006F73EA">
        <w:rPr>
          <w:rFonts w:ascii="Arial" w:hAnsi="Arial" w:cs="Arial"/>
          <w:b/>
          <w:sz w:val="28"/>
          <w:szCs w:val="28"/>
        </w:rPr>
        <w:t>de março de</w:t>
      </w:r>
      <w:r w:rsidRPr="006F73EA">
        <w:rPr>
          <w:rFonts w:ascii="Arial" w:hAnsi="Arial" w:cs="Arial"/>
          <w:b/>
          <w:sz w:val="28"/>
          <w:szCs w:val="28"/>
        </w:rPr>
        <w:t xml:space="preserve"> 2026</w:t>
      </w:r>
    </w:p>
    <w:p w:rsidR="001F7442" w:rsidRPr="006F73EA" w:rsidRDefault="001F7442" w:rsidP="001F7442">
      <w:pPr>
        <w:rPr>
          <w:rFonts w:ascii="Arial" w:hAnsi="Arial" w:cs="Arial"/>
          <w:b/>
          <w:sz w:val="28"/>
          <w:szCs w:val="28"/>
        </w:rPr>
      </w:pPr>
    </w:p>
    <w:p w:rsidR="001F7442" w:rsidRPr="006F73EA" w:rsidRDefault="001F7442" w:rsidP="001F7442">
      <w:pPr>
        <w:rPr>
          <w:rFonts w:ascii="Arial" w:hAnsi="Arial" w:cs="Arial"/>
          <w:sz w:val="28"/>
          <w:szCs w:val="28"/>
        </w:rPr>
      </w:pPr>
    </w:p>
    <w:p w:rsidR="00F538B8" w:rsidRDefault="001F7442" w:rsidP="00F538B8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Carla Roberta Kretzmann,</w:t>
      </w:r>
      <w:r w:rsidR="00F538B8">
        <w:rPr>
          <w:rFonts w:ascii="Arial" w:hAnsi="Arial" w:cs="Arial"/>
          <w:b/>
          <w:sz w:val="28"/>
          <w:szCs w:val="28"/>
        </w:rPr>
        <w:t xml:space="preserve"> Gislaine Leida Vidor Possobom</w:t>
      </w:r>
    </w:p>
    <w:p w:rsidR="00F538B8" w:rsidRDefault="00F538B8" w:rsidP="00F538B8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F538B8" w:rsidRDefault="00F538B8" w:rsidP="00F538B8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1F7442" w:rsidRPr="006F73EA" w:rsidRDefault="001F7442" w:rsidP="00F538B8">
      <w:pPr>
        <w:ind w:firstLine="41"/>
        <w:jc w:val="center"/>
        <w:rPr>
          <w:rFonts w:ascii="Arial" w:hAnsi="Arial" w:cs="Arial"/>
          <w:b/>
          <w:sz w:val="24"/>
          <w:szCs w:val="24"/>
        </w:rPr>
      </w:pPr>
      <w:r w:rsidRPr="006F73EA">
        <w:rPr>
          <w:rFonts w:ascii="Arial" w:hAnsi="Arial" w:cs="Arial"/>
          <w:b/>
          <w:sz w:val="28"/>
          <w:szCs w:val="28"/>
        </w:rPr>
        <w:t>Maicon Chaves Ribas, Naiane Andressa Dos Santos Oliveira, Rosalia Machado Oliveira Silveira</w:t>
      </w:r>
    </w:p>
    <w:p w:rsidR="001F7442" w:rsidRPr="006F73EA" w:rsidRDefault="001F7442" w:rsidP="001F7442">
      <w:pPr>
        <w:jc w:val="center"/>
        <w:rPr>
          <w:rFonts w:ascii="Arial" w:hAnsi="Arial" w:cs="Arial"/>
        </w:rPr>
      </w:pPr>
    </w:p>
    <w:p w:rsidR="001F7442" w:rsidRDefault="001F7442" w:rsidP="001F7442">
      <w:pPr>
        <w:rPr>
          <w:rFonts w:ascii="Arial" w:hAnsi="Arial" w:cs="Arial"/>
        </w:rPr>
      </w:pPr>
    </w:p>
    <w:p w:rsidR="00652136" w:rsidRDefault="00652136" w:rsidP="001F7442">
      <w:pPr>
        <w:rPr>
          <w:rFonts w:ascii="Arial" w:hAnsi="Arial" w:cs="Arial"/>
        </w:rPr>
      </w:pPr>
    </w:p>
    <w:p w:rsidR="00652136" w:rsidRDefault="00652136" w:rsidP="001F7442">
      <w:pPr>
        <w:rPr>
          <w:rFonts w:ascii="Arial" w:hAnsi="Arial" w:cs="Arial"/>
        </w:rPr>
      </w:pPr>
    </w:p>
    <w:p w:rsidR="00652136" w:rsidRPr="00652136" w:rsidRDefault="00652136" w:rsidP="00652136">
      <w:pPr>
        <w:jc w:val="center"/>
        <w:rPr>
          <w:rFonts w:ascii="Arial" w:hAnsi="Arial" w:cs="Arial"/>
          <w:b/>
          <w:sz w:val="28"/>
          <w:szCs w:val="28"/>
        </w:rPr>
      </w:pPr>
      <w:r w:rsidRPr="00652136">
        <w:rPr>
          <w:rFonts w:ascii="Arial" w:hAnsi="Arial" w:cs="Arial"/>
          <w:b/>
          <w:sz w:val="28"/>
          <w:szCs w:val="28"/>
        </w:rPr>
        <w:t>Osnei dos Santos Azeredo</w:t>
      </w:r>
    </w:p>
    <w:p w:rsidR="00652136" w:rsidRPr="00652136" w:rsidRDefault="00652136" w:rsidP="00652136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652136">
        <w:rPr>
          <w:rFonts w:ascii="Arial" w:hAnsi="Arial" w:cs="Arial"/>
          <w:b/>
          <w:sz w:val="28"/>
          <w:szCs w:val="28"/>
        </w:rPr>
        <w:t>Prefeito Municipal</w:t>
      </w:r>
      <w:proofErr w:type="gramEnd"/>
      <w:r w:rsidRPr="00652136">
        <w:rPr>
          <w:rFonts w:ascii="Arial" w:hAnsi="Arial" w:cs="Arial"/>
          <w:b/>
          <w:sz w:val="28"/>
          <w:szCs w:val="28"/>
        </w:rPr>
        <w:t xml:space="preserve"> de Jari</w:t>
      </w:r>
    </w:p>
    <w:p w:rsidR="00652136" w:rsidRPr="00652136" w:rsidRDefault="00652136" w:rsidP="001F7442">
      <w:pPr>
        <w:rPr>
          <w:rFonts w:ascii="Arial" w:hAnsi="Arial" w:cs="Arial"/>
          <w:b/>
          <w:sz w:val="28"/>
          <w:szCs w:val="28"/>
        </w:rPr>
      </w:pPr>
    </w:p>
    <w:p w:rsidR="001F7442" w:rsidRPr="006F73EA" w:rsidRDefault="001F7442">
      <w:pPr>
        <w:rPr>
          <w:rFonts w:ascii="Arial" w:hAnsi="Arial" w:cs="Arial"/>
        </w:rPr>
      </w:pPr>
      <w:bookmarkStart w:id="0" w:name="_GoBack"/>
      <w:bookmarkEnd w:id="0"/>
    </w:p>
    <w:sectPr w:rsidR="001F7442" w:rsidRPr="006F73EA" w:rsidSect="00E85B3D">
      <w:headerReference w:type="default" r:id="rId6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F8C" w:rsidRDefault="00841F8C">
      <w:r>
        <w:separator/>
      </w:r>
    </w:p>
  </w:endnote>
  <w:endnote w:type="continuationSeparator" w:id="0">
    <w:p w:rsidR="00841F8C" w:rsidRDefault="0084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F8C" w:rsidRDefault="00841F8C">
      <w:r>
        <w:separator/>
      </w:r>
    </w:p>
  </w:footnote>
  <w:footnote w:type="continuationSeparator" w:id="0">
    <w:p w:rsidR="00841F8C" w:rsidRDefault="00841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841F8C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F77005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5398A327" wp14:editId="21B7EC9B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F77005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F77005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F77005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F77005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F77005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F2"/>
    <w:rsid w:val="001F7442"/>
    <w:rsid w:val="00633EB4"/>
    <w:rsid w:val="00652136"/>
    <w:rsid w:val="006F0306"/>
    <w:rsid w:val="006F73EA"/>
    <w:rsid w:val="00841F8C"/>
    <w:rsid w:val="009B08AE"/>
    <w:rsid w:val="00BB61AA"/>
    <w:rsid w:val="00CE30A9"/>
    <w:rsid w:val="00F538B8"/>
    <w:rsid w:val="00F77005"/>
    <w:rsid w:val="00FC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13AF"/>
  <w15:chartTrackingRefBased/>
  <w15:docId w15:val="{CF44D34D-95B2-4020-B018-EB2DC4DB5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C25F2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2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C25F2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C25F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FC25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25F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FC25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C25F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FC25F2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Corpodetexto">
    <w:name w:val="Body Text"/>
    <w:basedOn w:val="Normal"/>
    <w:link w:val="CorpodetextoChar"/>
    <w:semiHidden/>
    <w:unhideWhenUsed/>
    <w:rsid w:val="00FC25F2"/>
    <w:pPr>
      <w:overflowPunct w:val="0"/>
      <w:autoSpaceDE w:val="0"/>
      <w:autoSpaceDN w:val="0"/>
      <w:adjustRightInd w:val="0"/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FC25F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C25F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213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13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342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8</cp:revision>
  <cp:lastPrinted>2026-03-13T12:54:00Z</cp:lastPrinted>
  <dcterms:created xsi:type="dcterms:W3CDTF">2026-03-08T14:52:00Z</dcterms:created>
  <dcterms:modified xsi:type="dcterms:W3CDTF">2026-03-13T12:56:00Z</dcterms:modified>
</cp:coreProperties>
</file>