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1879" w14:textId="588EE50E"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148FE">
        <w:rPr>
          <w:b/>
          <w:sz w:val="32"/>
          <w:szCs w:val="32"/>
        </w:rPr>
        <w:t>6</w:t>
      </w:r>
      <w:r w:rsidR="004A7D3A">
        <w:rPr>
          <w:b/>
          <w:sz w:val="32"/>
          <w:szCs w:val="32"/>
        </w:rPr>
        <w:t>5</w:t>
      </w:r>
      <w:r w:rsidR="00A82CFE">
        <w:rPr>
          <w:b/>
          <w:sz w:val="32"/>
          <w:szCs w:val="32"/>
        </w:rPr>
        <w:t>15</w:t>
      </w:r>
      <w:r w:rsidR="00BF6D9C" w:rsidRPr="005B7051">
        <w:rPr>
          <w:b/>
          <w:sz w:val="32"/>
          <w:szCs w:val="32"/>
        </w:rPr>
        <w:t xml:space="preserve">, de </w:t>
      </w:r>
      <w:r w:rsidR="00A82CFE">
        <w:rPr>
          <w:b/>
          <w:sz w:val="32"/>
          <w:szCs w:val="32"/>
        </w:rPr>
        <w:t>30</w:t>
      </w:r>
      <w:r w:rsidR="009B37A6">
        <w:rPr>
          <w:b/>
          <w:sz w:val="32"/>
          <w:szCs w:val="32"/>
        </w:rPr>
        <w:t xml:space="preserve"> de junho de 202</w:t>
      </w:r>
      <w:r w:rsidR="004A7D3A">
        <w:rPr>
          <w:b/>
          <w:sz w:val="32"/>
          <w:szCs w:val="32"/>
        </w:rPr>
        <w:t>6</w:t>
      </w:r>
    </w:p>
    <w:p w14:paraId="45A4C1BC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5CA912BA" w14:textId="4A5287D6" w:rsidR="00240E14" w:rsidRPr="00240E14" w:rsidRDefault="004A7D3A" w:rsidP="00240E14">
      <w:pPr>
        <w:ind w:left="1134" w:right="0"/>
        <w:jc w:val="right"/>
        <w:rPr>
          <w:b/>
          <w:sz w:val="22"/>
        </w:rPr>
      </w:pPr>
      <w:r w:rsidRPr="004A7D3A">
        <w:rPr>
          <w:b/>
          <w:sz w:val="22"/>
        </w:rPr>
        <w:t>EXONERA</w:t>
      </w:r>
      <w:r w:rsidR="00240E14" w:rsidRPr="00240E14">
        <w:rPr>
          <w:b/>
          <w:sz w:val="22"/>
        </w:rPr>
        <w:t xml:space="preserve"> CHEFE </w:t>
      </w:r>
      <w:r w:rsidR="00556906">
        <w:rPr>
          <w:b/>
          <w:sz w:val="22"/>
        </w:rPr>
        <w:t xml:space="preserve">DE </w:t>
      </w:r>
      <w:r w:rsidR="009B37A6">
        <w:rPr>
          <w:b/>
          <w:sz w:val="22"/>
        </w:rPr>
        <w:t>GABINETE</w:t>
      </w:r>
    </w:p>
    <w:p w14:paraId="5D4043B5" w14:textId="77777777" w:rsidR="00240E14" w:rsidRPr="00240E14" w:rsidRDefault="00240E14" w:rsidP="00240E14">
      <w:pPr>
        <w:ind w:right="0"/>
        <w:jc w:val="right"/>
        <w:rPr>
          <w:sz w:val="28"/>
        </w:rPr>
      </w:pPr>
      <w:r w:rsidRPr="00240E14">
        <w:rPr>
          <w:sz w:val="28"/>
        </w:rPr>
        <w:tab/>
      </w:r>
      <w:r w:rsidRPr="00240E14">
        <w:rPr>
          <w:sz w:val="28"/>
        </w:rPr>
        <w:tab/>
      </w:r>
    </w:p>
    <w:p w14:paraId="0572644E" w14:textId="77777777" w:rsidR="00240E14" w:rsidRPr="00240E14" w:rsidRDefault="00240E14" w:rsidP="00240E14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 w:rsidRPr="00240E14">
        <w:rPr>
          <w:b/>
          <w:sz w:val="28"/>
          <w:szCs w:val="28"/>
        </w:rPr>
        <w:t xml:space="preserve">Osnei dos Santos Azeredo, </w:t>
      </w:r>
      <w:r w:rsidRPr="00240E14">
        <w:rPr>
          <w:sz w:val="28"/>
          <w:szCs w:val="28"/>
        </w:rPr>
        <w:t xml:space="preserve">Prefeito Municipal de Jari, no uso das atribuições legais que lhe confere a Lei Orgânica Municipal, </w:t>
      </w:r>
      <w:r w:rsidRPr="00240E14">
        <w:rPr>
          <w:b/>
          <w:sz w:val="28"/>
        </w:rPr>
        <w:t>RESOLVE:</w:t>
      </w:r>
    </w:p>
    <w:p w14:paraId="107EA6E2" w14:textId="77777777" w:rsidR="00240E14" w:rsidRPr="00240E14" w:rsidRDefault="00240E14" w:rsidP="00240E14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14:paraId="65D4D576" w14:textId="0B961836" w:rsidR="00240E14" w:rsidRPr="00240E14" w:rsidRDefault="00240E14" w:rsidP="00240E14">
      <w:pPr>
        <w:spacing w:line="276" w:lineRule="auto"/>
        <w:ind w:right="0" w:firstLine="1134"/>
        <w:jc w:val="both"/>
        <w:rPr>
          <w:sz w:val="28"/>
        </w:rPr>
      </w:pPr>
      <w:r w:rsidRPr="00240E14">
        <w:rPr>
          <w:sz w:val="28"/>
          <w:szCs w:val="28"/>
        </w:rPr>
        <w:t xml:space="preserve">Art. 1º </w:t>
      </w:r>
      <w:r w:rsidR="004A7D3A" w:rsidRPr="004A7D3A">
        <w:rPr>
          <w:b/>
          <w:sz w:val="28"/>
          <w:szCs w:val="28"/>
        </w:rPr>
        <w:t>EXONERA</w:t>
      </w:r>
      <w:r w:rsidR="004A7D3A">
        <w:rPr>
          <w:b/>
          <w:sz w:val="28"/>
          <w:szCs w:val="28"/>
        </w:rPr>
        <w:t>R</w:t>
      </w:r>
      <w:r w:rsidR="009B37A6">
        <w:rPr>
          <w:sz w:val="28"/>
          <w:szCs w:val="28"/>
        </w:rPr>
        <w:t xml:space="preserve">, </w:t>
      </w:r>
      <w:r w:rsidR="000148FE">
        <w:rPr>
          <w:sz w:val="28"/>
          <w:szCs w:val="28"/>
        </w:rPr>
        <w:t>o</w:t>
      </w:r>
      <w:r w:rsidR="009B37A6">
        <w:rPr>
          <w:sz w:val="28"/>
          <w:szCs w:val="28"/>
        </w:rPr>
        <w:t xml:space="preserve"> </w:t>
      </w:r>
      <w:r w:rsidR="009B37A6" w:rsidRPr="00240E14">
        <w:rPr>
          <w:sz w:val="28"/>
          <w:szCs w:val="28"/>
        </w:rPr>
        <w:t>servidor</w:t>
      </w:r>
      <w:r w:rsidRPr="00240E14">
        <w:rPr>
          <w:sz w:val="28"/>
          <w:szCs w:val="28"/>
        </w:rPr>
        <w:t xml:space="preserve"> </w:t>
      </w:r>
      <w:r w:rsidR="00A82CFE" w:rsidRPr="00A82CFE">
        <w:rPr>
          <w:b/>
          <w:sz w:val="28"/>
        </w:rPr>
        <w:t>Sandra Machado Paim</w:t>
      </w:r>
      <w:r w:rsidR="000148FE" w:rsidRPr="000148FE">
        <w:rPr>
          <w:b/>
          <w:sz w:val="28"/>
        </w:rPr>
        <w:t xml:space="preserve">, </w:t>
      </w:r>
      <w:r w:rsidR="000148FE" w:rsidRPr="000148FE">
        <w:rPr>
          <w:sz w:val="28"/>
        </w:rPr>
        <w:t xml:space="preserve">matrícula funcional n.º </w:t>
      </w:r>
      <w:r w:rsidR="00A17A8C">
        <w:rPr>
          <w:sz w:val="28"/>
        </w:rPr>
        <w:t>114</w:t>
      </w:r>
      <w:r w:rsidR="00A82CFE">
        <w:rPr>
          <w:sz w:val="28"/>
        </w:rPr>
        <w:t>5</w:t>
      </w:r>
      <w:r w:rsidRPr="00240E14">
        <w:rPr>
          <w:sz w:val="28"/>
          <w:szCs w:val="28"/>
        </w:rPr>
        <w:t xml:space="preserve">, </w:t>
      </w:r>
      <w:r w:rsidR="004A7D3A">
        <w:rPr>
          <w:sz w:val="28"/>
          <w:szCs w:val="28"/>
        </w:rPr>
        <w:t>d</w:t>
      </w:r>
      <w:r w:rsidR="000148FE">
        <w:rPr>
          <w:sz w:val="28"/>
          <w:szCs w:val="28"/>
        </w:rPr>
        <w:t>o</w:t>
      </w:r>
      <w:r w:rsidRPr="00240E14">
        <w:rPr>
          <w:sz w:val="28"/>
          <w:szCs w:val="28"/>
        </w:rPr>
        <w:t xml:space="preserve"> cargo de </w:t>
      </w:r>
      <w:r w:rsidRPr="00240E14">
        <w:rPr>
          <w:b/>
          <w:sz w:val="28"/>
          <w:szCs w:val="28"/>
        </w:rPr>
        <w:t xml:space="preserve">Chefe </w:t>
      </w:r>
      <w:r>
        <w:rPr>
          <w:b/>
          <w:sz w:val="28"/>
          <w:szCs w:val="28"/>
        </w:rPr>
        <w:t xml:space="preserve">de </w:t>
      </w:r>
      <w:r w:rsidR="009B37A6">
        <w:rPr>
          <w:b/>
          <w:sz w:val="28"/>
          <w:szCs w:val="28"/>
        </w:rPr>
        <w:t>Gabinete</w:t>
      </w:r>
      <w:r w:rsidR="009B37A6">
        <w:rPr>
          <w:sz w:val="28"/>
        </w:rPr>
        <w:t>, lotad</w:t>
      </w:r>
      <w:r w:rsidR="00A17A8C">
        <w:rPr>
          <w:sz w:val="28"/>
        </w:rPr>
        <w:t>a</w:t>
      </w:r>
      <w:r w:rsidRPr="00240E14">
        <w:rPr>
          <w:sz w:val="28"/>
        </w:rPr>
        <w:t xml:space="preserve"> na Secretaria Municipal </w:t>
      </w:r>
      <w:r w:rsidR="00AB7D6C">
        <w:rPr>
          <w:sz w:val="28"/>
        </w:rPr>
        <w:t xml:space="preserve">de </w:t>
      </w:r>
      <w:r w:rsidR="00A82CFE" w:rsidRPr="00A82CFE">
        <w:rPr>
          <w:sz w:val="28"/>
        </w:rPr>
        <w:t xml:space="preserve">Obras, Viação, Serviços Públicos e </w:t>
      </w:r>
      <w:r w:rsidR="00A82CFE" w:rsidRPr="00A82CFE">
        <w:rPr>
          <w:sz w:val="28"/>
        </w:rPr>
        <w:t>Trânsito</w:t>
      </w:r>
      <w:r w:rsidR="00AB7D6C">
        <w:rPr>
          <w:sz w:val="28"/>
        </w:rPr>
        <w:t xml:space="preserve">, </w:t>
      </w:r>
      <w:r w:rsidRPr="00240E14">
        <w:rPr>
          <w:sz w:val="28"/>
          <w:szCs w:val="28"/>
        </w:rPr>
        <w:t xml:space="preserve">a contar </w:t>
      </w:r>
      <w:r w:rsidR="009B37A6">
        <w:rPr>
          <w:sz w:val="28"/>
          <w:szCs w:val="28"/>
        </w:rPr>
        <w:t>desta data</w:t>
      </w:r>
      <w:r w:rsidRPr="00240E14">
        <w:rPr>
          <w:sz w:val="28"/>
        </w:rPr>
        <w:t>.</w:t>
      </w:r>
    </w:p>
    <w:p w14:paraId="310DF3E6" w14:textId="77777777"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7F5284D5" w14:textId="77777777"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240E14">
        <w:rPr>
          <w:sz w:val="28"/>
          <w:szCs w:val="28"/>
        </w:rPr>
        <w:t>Art. 2º Esta Portaria entra em vigor na data da sua publicação.</w:t>
      </w:r>
    </w:p>
    <w:p w14:paraId="1BBEEE1F" w14:textId="77777777" w:rsidR="00240E14" w:rsidRPr="00240E14" w:rsidRDefault="00240E14" w:rsidP="00240E14">
      <w:pPr>
        <w:spacing w:line="276" w:lineRule="auto"/>
        <w:ind w:right="0"/>
        <w:rPr>
          <w:sz w:val="28"/>
          <w:szCs w:val="28"/>
        </w:rPr>
      </w:pPr>
    </w:p>
    <w:p w14:paraId="06C1CFCA" w14:textId="66082BBF" w:rsidR="00240E14" w:rsidRPr="00240E14" w:rsidRDefault="00240E14" w:rsidP="00240E14">
      <w:pPr>
        <w:spacing w:line="276" w:lineRule="auto"/>
        <w:ind w:right="0" w:firstLine="1225"/>
        <w:rPr>
          <w:sz w:val="28"/>
        </w:rPr>
      </w:pPr>
      <w:r w:rsidRPr="00240E14">
        <w:rPr>
          <w:sz w:val="28"/>
        </w:rPr>
        <w:t xml:space="preserve">Gabinete do Prefeito de Jari, </w:t>
      </w:r>
      <w:r w:rsidR="00A82CFE">
        <w:rPr>
          <w:sz w:val="28"/>
        </w:rPr>
        <w:t>30</w:t>
      </w:r>
      <w:r w:rsidR="009B37A6">
        <w:rPr>
          <w:sz w:val="28"/>
        </w:rPr>
        <w:t xml:space="preserve"> de junho de 202</w:t>
      </w:r>
      <w:r w:rsidR="004A7D3A">
        <w:rPr>
          <w:sz w:val="28"/>
        </w:rPr>
        <w:t>6</w:t>
      </w:r>
      <w:r w:rsidRPr="00240E14">
        <w:rPr>
          <w:sz w:val="28"/>
        </w:rPr>
        <w:t>.</w:t>
      </w:r>
    </w:p>
    <w:p w14:paraId="544D3885" w14:textId="77777777" w:rsidR="00240E14" w:rsidRPr="00240E14" w:rsidRDefault="00240E14" w:rsidP="00240E14">
      <w:pPr>
        <w:spacing w:line="276" w:lineRule="auto"/>
        <w:ind w:right="0"/>
        <w:jc w:val="center"/>
        <w:rPr>
          <w:sz w:val="28"/>
        </w:rPr>
      </w:pPr>
    </w:p>
    <w:p w14:paraId="317E32BD" w14:textId="77777777" w:rsidR="00240E14" w:rsidRPr="00240E14" w:rsidRDefault="00240E14" w:rsidP="00240E14">
      <w:pPr>
        <w:ind w:right="0"/>
        <w:jc w:val="center"/>
        <w:rPr>
          <w:sz w:val="28"/>
        </w:rPr>
      </w:pPr>
    </w:p>
    <w:p w14:paraId="516D5021" w14:textId="77777777" w:rsidR="00240E14" w:rsidRPr="00240E14" w:rsidRDefault="00240E14" w:rsidP="00240E14">
      <w:pPr>
        <w:ind w:right="0"/>
        <w:jc w:val="center"/>
        <w:rPr>
          <w:sz w:val="28"/>
        </w:rPr>
      </w:pPr>
    </w:p>
    <w:p w14:paraId="69A7E92A" w14:textId="77777777" w:rsidR="00240E14" w:rsidRPr="00240E14" w:rsidRDefault="00240E14" w:rsidP="00240E14">
      <w:pPr>
        <w:ind w:right="0"/>
        <w:jc w:val="center"/>
        <w:rPr>
          <w:sz w:val="28"/>
        </w:rPr>
      </w:pPr>
    </w:p>
    <w:p w14:paraId="69A8CEAA" w14:textId="77777777" w:rsidR="00240E14" w:rsidRPr="00240E14" w:rsidRDefault="00240E14" w:rsidP="00240E14">
      <w:pPr>
        <w:ind w:right="0"/>
        <w:jc w:val="center"/>
        <w:rPr>
          <w:b/>
          <w:sz w:val="28"/>
        </w:rPr>
      </w:pPr>
      <w:r w:rsidRPr="00240E14">
        <w:rPr>
          <w:b/>
          <w:sz w:val="28"/>
        </w:rPr>
        <w:t>Osnei dos Santos Azeredo</w:t>
      </w:r>
    </w:p>
    <w:p w14:paraId="0C0D4ADE" w14:textId="77777777" w:rsidR="00240E14" w:rsidRPr="00240E14" w:rsidRDefault="00240E14" w:rsidP="00240E14">
      <w:pPr>
        <w:ind w:right="0"/>
        <w:jc w:val="center"/>
      </w:pPr>
      <w:r w:rsidRPr="00240E14">
        <w:rPr>
          <w:b/>
          <w:sz w:val="28"/>
        </w:rPr>
        <w:t>Prefeito Municipal de Jari</w:t>
      </w:r>
    </w:p>
    <w:p w14:paraId="74FDEAD5" w14:textId="77777777" w:rsidR="00080753" w:rsidRPr="00BF6D9C" w:rsidRDefault="00080753" w:rsidP="00240E14">
      <w:pPr>
        <w:pStyle w:val="Recuodecorpodetexto2"/>
        <w:tabs>
          <w:tab w:val="left" w:pos="1276"/>
        </w:tabs>
        <w:ind w:left="709" w:right="-142" w:firstLine="0"/>
        <w:jc w:val="right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DF9F" w14:textId="77777777" w:rsidR="004F6318" w:rsidRDefault="004F6318" w:rsidP="00B4168E">
      <w:r>
        <w:separator/>
      </w:r>
    </w:p>
  </w:endnote>
  <w:endnote w:type="continuationSeparator" w:id="0">
    <w:p w14:paraId="6FE59020" w14:textId="77777777" w:rsidR="004F6318" w:rsidRDefault="004F6318" w:rsidP="00B4168E">
      <w:r>
        <w:continuationSeparator/>
      </w:r>
    </w:p>
  </w:endnote>
  <w:endnote w:type="continuationNotice" w:id="1">
    <w:p w14:paraId="5B61C50A" w14:textId="77777777" w:rsidR="004F6318" w:rsidRDefault="004F63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4ADB2" w14:textId="77777777" w:rsidR="004F6318" w:rsidRDefault="004F6318" w:rsidP="00B4168E">
      <w:r>
        <w:separator/>
      </w:r>
    </w:p>
  </w:footnote>
  <w:footnote w:type="continuationSeparator" w:id="0">
    <w:p w14:paraId="4EB84800" w14:textId="77777777" w:rsidR="004F6318" w:rsidRDefault="004F6318" w:rsidP="00B4168E">
      <w:r>
        <w:continuationSeparator/>
      </w:r>
    </w:p>
  </w:footnote>
  <w:footnote w:type="continuationNotice" w:id="1">
    <w:p w14:paraId="6A2B8F2E" w14:textId="77777777" w:rsidR="004F6318" w:rsidRDefault="004F63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7F7C0" w14:textId="77777777" w:rsidR="00C03712" w:rsidRDefault="00A82CF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07FCC0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433970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7A426A" wp14:editId="1B52A1BE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7C4221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7C01BC75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13C991" wp14:editId="2E28ADD2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10B011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063F6F45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4A9C5D8B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BBD6F2A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D5E9E02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1E0A765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2827A0C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2CCD"/>
    <w:rsid w:val="00013423"/>
    <w:rsid w:val="000148FE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5871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C361E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0E14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A7D3A"/>
    <w:rsid w:val="004B094B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6318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56906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61DA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37A6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17A8C"/>
    <w:rsid w:val="00A21215"/>
    <w:rsid w:val="00A23584"/>
    <w:rsid w:val="00A4263B"/>
    <w:rsid w:val="00A45CA2"/>
    <w:rsid w:val="00A46A41"/>
    <w:rsid w:val="00A51DA6"/>
    <w:rsid w:val="00A6020B"/>
    <w:rsid w:val="00A66463"/>
    <w:rsid w:val="00A80ED1"/>
    <w:rsid w:val="00A82CFE"/>
    <w:rsid w:val="00A85253"/>
    <w:rsid w:val="00A91989"/>
    <w:rsid w:val="00A940B3"/>
    <w:rsid w:val="00AA638D"/>
    <w:rsid w:val="00AB5590"/>
    <w:rsid w:val="00AB7D6C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D6BE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9C99E8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A1849-CCAC-4E69-B782-499F042CB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2026-06-30T18:48:00Z</cp:lastPrinted>
  <dcterms:created xsi:type="dcterms:W3CDTF">2026-06-30T18:49:00Z</dcterms:created>
  <dcterms:modified xsi:type="dcterms:W3CDTF">2026-06-30T18:49:00Z</dcterms:modified>
</cp:coreProperties>
</file>