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07" w:rsidRPr="0029620A" w:rsidRDefault="006D022A">
      <w:pPr>
        <w:jc w:val="center"/>
        <w:rPr>
          <w:b/>
          <w:i/>
          <w:sz w:val="28"/>
          <w:lang w:val="pt-BR"/>
        </w:rPr>
      </w:pPr>
      <w:r>
        <w:rPr>
          <w:noProof/>
          <w:sz w:val="28"/>
          <w:lang w:val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54.75pt;height:51.75pt;visibility:visible">
            <v:imagedata r:id="rId6" o:title=""/>
          </v:shape>
        </w:pict>
      </w:r>
    </w:p>
    <w:p w:rsidR="00FB7B07" w:rsidRPr="0029620A" w:rsidRDefault="00FB7B07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FB7B07" w:rsidRPr="0029620A" w:rsidRDefault="00FB7B07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6E008C" w:rsidRPr="0029620A" w:rsidRDefault="006E008C">
      <w:pPr>
        <w:jc w:val="center"/>
        <w:rPr>
          <w:b/>
          <w:lang w:val="pt-BR"/>
        </w:rPr>
      </w:pPr>
    </w:p>
    <w:p w:rsidR="005378FF" w:rsidRPr="0029620A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EDITAL </w:t>
      </w:r>
      <w:r w:rsidR="000C6A2A" w:rsidRPr="0029620A">
        <w:rPr>
          <w:b/>
          <w:sz w:val="24"/>
          <w:szCs w:val="24"/>
          <w:lang w:val="pt-BR"/>
        </w:rPr>
        <w:t>03</w:t>
      </w:r>
      <w:r w:rsidRPr="0029620A">
        <w:rPr>
          <w:b/>
          <w:sz w:val="24"/>
          <w:szCs w:val="24"/>
          <w:lang w:val="pt-BR"/>
        </w:rPr>
        <w:t xml:space="preserve"> </w:t>
      </w:r>
      <w:r w:rsidR="000C6A2A" w:rsidRPr="0029620A">
        <w:rPr>
          <w:b/>
          <w:sz w:val="24"/>
          <w:szCs w:val="24"/>
          <w:lang w:val="pt-BR"/>
        </w:rPr>
        <w:t>– DO SORTEIO E CLASSIFICAÇÃO</w:t>
      </w:r>
    </w:p>
    <w:p w:rsidR="004A6EA7" w:rsidRPr="0029620A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PROCESSO SELETIVO SIMPLIFICADO 0</w:t>
      </w:r>
      <w:r w:rsidR="003F2472">
        <w:rPr>
          <w:b/>
          <w:sz w:val="24"/>
          <w:szCs w:val="24"/>
          <w:lang w:val="pt-BR"/>
        </w:rPr>
        <w:t>6</w:t>
      </w:r>
      <w:r w:rsidRPr="0029620A">
        <w:rPr>
          <w:b/>
          <w:sz w:val="24"/>
          <w:szCs w:val="24"/>
          <w:lang w:val="pt-BR"/>
        </w:rPr>
        <w:t>-2016</w:t>
      </w:r>
    </w:p>
    <w:p w:rsidR="000C6A2A" w:rsidRDefault="004A6EA7" w:rsidP="000C6A2A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SELEÇÃO DE </w:t>
      </w:r>
      <w:r w:rsidR="003F2472">
        <w:rPr>
          <w:b/>
          <w:sz w:val="24"/>
          <w:szCs w:val="24"/>
          <w:lang w:val="pt-BR"/>
        </w:rPr>
        <w:t>ENFERMEIRO PADRÃO</w:t>
      </w:r>
    </w:p>
    <w:p w:rsidR="000B6323" w:rsidRPr="0029620A" w:rsidRDefault="000B6323" w:rsidP="000C6A2A">
      <w:pPr>
        <w:jc w:val="center"/>
        <w:rPr>
          <w:sz w:val="24"/>
          <w:szCs w:val="24"/>
          <w:lang w:val="pt-BR"/>
        </w:rPr>
      </w:pPr>
    </w:p>
    <w:p w:rsidR="00CB2D75" w:rsidRDefault="00104546" w:rsidP="00BC128F">
      <w:pPr>
        <w:pStyle w:val="Corpodetexto"/>
        <w:ind w:firstLine="709"/>
        <w:rPr>
          <w:szCs w:val="24"/>
        </w:rPr>
      </w:pPr>
      <w:r w:rsidRPr="0029620A">
        <w:rPr>
          <w:szCs w:val="24"/>
        </w:rPr>
        <w:t>A</w:t>
      </w:r>
      <w:r w:rsidR="008D1A90" w:rsidRPr="0029620A">
        <w:rPr>
          <w:szCs w:val="24"/>
        </w:rPr>
        <w:t xml:space="preserve"> Comissão de Processo Seletivo Simplificado, designada pela Portaria n.º </w:t>
      </w:r>
      <w:r w:rsidR="00E13D04" w:rsidRPr="0029620A">
        <w:rPr>
          <w:szCs w:val="24"/>
        </w:rPr>
        <w:t>3125</w:t>
      </w:r>
      <w:r w:rsidR="008D1A90" w:rsidRPr="0029620A">
        <w:rPr>
          <w:szCs w:val="24"/>
        </w:rPr>
        <w:t xml:space="preserve"> de </w:t>
      </w:r>
      <w:r w:rsidR="00E13D04" w:rsidRPr="0029620A">
        <w:rPr>
          <w:szCs w:val="24"/>
        </w:rPr>
        <w:t>09 de março de 2015</w:t>
      </w:r>
      <w:r w:rsidR="008D1A90" w:rsidRPr="0029620A">
        <w:rPr>
          <w:szCs w:val="24"/>
        </w:rPr>
        <w:t xml:space="preserve">, publicada em </w:t>
      </w:r>
      <w:r w:rsidR="00E13D04" w:rsidRPr="0029620A">
        <w:rPr>
          <w:szCs w:val="24"/>
        </w:rPr>
        <w:t>09-03-2015</w:t>
      </w:r>
      <w:r w:rsidR="008D1A90" w:rsidRPr="0029620A">
        <w:rPr>
          <w:szCs w:val="24"/>
        </w:rPr>
        <w:t xml:space="preserve">, </w:t>
      </w:r>
      <w:r w:rsidRPr="0029620A">
        <w:rPr>
          <w:szCs w:val="24"/>
        </w:rPr>
        <w:t xml:space="preserve">torna publico o </w:t>
      </w:r>
      <w:r w:rsidR="008D1A90" w:rsidRPr="0029620A">
        <w:rPr>
          <w:szCs w:val="24"/>
        </w:rPr>
        <w:t>julgamento de todos os atos de seleção determinados pelo Edital n.º 0</w:t>
      </w:r>
      <w:r w:rsidR="00B605CD" w:rsidRPr="0029620A">
        <w:rPr>
          <w:szCs w:val="24"/>
        </w:rPr>
        <w:t>1</w:t>
      </w:r>
      <w:r w:rsidR="008D1A90" w:rsidRPr="0029620A">
        <w:rPr>
          <w:szCs w:val="24"/>
        </w:rPr>
        <w:t>-201</w:t>
      </w:r>
      <w:r w:rsidR="00CB7CA8" w:rsidRPr="0029620A">
        <w:rPr>
          <w:szCs w:val="24"/>
        </w:rPr>
        <w:t>6 do Processo Seletivo Simplificado 0</w:t>
      </w:r>
      <w:r w:rsidR="003F2472">
        <w:rPr>
          <w:szCs w:val="24"/>
        </w:rPr>
        <w:t>6</w:t>
      </w:r>
      <w:r w:rsidR="004A6EA7" w:rsidRPr="0029620A">
        <w:rPr>
          <w:szCs w:val="24"/>
        </w:rPr>
        <w:t>-</w:t>
      </w:r>
      <w:r w:rsidR="00CB7CA8" w:rsidRPr="0029620A">
        <w:rPr>
          <w:szCs w:val="24"/>
        </w:rPr>
        <w:t>2016</w:t>
      </w:r>
      <w:r w:rsidR="008D1A90" w:rsidRPr="0029620A">
        <w:rPr>
          <w:szCs w:val="24"/>
        </w:rPr>
        <w:t xml:space="preserve"> para o cargo de</w:t>
      </w:r>
      <w:r w:rsidR="00CB7CA8" w:rsidRPr="0029620A">
        <w:rPr>
          <w:b/>
          <w:szCs w:val="24"/>
        </w:rPr>
        <w:t xml:space="preserve"> </w:t>
      </w:r>
      <w:r w:rsidR="003F2472">
        <w:rPr>
          <w:b/>
          <w:szCs w:val="24"/>
        </w:rPr>
        <w:t>Enfermeiro Padrão</w:t>
      </w:r>
      <w:r w:rsidR="005F0BA9" w:rsidRPr="0029620A">
        <w:rPr>
          <w:b/>
          <w:szCs w:val="24"/>
        </w:rPr>
        <w:t>:</w:t>
      </w:r>
      <w:r w:rsidR="00814770" w:rsidRPr="0029620A">
        <w:rPr>
          <w:szCs w:val="24"/>
        </w:rPr>
        <w:t xml:space="preserve"> </w:t>
      </w:r>
    </w:p>
    <w:p w:rsidR="00484825" w:rsidRPr="0029620A" w:rsidRDefault="00484825" w:rsidP="00BC128F">
      <w:pPr>
        <w:pStyle w:val="Corpodetexto"/>
        <w:ind w:firstLine="709"/>
        <w:rPr>
          <w:szCs w:val="24"/>
        </w:rPr>
      </w:pPr>
    </w:p>
    <w:p w:rsidR="003F2472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3F2472">
        <w:rPr>
          <w:b/>
          <w:szCs w:val="24"/>
        </w:rPr>
        <w:t xml:space="preserve">Do sorteio: </w:t>
      </w:r>
      <w:r w:rsidR="005F0BA9" w:rsidRPr="003F2472">
        <w:rPr>
          <w:szCs w:val="24"/>
        </w:rPr>
        <w:t>a Comissão c</w:t>
      </w:r>
      <w:r w:rsidR="00E52B02">
        <w:rPr>
          <w:szCs w:val="24"/>
        </w:rPr>
        <w:t>onvidou</w:t>
      </w:r>
      <w:r w:rsidR="005F0BA9" w:rsidRPr="003F2472">
        <w:rPr>
          <w:szCs w:val="24"/>
        </w:rPr>
        <w:t xml:space="preserve"> </w:t>
      </w:r>
      <w:r w:rsidR="00532600">
        <w:rPr>
          <w:szCs w:val="24"/>
        </w:rPr>
        <w:t>a</w:t>
      </w:r>
      <w:r w:rsidR="005F0BA9" w:rsidRPr="003F2472">
        <w:rPr>
          <w:szCs w:val="24"/>
        </w:rPr>
        <w:t xml:space="preserve"> </w:t>
      </w:r>
      <w:r w:rsidR="005F0BA9" w:rsidRPr="00E52B02">
        <w:rPr>
          <w:szCs w:val="24"/>
        </w:rPr>
        <w:t>servidor</w:t>
      </w:r>
      <w:r w:rsidR="00532600" w:rsidRPr="00E52B02">
        <w:rPr>
          <w:szCs w:val="24"/>
        </w:rPr>
        <w:t>a</w:t>
      </w:r>
      <w:r w:rsidR="005F0BA9" w:rsidRPr="00E52B02">
        <w:rPr>
          <w:szCs w:val="24"/>
        </w:rPr>
        <w:t xml:space="preserve"> </w:t>
      </w:r>
      <w:proofErr w:type="spellStart"/>
      <w:r w:rsidR="00532600" w:rsidRPr="00E52B02">
        <w:rPr>
          <w:szCs w:val="24"/>
        </w:rPr>
        <w:t>Carmirande</w:t>
      </w:r>
      <w:proofErr w:type="spellEnd"/>
      <w:r w:rsidR="00532600" w:rsidRPr="00E52B02">
        <w:rPr>
          <w:szCs w:val="24"/>
        </w:rPr>
        <w:t xml:space="preserve"> Ribeiro da Rosa</w:t>
      </w:r>
      <w:r w:rsidR="003F2472">
        <w:rPr>
          <w:szCs w:val="24"/>
        </w:rPr>
        <w:t xml:space="preserve"> para </w:t>
      </w:r>
      <w:r w:rsidR="006D022A">
        <w:rPr>
          <w:szCs w:val="24"/>
        </w:rPr>
        <w:t>assistir</w:t>
      </w:r>
      <w:r w:rsidR="003F2472">
        <w:rPr>
          <w:szCs w:val="24"/>
        </w:rPr>
        <w:t xml:space="preserve"> o sorteio;</w:t>
      </w:r>
    </w:p>
    <w:p w:rsidR="005378FF" w:rsidRPr="003F2472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3F2472">
        <w:rPr>
          <w:b/>
          <w:szCs w:val="24"/>
        </w:rPr>
        <w:t>Da classificação</w:t>
      </w:r>
      <w:r w:rsidR="005F0BA9" w:rsidRPr="003F2472">
        <w:rPr>
          <w:b/>
          <w:szCs w:val="24"/>
        </w:rPr>
        <w:t xml:space="preserve"> após sorteio</w:t>
      </w:r>
      <w:r w:rsidR="00104546" w:rsidRPr="003F2472">
        <w:rPr>
          <w:b/>
          <w:szCs w:val="24"/>
        </w:rPr>
        <w:t>:</w:t>
      </w:r>
      <w:r w:rsidR="006C3588" w:rsidRPr="003F2472">
        <w:rPr>
          <w:szCs w:val="24"/>
        </w:rPr>
        <w:t xml:space="preserve"> </w:t>
      </w:r>
    </w:p>
    <w:tbl>
      <w:tblPr>
        <w:tblW w:w="8170" w:type="dxa"/>
        <w:tblInd w:w="720" w:type="dxa"/>
        <w:tblLook w:val="04A0" w:firstRow="1" w:lastRow="0" w:firstColumn="1" w:lastColumn="0" w:noHBand="0" w:noVBand="1"/>
      </w:tblPr>
      <w:tblGrid>
        <w:gridCol w:w="4538"/>
        <w:gridCol w:w="1086"/>
        <w:gridCol w:w="673"/>
        <w:gridCol w:w="1029"/>
        <w:gridCol w:w="844"/>
      </w:tblGrid>
      <w:tr w:rsidR="005F0BA9" w:rsidRPr="0029620A" w:rsidTr="003F2472">
        <w:tc>
          <w:tcPr>
            <w:tcW w:w="6297" w:type="dxa"/>
            <w:gridSpan w:val="3"/>
          </w:tcPr>
          <w:p w:rsidR="005F0BA9" w:rsidRPr="0029620A" w:rsidRDefault="003F2472" w:rsidP="00381C26">
            <w:pPr>
              <w:pStyle w:val="Corpodetex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ENFERMEIRO PADRÃO</w:t>
            </w:r>
          </w:p>
        </w:tc>
        <w:tc>
          <w:tcPr>
            <w:tcW w:w="1873" w:type="dxa"/>
            <w:gridSpan w:val="2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3F2472">
        <w:tc>
          <w:tcPr>
            <w:tcW w:w="4538" w:type="dxa"/>
          </w:tcPr>
          <w:p w:rsidR="005F0BA9" w:rsidRPr="0029620A" w:rsidRDefault="005F0BA9" w:rsidP="00381C26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59" w:type="dxa"/>
            <w:gridSpan w:val="2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1873" w:type="dxa"/>
            <w:gridSpan w:val="2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Default="003F2472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ADÉLIA LAUERMANN</w:t>
            </w:r>
          </w:p>
        </w:tc>
        <w:tc>
          <w:tcPr>
            <w:tcW w:w="1086" w:type="dxa"/>
          </w:tcPr>
          <w:p w:rsidR="003F2472" w:rsidRDefault="003F2472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Pr="00532600" w:rsidRDefault="003F2472">
            <w:pPr>
              <w:pStyle w:val="Corpodetexto"/>
              <w:rPr>
                <w:sz w:val="20"/>
              </w:rPr>
            </w:pPr>
            <w:r w:rsidRPr="00532600">
              <w:rPr>
                <w:sz w:val="20"/>
              </w:rPr>
              <w:t>ANGELICA FIORIN MIGLIORIN</w:t>
            </w:r>
          </w:p>
        </w:tc>
        <w:tc>
          <w:tcPr>
            <w:tcW w:w="1086" w:type="dxa"/>
          </w:tcPr>
          <w:p w:rsidR="003F2472" w:rsidRPr="00532600" w:rsidRDefault="003F2472">
            <w:pPr>
              <w:pStyle w:val="Corpodetexto"/>
              <w:jc w:val="center"/>
              <w:rPr>
                <w:sz w:val="20"/>
              </w:rPr>
            </w:pPr>
            <w:r w:rsidRPr="00532600">
              <w:rPr>
                <w:sz w:val="20"/>
              </w:rPr>
              <w:t>4,40</w:t>
            </w: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0475C1" w:rsidRPr="000475C1" w:rsidTr="003F2472">
        <w:trPr>
          <w:gridAfter w:val="1"/>
          <w:wAfter w:w="844" w:type="dxa"/>
        </w:trPr>
        <w:tc>
          <w:tcPr>
            <w:tcW w:w="4538" w:type="dxa"/>
          </w:tcPr>
          <w:p w:rsidR="003F2472" w:rsidRPr="000475C1" w:rsidRDefault="003F2472">
            <w:pPr>
              <w:pStyle w:val="Corpodetexto"/>
              <w:rPr>
                <w:sz w:val="20"/>
              </w:rPr>
            </w:pPr>
            <w:r w:rsidRPr="000475C1">
              <w:rPr>
                <w:sz w:val="20"/>
              </w:rPr>
              <w:t>JÉSSICA DO NASCIMENTO LAMPERT</w:t>
            </w:r>
          </w:p>
        </w:tc>
        <w:tc>
          <w:tcPr>
            <w:tcW w:w="1086" w:type="dxa"/>
          </w:tcPr>
          <w:p w:rsidR="003F2472" w:rsidRPr="000475C1" w:rsidRDefault="003F2472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702" w:type="dxa"/>
            <w:gridSpan w:val="2"/>
          </w:tcPr>
          <w:p w:rsidR="003F2472" w:rsidRPr="000475C1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3º</w:t>
            </w:r>
          </w:p>
        </w:tc>
      </w:tr>
      <w:tr w:rsidR="000475C1" w:rsidRPr="000475C1" w:rsidTr="003F2472">
        <w:trPr>
          <w:gridAfter w:val="1"/>
          <w:wAfter w:w="844" w:type="dxa"/>
        </w:trPr>
        <w:tc>
          <w:tcPr>
            <w:tcW w:w="4538" w:type="dxa"/>
          </w:tcPr>
          <w:p w:rsidR="003F2472" w:rsidRPr="000475C1" w:rsidRDefault="003F2472">
            <w:pPr>
              <w:pStyle w:val="Corpodetexto"/>
              <w:rPr>
                <w:sz w:val="20"/>
              </w:rPr>
            </w:pPr>
            <w:r w:rsidRPr="000475C1">
              <w:rPr>
                <w:sz w:val="20"/>
              </w:rPr>
              <w:t>MAIQUEL FRANCISCO DOS SANTOS RIOS</w:t>
            </w:r>
          </w:p>
        </w:tc>
        <w:tc>
          <w:tcPr>
            <w:tcW w:w="1086" w:type="dxa"/>
          </w:tcPr>
          <w:p w:rsidR="003F2472" w:rsidRPr="000475C1" w:rsidRDefault="003F2472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702" w:type="dxa"/>
            <w:gridSpan w:val="2"/>
          </w:tcPr>
          <w:p w:rsidR="003F2472" w:rsidRPr="000475C1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4º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Default="003F2472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ALESSANDRA PORTO FANTINEL</w:t>
            </w:r>
          </w:p>
        </w:tc>
        <w:tc>
          <w:tcPr>
            <w:tcW w:w="1086" w:type="dxa"/>
          </w:tcPr>
          <w:p w:rsidR="003F2472" w:rsidRDefault="003F2472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0475C1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0475C1" w:rsidRPr="00A615B0" w:rsidRDefault="000475C1" w:rsidP="006C03CF">
            <w:pPr>
              <w:pStyle w:val="Corpodetexto"/>
              <w:rPr>
                <w:sz w:val="20"/>
              </w:rPr>
            </w:pPr>
            <w:r w:rsidRPr="00A615B0">
              <w:rPr>
                <w:sz w:val="20"/>
              </w:rPr>
              <w:t>LAURA FERNANDES NETO</w:t>
            </w:r>
          </w:p>
        </w:tc>
        <w:tc>
          <w:tcPr>
            <w:tcW w:w="1086" w:type="dxa"/>
          </w:tcPr>
          <w:p w:rsidR="000475C1" w:rsidRPr="00A615B0" w:rsidRDefault="000475C1">
            <w:pPr>
              <w:pStyle w:val="Corpodetexto"/>
              <w:jc w:val="center"/>
              <w:rPr>
                <w:sz w:val="20"/>
              </w:rPr>
            </w:pPr>
            <w:r w:rsidRPr="00A615B0">
              <w:rPr>
                <w:sz w:val="20"/>
              </w:rPr>
              <w:t>3,00</w:t>
            </w:r>
          </w:p>
        </w:tc>
        <w:tc>
          <w:tcPr>
            <w:tcW w:w="1702" w:type="dxa"/>
            <w:gridSpan w:val="2"/>
          </w:tcPr>
          <w:p w:rsidR="000475C1" w:rsidRPr="0029620A" w:rsidRDefault="000475C1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Pr="00A615B0" w:rsidRDefault="000475C1">
            <w:pPr>
              <w:pStyle w:val="Corpodetexto"/>
              <w:rPr>
                <w:sz w:val="20"/>
              </w:rPr>
            </w:pPr>
            <w:r w:rsidRPr="00A615B0">
              <w:rPr>
                <w:sz w:val="20"/>
              </w:rPr>
              <w:t>PATRICIA BANDEIRA DA SILVA</w:t>
            </w:r>
          </w:p>
        </w:tc>
        <w:tc>
          <w:tcPr>
            <w:tcW w:w="1086" w:type="dxa"/>
          </w:tcPr>
          <w:p w:rsidR="003F2472" w:rsidRPr="00A615B0" w:rsidRDefault="003F2472">
            <w:pPr>
              <w:pStyle w:val="Corpodetexto"/>
              <w:jc w:val="center"/>
              <w:rPr>
                <w:sz w:val="20"/>
              </w:rPr>
            </w:pPr>
            <w:r w:rsidRPr="00A615B0">
              <w:rPr>
                <w:sz w:val="20"/>
              </w:rPr>
              <w:t>3,00</w:t>
            </w: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Default="003F2472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LUANA GENRO BARCELOS</w:t>
            </w:r>
          </w:p>
        </w:tc>
        <w:tc>
          <w:tcPr>
            <w:tcW w:w="1086" w:type="dxa"/>
          </w:tcPr>
          <w:p w:rsidR="003F2472" w:rsidRDefault="003F2472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8º</w:t>
            </w:r>
          </w:p>
        </w:tc>
      </w:tr>
      <w:tr w:rsidR="003F2472" w:rsidRPr="0029620A" w:rsidTr="003F2472">
        <w:trPr>
          <w:gridAfter w:val="1"/>
          <w:wAfter w:w="844" w:type="dxa"/>
        </w:trPr>
        <w:tc>
          <w:tcPr>
            <w:tcW w:w="4538" w:type="dxa"/>
          </w:tcPr>
          <w:p w:rsidR="003F2472" w:rsidRDefault="003F2472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DANIELA ROCHA D’AVILA</w:t>
            </w:r>
          </w:p>
        </w:tc>
        <w:tc>
          <w:tcPr>
            <w:tcW w:w="1086" w:type="dxa"/>
          </w:tcPr>
          <w:p w:rsidR="003F2472" w:rsidRDefault="003F2472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  <w:p w:rsidR="003F2472" w:rsidRDefault="003F2472">
            <w:pPr>
              <w:pStyle w:val="Corpodetexto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</w:tcPr>
          <w:p w:rsidR="003F2472" w:rsidRPr="0029620A" w:rsidRDefault="003F2472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9º</w:t>
            </w:r>
          </w:p>
        </w:tc>
      </w:tr>
    </w:tbl>
    <w:p w:rsidR="00F313F5" w:rsidRPr="0029620A" w:rsidRDefault="009B73D0" w:rsidP="00F313F5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Cs w:val="24"/>
        </w:rPr>
      </w:pPr>
      <w:r w:rsidRPr="0029620A">
        <w:rPr>
          <w:b/>
          <w:szCs w:val="24"/>
        </w:rPr>
        <w:t>Do recurso:</w:t>
      </w:r>
      <w:r w:rsidR="00F313F5">
        <w:rPr>
          <w:szCs w:val="24"/>
        </w:rPr>
        <w:t xml:space="preserve"> </w:t>
      </w:r>
      <w:r w:rsidR="00F313F5" w:rsidRPr="0029620A">
        <w:rPr>
          <w:szCs w:val="24"/>
        </w:rPr>
        <w:t>Conforme Art. 8º do Decreto Municipal 3334 de 04 de maio de 2016:</w:t>
      </w:r>
    </w:p>
    <w:p w:rsidR="00F313F5" w:rsidRPr="00216858" w:rsidRDefault="00F313F5" w:rsidP="00F313F5">
      <w:pPr>
        <w:pStyle w:val="Corpodetexto25"/>
        <w:ind w:left="1985"/>
        <w:rPr>
          <w:i/>
          <w:szCs w:val="24"/>
        </w:rPr>
      </w:pPr>
      <w:r w:rsidRPr="0029620A">
        <w:rPr>
          <w:b/>
          <w:i/>
          <w:szCs w:val="24"/>
        </w:rPr>
        <w:t xml:space="preserve">“Art. 8º- </w:t>
      </w:r>
      <w:r w:rsidRPr="0029620A">
        <w:rPr>
          <w:i/>
          <w:szCs w:val="24"/>
        </w:rPr>
        <w:t>O prazo para apresentação de recurso do processo seletivo simplificado será de 02 (dois) dais úteis, contados a partir da publicação do resultado final de avaliação.”</w:t>
      </w:r>
    </w:p>
    <w:p w:rsidR="00F313F5" w:rsidRDefault="00F313F5" w:rsidP="006D022A">
      <w:pPr>
        <w:pStyle w:val="Corpodetexto25"/>
        <w:tabs>
          <w:tab w:val="clear" w:pos="6096"/>
          <w:tab w:val="left" w:pos="709"/>
        </w:tabs>
        <w:ind w:left="720" w:hanging="11"/>
        <w:rPr>
          <w:szCs w:val="24"/>
        </w:rPr>
      </w:pPr>
      <w:r>
        <w:rPr>
          <w:sz w:val="23"/>
          <w:szCs w:val="23"/>
        </w:rPr>
        <w:t xml:space="preserve">Os candidatos interessados em interpor recursos referentes </w:t>
      </w:r>
      <w:r>
        <w:rPr>
          <w:sz w:val="23"/>
          <w:szCs w:val="23"/>
        </w:rPr>
        <w:t>à pontuação</w:t>
      </w:r>
      <w:r>
        <w:rPr>
          <w:sz w:val="23"/>
          <w:szCs w:val="23"/>
        </w:rPr>
        <w:t xml:space="preserve"> poderão fazê-lo no período de </w:t>
      </w:r>
      <w:r>
        <w:rPr>
          <w:sz w:val="23"/>
          <w:szCs w:val="23"/>
        </w:rPr>
        <w:t>12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e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13</w:t>
      </w:r>
      <w:r>
        <w:rPr>
          <w:sz w:val="23"/>
          <w:szCs w:val="23"/>
        </w:rPr>
        <w:t xml:space="preserve"> de </w:t>
      </w:r>
      <w:r>
        <w:rPr>
          <w:sz w:val="23"/>
          <w:szCs w:val="23"/>
        </w:rPr>
        <w:t>setembro</w:t>
      </w:r>
      <w:r>
        <w:rPr>
          <w:sz w:val="23"/>
          <w:szCs w:val="23"/>
        </w:rPr>
        <w:t xml:space="preserve"> de 2016, mediante </w:t>
      </w:r>
      <w:r>
        <w:rPr>
          <w:sz w:val="23"/>
          <w:szCs w:val="23"/>
        </w:rPr>
        <w:t xml:space="preserve">requerimento junto ao Centro Administrativo Municipal, </w:t>
      </w:r>
      <w:r w:rsidRPr="00C373E8">
        <w:rPr>
          <w:szCs w:val="24"/>
        </w:rPr>
        <w:t>sito a Rua Barão do Triunfo nº. 193 Centro do Município de Jari CEP</w:t>
      </w:r>
      <w:proofErr w:type="gramStart"/>
      <w:r w:rsidRPr="00C373E8">
        <w:rPr>
          <w:szCs w:val="24"/>
        </w:rPr>
        <w:t>.:</w:t>
      </w:r>
      <w:proofErr w:type="gramEnd"/>
      <w:r w:rsidRPr="00C373E8">
        <w:rPr>
          <w:szCs w:val="24"/>
        </w:rPr>
        <w:t xml:space="preserve"> 98175-000, das 08 horas às 11 horas e das 14 horas às 16 horas</w:t>
      </w:r>
      <w:r>
        <w:rPr>
          <w:szCs w:val="24"/>
        </w:rPr>
        <w:t>.</w:t>
      </w:r>
    </w:p>
    <w:p w:rsidR="00C55850" w:rsidRPr="0029620A" w:rsidRDefault="00C55850" w:rsidP="00F313F5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Cs w:val="24"/>
        </w:rPr>
      </w:pPr>
      <w:r w:rsidRPr="0029620A">
        <w:rPr>
          <w:b/>
          <w:szCs w:val="24"/>
        </w:rPr>
        <w:t>Da publicação:</w:t>
      </w:r>
      <w:r w:rsidRPr="0029620A">
        <w:rPr>
          <w:szCs w:val="24"/>
        </w:rPr>
        <w:t xml:space="preserve"> a publicação será feita na pagina do site: </w:t>
      </w:r>
      <w:hyperlink r:id="rId7" w:history="1">
        <w:r w:rsidRPr="0029620A">
          <w:rPr>
            <w:rStyle w:val="Hyperlink"/>
            <w:color w:val="auto"/>
            <w:szCs w:val="24"/>
          </w:rPr>
          <w:t>www.jari.rs.gov.br</w:t>
        </w:r>
      </w:hyperlink>
      <w:r w:rsidRPr="0029620A">
        <w:rPr>
          <w:szCs w:val="24"/>
        </w:rPr>
        <w:t xml:space="preserve"> e no Átrio do Centro Administrativo Municipal</w:t>
      </w:r>
      <w:r w:rsidR="00EC5DCE" w:rsidRPr="0029620A">
        <w:rPr>
          <w:szCs w:val="24"/>
        </w:rPr>
        <w:t>;</w:t>
      </w:r>
    </w:p>
    <w:p w:rsidR="000C6A2A" w:rsidRPr="0029620A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29620A">
        <w:rPr>
          <w:b/>
          <w:szCs w:val="24"/>
        </w:rPr>
        <w:t>Da homologação:</w:t>
      </w:r>
      <w:r w:rsidRPr="0029620A">
        <w:rPr>
          <w:szCs w:val="24"/>
        </w:rPr>
        <w:t xml:space="preserve"> </w:t>
      </w:r>
      <w:r w:rsidR="002B6A7B" w:rsidRPr="0029620A">
        <w:rPr>
          <w:szCs w:val="24"/>
        </w:rPr>
        <w:t>Marca a homologação</w:t>
      </w:r>
      <w:r w:rsidR="00F313F5">
        <w:rPr>
          <w:szCs w:val="24"/>
        </w:rPr>
        <w:t xml:space="preserve"> </w:t>
      </w:r>
      <w:r w:rsidR="002B6A7B" w:rsidRPr="0029620A">
        <w:rPr>
          <w:szCs w:val="24"/>
        </w:rPr>
        <w:t xml:space="preserve">para o dia </w:t>
      </w:r>
      <w:r w:rsidR="00216858" w:rsidRPr="00E52B02">
        <w:rPr>
          <w:szCs w:val="24"/>
        </w:rPr>
        <w:t>14-09</w:t>
      </w:r>
      <w:r w:rsidR="002B6A7B" w:rsidRPr="00E52B02">
        <w:rPr>
          <w:szCs w:val="24"/>
        </w:rPr>
        <w:t>-2016 ou</w:t>
      </w:r>
      <w:r w:rsidR="002B6A7B" w:rsidRPr="0029620A">
        <w:rPr>
          <w:szCs w:val="24"/>
        </w:rPr>
        <w:t xml:space="preserve"> após os recursos, se houverem.</w:t>
      </w:r>
    </w:p>
    <w:p w:rsidR="00C55850" w:rsidRPr="0029620A" w:rsidRDefault="00C55850" w:rsidP="00C55850">
      <w:pPr>
        <w:pStyle w:val="Corpodetexto"/>
        <w:ind w:left="360"/>
        <w:rPr>
          <w:i/>
          <w:szCs w:val="24"/>
        </w:rPr>
      </w:pPr>
    </w:p>
    <w:p w:rsidR="00104546" w:rsidRPr="0029620A" w:rsidRDefault="00C55850" w:rsidP="00C55850">
      <w:pPr>
        <w:pStyle w:val="Corpodetexto"/>
        <w:jc w:val="right"/>
        <w:rPr>
          <w:i/>
          <w:szCs w:val="24"/>
        </w:rPr>
      </w:pPr>
      <w:r w:rsidRPr="0029620A">
        <w:rPr>
          <w:i/>
          <w:szCs w:val="24"/>
        </w:rPr>
        <w:t xml:space="preserve">Jari, </w:t>
      </w:r>
      <w:r w:rsidR="00216858">
        <w:rPr>
          <w:i/>
          <w:szCs w:val="24"/>
        </w:rPr>
        <w:t>09 de setembro de 2016</w:t>
      </w:r>
      <w:r w:rsidRPr="0029620A">
        <w:rPr>
          <w:i/>
          <w:szCs w:val="24"/>
        </w:rPr>
        <w:t>.</w:t>
      </w: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9B4F16" w:rsidRPr="0029620A" w:rsidRDefault="009B4F16" w:rsidP="00C55850">
      <w:pPr>
        <w:jc w:val="right"/>
        <w:outlineLvl w:val="0"/>
        <w:rPr>
          <w:i/>
          <w:sz w:val="24"/>
          <w:szCs w:val="24"/>
          <w:lang w:val="pt-BR"/>
        </w:rPr>
      </w:pPr>
      <w:r w:rsidRPr="0029620A">
        <w:rPr>
          <w:i/>
          <w:sz w:val="24"/>
          <w:szCs w:val="24"/>
          <w:lang w:val="pt-BR"/>
        </w:rPr>
        <w:t xml:space="preserve">                          </w:t>
      </w:r>
    </w:p>
    <w:p w:rsidR="00E52B02" w:rsidRPr="006C6785" w:rsidRDefault="00E52B02" w:rsidP="00E52B02">
      <w:pPr>
        <w:rPr>
          <w:b/>
          <w:sz w:val="22"/>
          <w:szCs w:val="22"/>
        </w:rPr>
      </w:pPr>
      <w:r w:rsidRPr="006C6785">
        <w:rPr>
          <w:b/>
          <w:sz w:val="22"/>
          <w:szCs w:val="22"/>
        </w:rPr>
        <w:t xml:space="preserve">Carla Roberta </w:t>
      </w:r>
      <w:proofErr w:type="spellStart"/>
      <w:r w:rsidRPr="006C6785">
        <w:rPr>
          <w:b/>
          <w:sz w:val="22"/>
          <w:szCs w:val="22"/>
        </w:rPr>
        <w:t>Kretzmann</w:t>
      </w:r>
      <w:proofErr w:type="spellEnd"/>
      <w:r w:rsidRPr="006C6785">
        <w:rPr>
          <w:b/>
          <w:sz w:val="22"/>
          <w:szCs w:val="22"/>
        </w:rPr>
        <w:t xml:space="preserve">            Jade </w:t>
      </w:r>
      <w:proofErr w:type="spellStart"/>
      <w:r w:rsidRPr="006C6785">
        <w:rPr>
          <w:b/>
          <w:sz w:val="22"/>
          <w:szCs w:val="22"/>
        </w:rPr>
        <w:t>Brhiane</w:t>
      </w:r>
      <w:proofErr w:type="spellEnd"/>
      <w:r w:rsidRPr="006C6785">
        <w:rPr>
          <w:b/>
          <w:sz w:val="22"/>
          <w:szCs w:val="22"/>
        </w:rPr>
        <w:t xml:space="preserve"> S. Medeiros</w:t>
      </w:r>
      <w:r w:rsidRPr="006C6785"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 xml:space="preserve">          </w:t>
      </w:r>
      <w:proofErr w:type="spellStart"/>
      <w:r w:rsidRPr="006C6785">
        <w:rPr>
          <w:b/>
          <w:sz w:val="22"/>
          <w:szCs w:val="22"/>
        </w:rPr>
        <w:t>Gislaine</w:t>
      </w:r>
      <w:proofErr w:type="spellEnd"/>
      <w:r w:rsidRPr="006C6785">
        <w:rPr>
          <w:b/>
          <w:sz w:val="22"/>
          <w:szCs w:val="22"/>
        </w:rPr>
        <w:t xml:space="preserve"> </w:t>
      </w:r>
      <w:proofErr w:type="spellStart"/>
      <w:r w:rsidRPr="006C6785">
        <w:rPr>
          <w:b/>
          <w:sz w:val="22"/>
          <w:szCs w:val="22"/>
        </w:rPr>
        <w:t>Leida</w:t>
      </w:r>
      <w:proofErr w:type="spellEnd"/>
      <w:r w:rsidRPr="006C6785">
        <w:rPr>
          <w:b/>
          <w:sz w:val="22"/>
          <w:szCs w:val="22"/>
        </w:rPr>
        <w:t xml:space="preserve"> V. </w:t>
      </w:r>
      <w:proofErr w:type="spellStart"/>
      <w:r w:rsidRPr="006C6785">
        <w:rPr>
          <w:b/>
          <w:sz w:val="22"/>
          <w:szCs w:val="22"/>
        </w:rPr>
        <w:t>Possobom</w:t>
      </w:r>
      <w:proofErr w:type="spellEnd"/>
    </w:p>
    <w:p w:rsidR="00E52B02" w:rsidRPr="006C6785" w:rsidRDefault="00E52B02" w:rsidP="00E52B0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proofErr w:type="spellStart"/>
      <w:r w:rsidRPr="006C6785">
        <w:rPr>
          <w:b/>
          <w:sz w:val="22"/>
          <w:szCs w:val="22"/>
        </w:rPr>
        <w:t>Comissão</w:t>
      </w:r>
      <w:proofErr w:type="spellEnd"/>
      <w:r w:rsidRPr="006C6785">
        <w:rPr>
          <w:b/>
          <w:sz w:val="22"/>
          <w:szCs w:val="22"/>
        </w:rPr>
        <w:t xml:space="preserve"> de P.S.S.</w:t>
      </w:r>
      <w:r w:rsidRPr="006C6785">
        <w:rPr>
          <w:b/>
          <w:sz w:val="22"/>
          <w:szCs w:val="22"/>
        </w:rPr>
        <w:tab/>
      </w:r>
      <w:r w:rsidRPr="006C6785"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 xml:space="preserve">      </w:t>
      </w:r>
      <w:proofErr w:type="spellStart"/>
      <w:r w:rsidRPr="006C6785">
        <w:rPr>
          <w:b/>
          <w:sz w:val="22"/>
          <w:szCs w:val="22"/>
        </w:rPr>
        <w:t>Comissão</w:t>
      </w:r>
      <w:proofErr w:type="spellEnd"/>
      <w:r w:rsidRPr="006C6785">
        <w:rPr>
          <w:b/>
          <w:sz w:val="22"/>
          <w:szCs w:val="22"/>
        </w:rPr>
        <w:t xml:space="preserve"> de P.S.S.</w:t>
      </w:r>
      <w:r w:rsidRPr="006C6785">
        <w:rPr>
          <w:b/>
          <w:sz w:val="22"/>
          <w:szCs w:val="22"/>
        </w:rPr>
        <w:tab/>
      </w:r>
      <w:r w:rsidRPr="006C6785">
        <w:rPr>
          <w:b/>
          <w:sz w:val="22"/>
          <w:szCs w:val="22"/>
        </w:rPr>
        <w:tab/>
      </w:r>
      <w:r w:rsidRPr="006C678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proofErr w:type="spellStart"/>
      <w:r w:rsidRPr="006C6785">
        <w:rPr>
          <w:b/>
          <w:sz w:val="22"/>
          <w:szCs w:val="22"/>
        </w:rPr>
        <w:t>Comissão</w:t>
      </w:r>
      <w:proofErr w:type="spellEnd"/>
      <w:r w:rsidRPr="006C6785">
        <w:rPr>
          <w:b/>
          <w:sz w:val="22"/>
          <w:szCs w:val="22"/>
        </w:rPr>
        <w:t xml:space="preserve"> de P.S.S.</w:t>
      </w:r>
    </w:p>
    <w:p w:rsidR="0029620A" w:rsidRDefault="0029620A" w:rsidP="00CB2D75">
      <w:pPr>
        <w:jc w:val="center"/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6D022A" w:rsidRDefault="006D022A" w:rsidP="0029620A">
      <w:pPr>
        <w:rPr>
          <w:b/>
          <w:sz w:val="24"/>
          <w:szCs w:val="24"/>
          <w:lang w:val="pt-BR"/>
        </w:rPr>
      </w:pPr>
      <w:bookmarkStart w:id="0" w:name="_GoBack"/>
      <w:bookmarkEnd w:id="0"/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532600" w:rsidP="0029620A">
      <w:pPr>
        <w:jc w:val="center"/>
        <w:rPr>
          <w:b/>
          <w:sz w:val="24"/>
          <w:szCs w:val="24"/>
          <w:lang w:val="pt-BR"/>
        </w:rPr>
      </w:pPr>
      <w:proofErr w:type="spellStart"/>
      <w:r>
        <w:rPr>
          <w:b/>
          <w:sz w:val="24"/>
          <w:szCs w:val="24"/>
          <w:lang w:val="pt-BR"/>
        </w:rPr>
        <w:t>Carmirande</w:t>
      </w:r>
      <w:proofErr w:type="spellEnd"/>
      <w:r>
        <w:rPr>
          <w:b/>
          <w:sz w:val="24"/>
          <w:szCs w:val="24"/>
          <w:lang w:val="pt-BR"/>
        </w:rPr>
        <w:t xml:space="preserve"> Ribeiro da Rosa</w:t>
      </w:r>
    </w:p>
    <w:p w:rsidR="006D022A" w:rsidRDefault="006D022A" w:rsidP="0029620A">
      <w:pPr>
        <w:jc w:val="center"/>
        <w:rPr>
          <w:b/>
          <w:sz w:val="24"/>
          <w:szCs w:val="24"/>
          <w:lang w:val="pt-BR"/>
        </w:rPr>
      </w:pPr>
    </w:p>
    <w:p w:rsidR="0029620A" w:rsidRPr="0029620A" w:rsidRDefault="0029620A" w:rsidP="0029620A">
      <w:pPr>
        <w:rPr>
          <w:sz w:val="24"/>
          <w:szCs w:val="24"/>
          <w:lang w:val="pt-BR"/>
        </w:rPr>
      </w:pPr>
    </w:p>
    <w:sectPr w:rsidR="0029620A" w:rsidRPr="0029620A" w:rsidSect="009973AE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06E0"/>
    <w:multiLevelType w:val="hybridMultilevel"/>
    <w:tmpl w:val="4AA041B6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0E9"/>
    <w:rsid w:val="00007B9A"/>
    <w:rsid w:val="00032301"/>
    <w:rsid w:val="00037428"/>
    <w:rsid w:val="000475C1"/>
    <w:rsid w:val="00062E79"/>
    <w:rsid w:val="000A19BF"/>
    <w:rsid w:val="000B29CD"/>
    <w:rsid w:val="000B6323"/>
    <w:rsid w:val="000C6A2A"/>
    <w:rsid w:val="00104546"/>
    <w:rsid w:val="00135FCD"/>
    <w:rsid w:val="00144B33"/>
    <w:rsid w:val="00156E6B"/>
    <w:rsid w:val="00182FF9"/>
    <w:rsid w:val="001835DB"/>
    <w:rsid w:val="001C2610"/>
    <w:rsid w:val="001E1E4B"/>
    <w:rsid w:val="00216858"/>
    <w:rsid w:val="00223676"/>
    <w:rsid w:val="002344B4"/>
    <w:rsid w:val="00294D32"/>
    <w:rsid w:val="0029620A"/>
    <w:rsid w:val="0029661C"/>
    <w:rsid w:val="00296B08"/>
    <w:rsid w:val="002A362D"/>
    <w:rsid w:val="002B6A7B"/>
    <w:rsid w:val="002F1E7B"/>
    <w:rsid w:val="00312063"/>
    <w:rsid w:val="003502B0"/>
    <w:rsid w:val="00381C26"/>
    <w:rsid w:val="003B0AAC"/>
    <w:rsid w:val="003B529C"/>
    <w:rsid w:val="003D1E9C"/>
    <w:rsid w:val="003F2472"/>
    <w:rsid w:val="004177BE"/>
    <w:rsid w:val="00434DCC"/>
    <w:rsid w:val="00481BE3"/>
    <w:rsid w:val="00484825"/>
    <w:rsid w:val="0049620F"/>
    <w:rsid w:val="004A64DA"/>
    <w:rsid w:val="004A6EA7"/>
    <w:rsid w:val="004B0052"/>
    <w:rsid w:val="004E0BBD"/>
    <w:rsid w:val="004E1351"/>
    <w:rsid w:val="004E24DF"/>
    <w:rsid w:val="004F2315"/>
    <w:rsid w:val="0051670E"/>
    <w:rsid w:val="00532600"/>
    <w:rsid w:val="005378FF"/>
    <w:rsid w:val="00544DD0"/>
    <w:rsid w:val="005A22F0"/>
    <w:rsid w:val="005B5DCD"/>
    <w:rsid w:val="005C11BB"/>
    <w:rsid w:val="005C4760"/>
    <w:rsid w:val="005D05F1"/>
    <w:rsid w:val="005D5E0B"/>
    <w:rsid w:val="005F0BA9"/>
    <w:rsid w:val="006046A3"/>
    <w:rsid w:val="0061285F"/>
    <w:rsid w:val="006632AA"/>
    <w:rsid w:val="00665717"/>
    <w:rsid w:val="00666E7B"/>
    <w:rsid w:val="00684FC1"/>
    <w:rsid w:val="006B1F50"/>
    <w:rsid w:val="006B282E"/>
    <w:rsid w:val="006C20CE"/>
    <w:rsid w:val="006C3588"/>
    <w:rsid w:val="006D022A"/>
    <w:rsid w:val="006D385F"/>
    <w:rsid w:val="006E008C"/>
    <w:rsid w:val="00711633"/>
    <w:rsid w:val="00711B0C"/>
    <w:rsid w:val="007340F0"/>
    <w:rsid w:val="0075270A"/>
    <w:rsid w:val="00753980"/>
    <w:rsid w:val="007613E6"/>
    <w:rsid w:val="00785B12"/>
    <w:rsid w:val="007A07C4"/>
    <w:rsid w:val="007A08F5"/>
    <w:rsid w:val="007B061E"/>
    <w:rsid w:val="007D2E6B"/>
    <w:rsid w:val="007D32C6"/>
    <w:rsid w:val="007E6EE7"/>
    <w:rsid w:val="007F4F7E"/>
    <w:rsid w:val="00814770"/>
    <w:rsid w:val="008169B0"/>
    <w:rsid w:val="00864283"/>
    <w:rsid w:val="00865726"/>
    <w:rsid w:val="008744B6"/>
    <w:rsid w:val="008770E4"/>
    <w:rsid w:val="00884E4B"/>
    <w:rsid w:val="008D1A90"/>
    <w:rsid w:val="008F1CAE"/>
    <w:rsid w:val="009236C9"/>
    <w:rsid w:val="00942906"/>
    <w:rsid w:val="00945418"/>
    <w:rsid w:val="009533C0"/>
    <w:rsid w:val="009964FE"/>
    <w:rsid w:val="00997129"/>
    <w:rsid w:val="009973AE"/>
    <w:rsid w:val="009B4E82"/>
    <w:rsid w:val="009B4F16"/>
    <w:rsid w:val="009B630B"/>
    <w:rsid w:val="009B73D0"/>
    <w:rsid w:val="009C298E"/>
    <w:rsid w:val="00A0047B"/>
    <w:rsid w:val="00A03A2B"/>
    <w:rsid w:val="00A0664F"/>
    <w:rsid w:val="00A1453B"/>
    <w:rsid w:val="00A173B2"/>
    <w:rsid w:val="00A43318"/>
    <w:rsid w:val="00A615B0"/>
    <w:rsid w:val="00A62034"/>
    <w:rsid w:val="00A64535"/>
    <w:rsid w:val="00A760FD"/>
    <w:rsid w:val="00AA0276"/>
    <w:rsid w:val="00AB1F71"/>
    <w:rsid w:val="00AB24EE"/>
    <w:rsid w:val="00AC4C3A"/>
    <w:rsid w:val="00AE69B5"/>
    <w:rsid w:val="00B05ADB"/>
    <w:rsid w:val="00B138B2"/>
    <w:rsid w:val="00B257A9"/>
    <w:rsid w:val="00B324E6"/>
    <w:rsid w:val="00B55091"/>
    <w:rsid w:val="00B605CD"/>
    <w:rsid w:val="00B62460"/>
    <w:rsid w:val="00B649A0"/>
    <w:rsid w:val="00BC128F"/>
    <w:rsid w:val="00C03A8F"/>
    <w:rsid w:val="00C1457C"/>
    <w:rsid w:val="00C21B34"/>
    <w:rsid w:val="00C3521E"/>
    <w:rsid w:val="00C55850"/>
    <w:rsid w:val="00C57573"/>
    <w:rsid w:val="00C6137F"/>
    <w:rsid w:val="00C639C4"/>
    <w:rsid w:val="00C73DBE"/>
    <w:rsid w:val="00C96291"/>
    <w:rsid w:val="00CA07FD"/>
    <w:rsid w:val="00CA60E9"/>
    <w:rsid w:val="00CB2D75"/>
    <w:rsid w:val="00CB7CA8"/>
    <w:rsid w:val="00CC0016"/>
    <w:rsid w:val="00CC395B"/>
    <w:rsid w:val="00CE25C3"/>
    <w:rsid w:val="00D11FEB"/>
    <w:rsid w:val="00D34DF5"/>
    <w:rsid w:val="00D44AA5"/>
    <w:rsid w:val="00D52B31"/>
    <w:rsid w:val="00D54877"/>
    <w:rsid w:val="00D56057"/>
    <w:rsid w:val="00D724B5"/>
    <w:rsid w:val="00D74120"/>
    <w:rsid w:val="00D81C66"/>
    <w:rsid w:val="00D87AF7"/>
    <w:rsid w:val="00DD1B09"/>
    <w:rsid w:val="00DE3F3D"/>
    <w:rsid w:val="00DF0057"/>
    <w:rsid w:val="00DF284C"/>
    <w:rsid w:val="00E052F7"/>
    <w:rsid w:val="00E12A23"/>
    <w:rsid w:val="00E13D04"/>
    <w:rsid w:val="00E14C6D"/>
    <w:rsid w:val="00E15BAB"/>
    <w:rsid w:val="00E52B02"/>
    <w:rsid w:val="00E70286"/>
    <w:rsid w:val="00E774DD"/>
    <w:rsid w:val="00E81393"/>
    <w:rsid w:val="00EA58B6"/>
    <w:rsid w:val="00EC351F"/>
    <w:rsid w:val="00EC4B73"/>
    <w:rsid w:val="00EC5DCE"/>
    <w:rsid w:val="00ED05C6"/>
    <w:rsid w:val="00EE1B2D"/>
    <w:rsid w:val="00EF2A5C"/>
    <w:rsid w:val="00F04504"/>
    <w:rsid w:val="00F313F5"/>
    <w:rsid w:val="00F35AF2"/>
    <w:rsid w:val="00F46117"/>
    <w:rsid w:val="00F50C64"/>
    <w:rsid w:val="00F72B59"/>
    <w:rsid w:val="00F75CD9"/>
    <w:rsid w:val="00F76B39"/>
    <w:rsid w:val="00F82B4D"/>
    <w:rsid w:val="00F85171"/>
    <w:rsid w:val="00FB7B07"/>
    <w:rsid w:val="00FD5763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FF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tulo1">
    <w:name w:val="heading 1"/>
    <w:basedOn w:val="Normal"/>
    <w:next w:val="Normal"/>
    <w:link w:val="Ttulo1Char"/>
    <w:qFormat/>
    <w:rsid w:val="00182FF9"/>
    <w:pPr>
      <w:keepNext/>
      <w:overflowPunct/>
      <w:autoSpaceDE/>
      <w:autoSpaceDN/>
      <w:adjustRightInd/>
      <w:textAlignment w:val="auto"/>
      <w:outlineLvl w:val="0"/>
    </w:pPr>
    <w:rPr>
      <w:sz w:val="28"/>
      <w:lang w:val="pt-BR"/>
    </w:rPr>
  </w:style>
  <w:style w:type="paragraph" w:styleId="Ttulo4">
    <w:name w:val="heading 4"/>
    <w:basedOn w:val="Normal"/>
    <w:next w:val="Normal"/>
    <w:qFormat/>
    <w:rsid w:val="00182FF9"/>
    <w:pPr>
      <w:keepNext/>
      <w:overflowPunct/>
      <w:autoSpaceDE/>
      <w:autoSpaceDN/>
      <w:adjustRightInd/>
      <w:ind w:firstLine="6237"/>
      <w:jc w:val="center"/>
      <w:textAlignment w:val="auto"/>
      <w:outlineLvl w:val="3"/>
    </w:pPr>
    <w:rPr>
      <w:b/>
      <w:sz w:val="28"/>
      <w:lang w:val="pt-BR"/>
    </w:rPr>
  </w:style>
  <w:style w:type="paragraph" w:styleId="Ttulo5">
    <w:name w:val="heading 5"/>
    <w:basedOn w:val="Normal"/>
    <w:next w:val="Normal"/>
    <w:qFormat/>
    <w:rsid w:val="00182FF9"/>
    <w:pPr>
      <w:keepNext/>
      <w:overflowPunct/>
      <w:autoSpaceDE/>
      <w:autoSpaceDN/>
      <w:adjustRightInd/>
      <w:ind w:firstLine="3969"/>
      <w:jc w:val="center"/>
      <w:textAlignment w:val="auto"/>
      <w:outlineLvl w:val="4"/>
    </w:pPr>
    <w:rPr>
      <w:b/>
      <w:bCs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182FF9"/>
    <w:pPr>
      <w:overflowPunct/>
      <w:autoSpaceDE/>
      <w:autoSpaceDN/>
      <w:adjustRightInd/>
      <w:ind w:firstLine="2410"/>
      <w:jc w:val="both"/>
      <w:textAlignment w:val="auto"/>
    </w:pPr>
    <w:rPr>
      <w:sz w:val="28"/>
      <w:lang w:val="pt-BR"/>
    </w:rPr>
  </w:style>
  <w:style w:type="paragraph" w:styleId="Corpodetexto">
    <w:name w:val="Body Text"/>
    <w:basedOn w:val="Normal"/>
    <w:link w:val="CorpodetextoChar"/>
    <w:rsid w:val="00182FF9"/>
    <w:pPr>
      <w:jc w:val="both"/>
    </w:pPr>
    <w:rPr>
      <w:sz w:val="24"/>
      <w:lang w:val="pt-BR"/>
    </w:rPr>
  </w:style>
  <w:style w:type="paragraph" w:styleId="Corpodetexto2">
    <w:name w:val="Body Text 2"/>
    <w:basedOn w:val="Normal"/>
    <w:rsid w:val="00182FF9"/>
    <w:pPr>
      <w:overflowPunct/>
      <w:autoSpaceDE/>
      <w:autoSpaceDN/>
      <w:adjustRightInd/>
      <w:jc w:val="both"/>
      <w:textAlignment w:val="auto"/>
    </w:pPr>
    <w:rPr>
      <w:rFonts w:ascii="Tahoma" w:hAnsi="Tahoma"/>
      <w:b/>
      <w:sz w:val="24"/>
      <w:lang w:val="pt-BR"/>
    </w:rPr>
  </w:style>
  <w:style w:type="paragraph" w:styleId="Textodebalo">
    <w:name w:val="Balloon Text"/>
    <w:basedOn w:val="Normal"/>
    <w:semiHidden/>
    <w:rsid w:val="00434DCC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8D1A90"/>
    <w:rPr>
      <w:sz w:val="28"/>
    </w:rPr>
  </w:style>
  <w:style w:type="character" w:customStyle="1" w:styleId="CorpodetextoChar">
    <w:name w:val="Corpo de texto Char"/>
    <w:link w:val="Corpodetexto"/>
    <w:rsid w:val="00544DD0"/>
    <w:rPr>
      <w:sz w:val="24"/>
    </w:rPr>
  </w:style>
  <w:style w:type="character" w:styleId="Hyperlink">
    <w:name w:val="Hyperlink"/>
    <w:rsid w:val="00C55850"/>
    <w:rPr>
      <w:color w:val="0000FF"/>
      <w:u w:val="single"/>
    </w:rPr>
  </w:style>
  <w:style w:type="table" w:styleId="Tabelacomgrade">
    <w:name w:val="Table Grid"/>
    <w:basedOn w:val="Tabelanormal"/>
    <w:rsid w:val="00537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5">
    <w:name w:val="Corpo de texto 25"/>
    <w:basedOn w:val="Normal"/>
    <w:rsid w:val="00E81393"/>
    <w:pPr>
      <w:tabs>
        <w:tab w:val="left" w:pos="6096"/>
      </w:tabs>
      <w:jc w:val="both"/>
    </w:pPr>
    <w:rPr>
      <w:sz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Pref. Municipal de Jari</Company>
  <LinksUpToDate>false</LinksUpToDate>
  <CharactersWithSpaces>2064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http://www.jari.rs.gov.br/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Pref. Municipal de Jari</dc:creator>
  <cp:keywords/>
  <cp:lastModifiedBy>user</cp:lastModifiedBy>
  <cp:revision>40</cp:revision>
  <cp:lastPrinted>2016-09-09T12:23:00Z</cp:lastPrinted>
  <dcterms:created xsi:type="dcterms:W3CDTF">2016-06-06T11:32:00Z</dcterms:created>
  <dcterms:modified xsi:type="dcterms:W3CDTF">2016-09-09T12:31:00Z</dcterms:modified>
</cp:coreProperties>
</file>