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A572D2">
        <w:rPr>
          <w:b/>
        </w:rPr>
        <w:t>3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A3632A" w:rsidRPr="009575F6" w:rsidRDefault="00F44EC8" w:rsidP="00A3632A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 xml:space="preserve">, brasileiro, casado, agropecuarista, residente e domiciliado na Localidade de Rincão de Santo Antonio, s/n.º , nesta cidade de Jari RS, portador do CPF n.º 777.652.570-72 a seguir denominada CONTRATANTE, e a Empresa  </w:t>
      </w:r>
      <w:r w:rsidR="00BC78F7" w:rsidRPr="00BC78F7">
        <w:rPr>
          <w:rFonts w:ascii="Arial" w:hAnsi="Arial" w:cs="Arial"/>
          <w:b/>
        </w:rPr>
        <w:t>AGUA VIVA POÇOS ARTESIANOS LTDA</w:t>
      </w:r>
      <w:r w:rsidR="00A3632A" w:rsidRPr="009575F6">
        <w:rPr>
          <w:rFonts w:ascii="Arial" w:hAnsi="Arial" w:cs="Arial"/>
        </w:rPr>
        <w:t xml:space="preserve">,  inscrita no CNPJ/MF sob o n° </w:t>
      </w:r>
      <w:r w:rsidR="00BC78F7">
        <w:rPr>
          <w:rFonts w:ascii="Arial" w:hAnsi="Arial" w:cs="Arial"/>
        </w:rPr>
        <w:t>05.704.686/0001-15</w:t>
      </w:r>
      <w:r w:rsidR="00A3632A" w:rsidRPr="009575F6">
        <w:rPr>
          <w:rFonts w:ascii="Arial" w:hAnsi="Arial" w:cs="Arial"/>
        </w:rPr>
        <w:t xml:space="preserve"> pessoa jurídica de direito privado, sito à  </w:t>
      </w:r>
      <w:r w:rsidR="00BC78F7">
        <w:rPr>
          <w:rFonts w:ascii="Arial" w:hAnsi="Arial" w:cs="Arial"/>
        </w:rPr>
        <w:t>AV 7 de Setembro 295</w:t>
      </w:r>
      <w:r w:rsidR="00A3632A" w:rsidRPr="009575F6">
        <w:rPr>
          <w:rFonts w:ascii="Arial" w:hAnsi="Arial" w:cs="Arial"/>
        </w:rPr>
        <w:t>,  cidade de</w:t>
      </w:r>
      <w:r w:rsidR="001C7346">
        <w:rPr>
          <w:rFonts w:ascii="Arial" w:hAnsi="Arial" w:cs="Arial"/>
        </w:rPr>
        <w:t xml:space="preserve"> </w:t>
      </w:r>
      <w:r w:rsidR="00BC78F7">
        <w:rPr>
          <w:rFonts w:ascii="Arial" w:hAnsi="Arial" w:cs="Arial"/>
        </w:rPr>
        <w:t>Tapejara</w:t>
      </w:r>
      <w:r w:rsidR="00624C83">
        <w:rPr>
          <w:rFonts w:ascii="Arial" w:hAnsi="Arial" w:cs="Arial"/>
        </w:rPr>
        <w:t xml:space="preserve"> </w:t>
      </w:r>
      <w:r w:rsidR="001C7346">
        <w:rPr>
          <w:rFonts w:ascii="Arial" w:hAnsi="Arial" w:cs="Arial"/>
        </w:rPr>
        <w:t>RS</w:t>
      </w:r>
      <w:r w:rsidR="00A3632A" w:rsidRPr="009575F6">
        <w:rPr>
          <w:rFonts w:ascii="Arial" w:hAnsi="Arial" w:cs="Arial"/>
        </w:rPr>
        <w:t xml:space="preserve">  , neste ato representada por seu proprietário , senhor  </w:t>
      </w:r>
      <w:r w:rsidR="009B0067">
        <w:rPr>
          <w:rFonts w:ascii="Arial" w:hAnsi="Arial" w:cs="Arial"/>
        </w:rPr>
        <w:t>EDER STEFINI</w:t>
      </w:r>
      <w:r w:rsidR="00A3632A" w:rsidRPr="009575F6">
        <w:rPr>
          <w:rFonts w:ascii="Arial" w:hAnsi="Arial" w:cs="Arial"/>
          <w:b/>
        </w:rPr>
        <w:t xml:space="preserve"> </w:t>
      </w:r>
      <w:r w:rsidR="00A3632A" w:rsidRPr="009575F6">
        <w:rPr>
          <w:rFonts w:ascii="Arial" w:hAnsi="Arial" w:cs="Arial"/>
        </w:rPr>
        <w:t>portador do CPF nº</w:t>
      </w:r>
      <w:r w:rsidR="001C7346">
        <w:rPr>
          <w:rFonts w:ascii="Arial" w:hAnsi="Arial" w:cs="Arial"/>
        </w:rPr>
        <w:t xml:space="preserve"> </w:t>
      </w:r>
      <w:r w:rsidR="009B0067">
        <w:rPr>
          <w:rFonts w:ascii="Arial" w:hAnsi="Arial" w:cs="Arial"/>
        </w:rPr>
        <w:t>001.943.530-44</w:t>
      </w:r>
      <w:r w:rsidR="00A3632A" w:rsidRPr="009575F6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A3632A" w:rsidRPr="009575F6">
        <w:rPr>
          <w:rFonts w:ascii="Arial" w:hAnsi="Arial" w:cs="Arial"/>
          <w:b/>
        </w:rPr>
        <w:t>Pregão Presencial  Nr. 0</w:t>
      </w:r>
      <w:r w:rsidR="002A2B1B">
        <w:rPr>
          <w:rFonts w:ascii="Arial" w:hAnsi="Arial" w:cs="Arial"/>
          <w:b/>
        </w:rPr>
        <w:t>5</w:t>
      </w:r>
      <w:r w:rsidR="00A3632A" w:rsidRPr="009575F6">
        <w:rPr>
          <w:rFonts w:ascii="Arial" w:hAnsi="Arial" w:cs="Arial"/>
          <w:b/>
        </w:rPr>
        <w:t>-2016</w:t>
      </w:r>
      <w:r w:rsidR="00A3632A" w:rsidRPr="009575F6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6978C3" w:rsidRDefault="006978C3" w:rsidP="006978C3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SERVIÇOS DE LIMPEZA NO POÇO ARTESIANO NA LOCALIDADE DE RINCÃO DOS GOMES POÇO DE 04 POLEGADA E APROXIMADAMENTE 200 METROS DE PROFUNDIDADE E AQUISIÇÃO DE REVESTIMENTO SE NECESSARIO.</w:t>
      </w:r>
    </w:p>
    <w:p w:rsidR="0056646E" w:rsidRDefault="0056646E" w:rsidP="006978C3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56646E" w:rsidRPr="003025E2" w:rsidTr="00527ED6">
        <w:tc>
          <w:tcPr>
            <w:tcW w:w="993" w:type="dxa"/>
          </w:tcPr>
          <w:p w:rsidR="0056646E" w:rsidRPr="003025E2" w:rsidRDefault="0056646E" w:rsidP="00527ED6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56646E" w:rsidRPr="00AE3ACC" w:rsidTr="00527ED6">
        <w:tc>
          <w:tcPr>
            <w:tcW w:w="993" w:type="dxa"/>
          </w:tcPr>
          <w:p w:rsidR="0056646E" w:rsidRPr="00204DF0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04DF0">
              <w:rPr>
                <w:rFonts w:ascii="Arial" w:hAnsi="Arial" w:cs="Arial"/>
                <w:b/>
                <w:color w:val="000000"/>
                <w:sz w:val="32"/>
                <w:szCs w:val="32"/>
              </w:rPr>
              <w:t>01</w:t>
            </w:r>
          </w:p>
        </w:tc>
        <w:tc>
          <w:tcPr>
            <w:tcW w:w="992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56646E" w:rsidRPr="003025E2" w:rsidRDefault="0056646E" w:rsidP="00527E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LIMPESA E DESOBSTRUÇÃO DE POÇO ARTESIANO NA LOCALIDADE DE RINCÃO DOS GOMES A 20 QUILOMETRO DA CIDADE DE JARI.</w:t>
            </w:r>
          </w:p>
        </w:tc>
        <w:tc>
          <w:tcPr>
            <w:tcW w:w="992" w:type="dxa"/>
          </w:tcPr>
          <w:p w:rsidR="0056646E" w:rsidRPr="003025E2" w:rsidRDefault="003E75CD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AGUA VIVA</w:t>
            </w:r>
          </w:p>
        </w:tc>
        <w:tc>
          <w:tcPr>
            <w:tcW w:w="1559" w:type="dxa"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6646E" w:rsidRPr="00AE3ACC" w:rsidRDefault="0056646E" w:rsidP="003E75C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E3A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3E75CD">
              <w:rPr>
                <w:rFonts w:ascii="Arial" w:hAnsi="Arial" w:cs="Arial"/>
                <w:b/>
                <w:color w:val="000000"/>
                <w:sz w:val="20"/>
                <w:szCs w:val="20"/>
              </w:rPr>
              <w:t>3.600,00</w:t>
            </w:r>
          </w:p>
        </w:tc>
      </w:tr>
      <w:tr w:rsidR="0056646E" w:rsidRPr="00AE3ACC" w:rsidTr="00527ED6">
        <w:tc>
          <w:tcPr>
            <w:tcW w:w="993" w:type="dxa"/>
          </w:tcPr>
          <w:p w:rsidR="0056646E" w:rsidRPr="00204DF0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56646E" w:rsidRPr="00BE360D" w:rsidRDefault="0056646E" w:rsidP="00527ED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E360D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 ITEM 01</w:t>
            </w:r>
          </w:p>
        </w:tc>
        <w:tc>
          <w:tcPr>
            <w:tcW w:w="992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646E" w:rsidRDefault="0056646E" w:rsidP="003E75C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3E75CD">
              <w:rPr>
                <w:rFonts w:ascii="Arial" w:hAnsi="Arial" w:cs="Arial"/>
                <w:b/>
                <w:color w:val="000000"/>
                <w:sz w:val="20"/>
                <w:szCs w:val="20"/>
              </w:rPr>
              <w:t>3.600,00</w:t>
            </w:r>
          </w:p>
        </w:tc>
      </w:tr>
      <w:tr w:rsidR="0056646E" w:rsidRPr="00AE3ACC" w:rsidTr="00527ED6">
        <w:tc>
          <w:tcPr>
            <w:tcW w:w="993" w:type="dxa"/>
            <w:vMerge w:val="restart"/>
          </w:tcPr>
          <w:p w:rsidR="0056646E" w:rsidRPr="00204DF0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04DF0">
              <w:rPr>
                <w:rFonts w:ascii="Arial" w:hAnsi="Arial" w:cs="Arial"/>
                <w:b/>
                <w:color w:val="000000"/>
                <w:sz w:val="32"/>
                <w:szCs w:val="32"/>
              </w:rPr>
              <w:t>02</w:t>
            </w:r>
          </w:p>
        </w:tc>
        <w:tc>
          <w:tcPr>
            <w:tcW w:w="992" w:type="dxa"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 M</w:t>
            </w:r>
          </w:p>
        </w:tc>
        <w:tc>
          <w:tcPr>
            <w:tcW w:w="1134" w:type="dxa"/>
          </w:tcPr>
          <w:p w:rsidR="0056646E" w:rsidRPr="003025E2" w:rsidRDefault="003E75CD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3544" w:type="dxa"/>
          </w:tcPr>
          <w:p w:rsidR="0056646E" w:rsidRDefault="0056646E" w:rsidP="00527E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FILTRO GEO MACANICO 4”</w:t>
            </w:r>
          </w:p>
        </w:tc>
        <w:tc>
          <w:tcPr>
            <w:tcW w:w="992" w:type="dxa"/>
          </w:tcPr>
          <w:p w:rsidR="0056646E" w:rsidRPr="003025E2" w:rsidRDefault="003E75CD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QUALYTUBO</w:t>
            </w:r>
          </w:p>
        </w:tc>
        <w:tc>
          <w:tcPr>
            <w:tcW w:w="1559" w:type="dxa"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3E75CD">
              <w:rPr>
                <w:rFonts w:ascii="Arial" w:hAnsi="Arial" w:cs="Arial"/>
                <w:b/>
                <w:color w:val="000000"/>
                <w:sz w:val="20"/>
                <w:szCs w:val="20"/>
              </w:rPr>
              <w:t>3.440,00</w:t>
            </w:r>
          </w:p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6646E" w:rsidRPr="00AE3ACC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6646E" w:rsidRPr="00AE3ACC" w:rsidTr="00527ED6">
        <w:tc>
          <w:tcPr>
            <w:tcW w:w="993" w:type="dxa"/>
            <w:vMerge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 M</w:t>
            </w:r>
          </w:p>
        </w:tc>
        <w:tc>
          <w:tcPr>
            <w:tcW w:w="1134" w:type="dxa"/>
          </w:tcPr>
          <w:p w:rsidR="0056646E" w:rsidRPr="003025E2" w:rsidRDefault="003E75CD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70,80</w:t>
            </w:r>
          </w:p>
        </w:tc>
        <w:tc>
          <w:tcPr>
            <w:tcW w:w="3544" w:type="dxa"/>
          </w:tcPr>
          <w:p w:rsidR="0056646E" w:rsidRDefault="0056646E" w:rsidP="00527E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TUBO DE REVESTIMENTO GEOMECANICO STANDART 4 ½”</w:t>
            </w:r>
          </w:p>
        </w:tc>
        <w:tc>
          <w:tcPr>
            <w:tcW w:w="992" w:type="dxa"/>
          </w:tcPr>
          <w:p w:rsidR="0056646E" w:rsidRPr="003025E2" w:rsidRDefault="003E75CD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QUALYTUBO</w:t>
            </w:r>
          </w:p>
        </w:tc>
        <w:tc>
          <w:tcPr>
            <w:tcW w:w="1559" w:type="dxa"/>
          </w:tcPr>
          <w:p w:rsidR="0056646E" w:rsidRDefault="003E75CD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14.160,00</w:t>
            </w:r>
          </w:p>
        </w:tc>
      </w:tr>
      <w:tr w:rsidR="0056646E" w:rsidRPr="00AE3ACC" w:rsidTr="00527ED6">
        <w:tc>
          <w:tcPr>
            <w:tcW w:w="993" w:type="dxa"/>
            <w:vMerge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TON</w:t>
            </w:r>
          </w:p>
        </w:tc>
        <w:tc>
          <w:tcPr>
            <w:tcW w:w="1134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3544" w:type="dxa"/>
          </w:tcPr>
          <w:p w:rsidR="0056646E" w:rsidRDefault="0056646E" w:rsidP="00527E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PRÉ FILTRO 3 A 4 MM</w:t>
            </w:r>
          </w:p>
        </w:tc>
        <w:tc>
          <w:tcPr>
            <w:tcW w:w="992" w:type="dxa"/>
          </w:tcPr>
          <w:p w:rsidR="0056646E" w:rsidRPr="003025E2" w:rsidRDefault="003E75CD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ALBIMAR</w:t>
            </w:r>
          </w:p>
        </w:tc>
        <w:tc>
          <w:tcPr>
            <w:tcW w:w="1559" w:type="dxa"/>
          </w:tcPr>
          <w:p w:rsidR="0056646E" w:rsidRDefault="003E75CD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1.400,00</w:t>
            </w:r>
          </w:p>
        </w:tc>
      </w:tr>
      <w:tr w:rsidR="0056646E" w:rsidRPr="00AE3ACC" w:rsidTr="00527ED6">
        <w:tc>
          <w:tcPr>
            <w:tcW w:w="993" w:type="dxa"/>
            <w:vMerge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6646E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56646E" w:rsidRPr="00BE360D" w:rsidRDefault="0056646E" w:rsidP="00527ED6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ab/>
            </w:r>
            <w:r w:rsidRPr="00BE360D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ab/>
            </w:r>
            <w:r w:rsidRPr="00BE360D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 ITEM 02</w:t>
            </w:r>
          </w:p>
        </w:tc>
        <w:tc>
          <w:tcPr>
            <w:tcW w:w="992" w:type="dxa"/>
          </w:tcPr>
          <w:p w:rsidR="0056646E" w:rsidRPr="003025E2" w:rsidRDefault="0056646E" w:rsidP="00527E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646E" w:rsidRDefault="0056646E" w:rsidP="003E75C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3E75CD">
              <w:rPr>
                <w:rFonts w:ascii="Arial" w:hAnsi="Arial" w:cs="Arial"/>
                <w:b/>
                <w:color w:val="000000"/>
                <w:sz w:val="20"/>
                <w:szCs w:val="20"/>
              </w:rPr>
              <w:t>22.600,00</w:t>
            </w:r>
          </w:p>
        </w:tc>
      </w:tr>
    </w:tbl>
    <w:p w:rsidR="0056646E" w:rsidRPr="003025E2" w:rsidRDefault="0056646E" w:rsidP="0056646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56646E" w:rsidRDefault="0056646E" w:rsidP="0056646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564545">
        <w:rPr>
          <w:rFonts w:ascii="Arial" w:hAnsi="Arial" w:cs="Arial"/>
          <w:b/>
          <w:color w:val="000000"/>
        </w:rPr>
        <w:t>OBSERVAÇÃO: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OS MATERIAIS DO ITEM 02 SOMENTE SERÁ ADQUIRIDO SE FOR POSSIVEL LIMPAR O POÇO E TER CONDIÇOES DE SER REVESTIDO.</w:t>
      </w:r>
    </w:p>
    <w:p w:rsidR="006978C3" w:rsidRDefault="006978C3" w:rsidP="006978C3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R$</w:t>
      </w:r>
      <w:r w:rsidR="00AA14E7">
        <w:rPr>
          <w:rFonts w:ascii="Arial" w:hAnsi="Arial" w:cs="Arial"/>
          <w:color w:val="000000"/>
          <w:sz w:val="20"/>
          <w:szCs w:val="20"/>
        </w:rPr>
        <w:t xml:space="preserve"> </w:t>
      </w:r>
      <w:r w:rsidR="00AA14E7" w:rsidRPr="00AA14E7">
        <w:rPr>
          <w:rFonts w:ascii="Arial" w:hAnsi="Arial" w:cs="Arial"/>
          <w:b/>
          <w:color w:val="000000"/>
          <w:sz w:val="20"/>
          <w:szCs w:val="20"/>
        </w:rPr>
        <w:t>22.600,00</w:t>
      </w:r>
      <w:r>
        <w:rPr>
          <w:rFonts w:ascii="Arial" w:hAnsi="Arial" w:cs="Arial"/>
          <w:color w:val="000000"/>
          <w:sz w:val="20"/>
          <w:szCs w:val="20"/>
        </w:rPr>
        <w:t>. (</w:t>
      </w:r>
      <w:r w:rsidR="00AA14E7">
        <w:rPr>
          <w:rFonts w:ascii="Arial" w:hAnsi="Arial" w:cs="Arial"/>
          <w:color w:val="000000"/>
          <w:sz w:val="20"/>
          <w:szCs w:val="20"/>
        </w:rPr>
        <w:t>Vinte dois mil e seiscentos reais)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04-CLÁUSULA QUARTA: DO PRAZO, FORMA E LOCAL DE ENTREGA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4.1 - O prazo para realização do serviço do item 01 será de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no máximo 05 (cinco dias) corridos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e a entrega dos materiais do item 02 será de no máximo 15 dias </w:t>
      </w:r>
      <w:r>
        <w:rPr>
          <w:rFonts w:ascii="Arial" w:hAnsi="Arial" w:cs="Arial"/>
          <w:color w:val="000000"/>
          <w:sz w:val="20"/>
          <w:szCs w:val="20"/>
        </w:rPr>
        <w:t>a partir do recebimento da Nota de Empenho via fax, o mesmo deverá ser entregue instalado na localidade de Rincão dos Gomes.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entregar os materiais instalado no poço de Rincão dos Gomes.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6978C3" w:rsidRDefault="006978C3" w:rsidP="006978C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6978C3" w:rsidRDefault="006978C3" w:rsidP="006978C3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6978C3" w:rsidRDefault="006978C3" w:rsidP="006978C3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c) inexecução parcial do contrato: suspensão do direito de licitar e contratar com a Administração pelo prazo de 2 anos e multa de 8% sobre o valor correspondente ao montante adimplido do contrato;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6978C3" w:rsidRDefault="006978C3" w:rsidP="006978C3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AGRICULTURA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2.024 MANUTENÇÃO DE ABASTECIMENTO DE AGUA.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(174) 3.3.90.39.00.00.00.00.0001 outros serviços de terceiros pessoa jurídica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(173) 3.3.90.39.00.00.00.00.0001 material de consumo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6978C3" w:rsidRDefault="006978C3" w:rsidP="006978C3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05-2016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06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</w:t>
      </w:r>
      <w:r>
        <w:rPr>
          <w:rFonts w:ascii="Arial" w:hAnsi="Arial" w:cs="Arial"/>
          <w:sz w:val="20"/>
          <w:szCs w:val="20"/>
        </w:rPr>
        <w:lastRenderedPageBreak/>
        <w:t>as disposições de direito privado, bem como o Código de Defesa do Consumidor, em razão da relação de consumo existente no caso em tela.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440E4A" w:rsidRDefault="00440E4A" w:rsidP="006978C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978C3" w:rsidRDefault="006978C3" w:rsidP="006978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5263AA" w:rsidRDefault="00216E31" w:rsidP="00E74821">
      <w:pPr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 </w:t>
      </w:r>
      <w:r w:rsidR="00626D1C" w:rsidRPr="009575F6">
        <w:rPr>
          <w:rFonts w:ascii="Arial" w:hAnsi="Arial" w:cs="Arial"/>
        </w:rPr>
        <w:t xml:space="preserve">                               </w:t>
      </w:r>
      <w:r w:rsidRPr="009575F6">
        <w:rPr>
          <w:rFonts w:ascii="Arial" w:hAnsi="Arial" w:cs="Arial"/>
        </w:rPr>
        <w:t xml:space="preserve"> </w:t>
      </w:r>
      <w:r w:rsidR="00EC7549" w:rsidRPr="009575F6">
        <w:rPr>
          <w:rFonts w:ascii="Arial" w:hAnsi="Arial" w:cs="Arial"/>
        </w:rPr>
        <w:t xml:space="preserve">                                </w:t>
      </w: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EC7549" w:rsidRPr="009575F6">
        <w:rPr>
          <w:rFonts w:ascii="Arial" w:hAnsi="Arial" w:cs="Arial"/>
        </w:rPr>
        <w:t>17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Pr="009575F6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C4BE7" w:rsidRDefault="00676D74" w:rsidP="007C4BE7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 </w:t>
      </w:r>
      <w:r w:rsidR="007C4BE7">
        <w:rPr>
          <w:rFonts w:ascii="Arial" w:hAnsi="Arial" w:cs="Arial"/>
        </w:rPr>
        <w:t xml:space="preserve">   </w:t>
      </w:r>
      <w:r w:rsidR="007C4BE7" w:rsidRPr="004D78A7">
        <w:rPr>
          <w:rFonts w:ascii="Arial" w:hAnsi="Arial" w:cs="Arial"/>
        </w:rPr>
        <w:t xml:space="preserve">  </w:t>
      </w:r>
      <w:r w:rsidR="002F7658">
        <w:rPr>
          <w:rFonts w:ascii="Arial" w:hAnsi="Arial" w:cs="Arial"/>
        </w:rPr>
        <w:t>EDER STEFINI</w:t>
      </w:r>
      <w:bookmarkStart w:id="0" w:name="_GoBack"/>
      <w:bookmarkEnd w:id="0"/>
      <w:r w:rsidR="004D78A7" w:rsidRPr="004D78A7">
        <w:rPr>
          <w:rFonts w:ascii="Arial" w:hAnsi="Arial" w:cs="Arial"/>
        </w:rPr>
        <w:t xml:space="preserve"> </w:t>
      </w:r>
      <w:r w:rsidR="007C4BE7" w:rsidRPr="00EF7C40">
        <w:rPr>
          <w:rFonts w:ascii="Arial" w:hAnsi="Arial" w:cs="Arial"/>
          <w:b/>
        </w:rPr>
        <w:t xml:space="preserve"> </w:t>
      </w:r>
    </w:p>
    <w:p w:rsidR="005E7D49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 </w:t>
      </w:r>
      <w:r w:rsidR="0037269F" w:rsidRPr="00BC78F7">
        <w:rPr>
          <w:rFonts w:ascii="Arial" w:hAnsi="Arial" w:cs="Arial"/>
          <w:b/>
        </w:rPr>
        <w:t>AGUA VIVA POÇOS ARTESIANOS LTDA</w:t>
      </w:r>
      <w:r w:rsidR="004D78A7" w:rsidRPr="009575F6">
        <w:rPr>
          <w:rFonts w:ascii="Arial" w:hAnsi="Arial" w:cs="Arial"/>
        </w:rPr>
        <w:t>,</w:t>
      </w: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BF6"/>
    <w:rsid w:val="000472A6"/>
    <w:rsid w:val="00057DC7"/>
    <w:rsid w:val="0006313D"/>
    <w:rsid w:val="000B56BA"/>
    <w:rsid w:val="000C04CC"/>
    <w:rsid w:val="00117F93"/>
    <w:rsid w:val="001256DA"/>
    <w:rsid w:val="00136D22"/>
    <w:rsid w:val="00154155"/>
    <w:rsid w:val="001918A9"/>
    <w:rsid w:val="0019732A"/>
    <w:rsid w:val="001A32F2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D2CF7"/>
    <w:rsid w:val="002E35ED"/>
    <w:rsid w:val="002F50D0"/>
    <w:rsid w:val="002F5352"/>
    <w:rsid w:val="002F7658"/>
    <w:rsid w:val="003532F9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30DC"/>
    <w:rsid w:val="00440E4A"/>
    <w:rsid w:val="00445834"/>
    <w:rsid w:val="00472C16"/>
    <w:rsid w:val="0048203F"/>
    <w:rsid w:val="004B4705"/>
    <w:rsid w:val="004B51C6"/>
    <w:rsid w:val="004C4F07"/>
    <w:rsid w:val="004D5441"/>
    <w:rsid w:val="004D78A7"/>
    <w:rsid w:val="004E1128"/>
    <w:rsid w:val="005113E7"/>
    <w:rsid w:val="00515DCD"/>
    <w:rsid w:val="005201EA"/>
    <w:rsid w:val="005263AA"/>
    <w:rsid w:val="005467D0"/>
    <w:rsid w:val="0056646E"/>
    <w:rsid w:val="0057122B"/>
    <w:rsid w:val="00574839"/>
    <w:rsid w:val="00586B40"/>
    <w:rsid w:val="005C3F80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6C86"/>
    <w:rsid w:val="0070036D"/>
    <w:rsid w:val="00710A54"/>
    <w:rsid w:val="00711B1A"/>
    <w:rsid w:val="0071276A"/>
    <w:rsid w:val="00721EF8"/>
    <w:rsid w:val="00742D3D"/>
    <w:rsid w:val="00795465"/>
    <w:rsid w:val="0079554D"/>
    <w:rsid w:val="007C4BE7"/>
    <w:rsid w:val="007C4D39"/>
    <w:rsid w:val="007C543F"/>
    <w:rsid w:val="007D3BCB"/>
    <w:rsid w:val="008058BA"/>
    <w:rsid w:val="00813D1F"/>
    <w:rsid w:val="00815381"/>
    <w:rsid w:val="008260B6"/>
    <w:rsid w:val="0084505A"/>
    <w:rsid w:val="00880194"/>
    <w:rsid w:val="0088330C"/>
    <w:rsid w:val="008B6987"/>
    <w:rsid w:val="008D0B23"/>
    <w:rsid w:val="008D10B9"/>
    <w:rsid w:val="008D3A7A"/>
    <w:rsid w:val="008E3163"/>
    <w:rsid w:val="008F1C3F"/>
    <w:rsid w:val="008F1F22"/>
    <w:rsid w:val="009113BD"/>
    <w:rsid w:val="00922DFE"/>
    <w:rsid w:val="00926908"/>
    <w:rsid w:val="00955B50"/>
    <w:rsid w:val="009575F6"/>
    <w:rsid w:val="00965825"/>
    <w:rsid w:val="00965A20"/>
    <w:rsid w:val="0098208F"/>
    <w:rsid w:val="009846F9"/>
    <w:rsid w:val="009968D4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3632A"/>
    <w:rsid w:val="00A40761"/>
    <w:rsid w:val="00A41957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F6509"/>
    <w:rsid w:val="00AF7283"/>
    <w:rsid w:val="00B028C2"/>
    <w:rsid w:val="00B05A1A"/>
    <w:rsid w:val="00B12B30"/>
    <w:rsid w:val="00B148CD"/>
    <w:rsid w:val="00B21D11"/>
    <w:rsid w:val="00B46204"/>
    <w:rsid w:val="00B50759"/>
    <w:rsid w:val="00B52EF0"/>
    <w:rsid w:val="00B65BCA"/>
    <w:rsid w:val="00B906B5"/>
    <w:rsid w:val="00B91AE0"/>
    <w:rsid w:val="00BB34FF"/>
    <w:rsid w:val="00BC78F7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A57A9"/>
    <w:rsid w:val="00CC1A7B"/>
    <w:rsid w:val="00CC4266"/>
    <w:rsid w:val="00CD2649"/>
    <w:rsid w:val="00CD4F6F"/>
    <w:rsid w:val="00CD7F0C"/>
    <w:rsid w:val="00D12E6D"/>
    <w:rsid w:val="00D27426"/>
    <w:rsid w:val="00D34D28"/>
    <w:rsid w:val="00D52791"/>
    <w:rsid w:val="00D74F2E"/>
    <w:rsid w:val="00D866A8"/>
    <w:rsid w:val="00DB7675"/>
    <w:rsid w:val="00DC7986"/>
    <w:rsid w:val="00DD2B67"/>
    <w:rsid w:val="00DF2012"/>
    <w:rsid w:val="00E12273"/>
    <w:rsid w:val="00E26CC6"/>
    <w:rsid w:val="00E454B5"/>
    <w:rsid w:val="00E46D05"/>
    <w:rsid w:val="00E50283"/>
    <w:rsid w:val="00E74078"/>
    <w:rsid w:val="00E74821"/>
    <w:rsid w:val="00E7769C"/>
    <w:rsid w:val="00E825D8"/>
    <w:rsid w:val="00E948E9"/>
    <w:rsid w:val="00EB03E6"/>
    <w:rsid w:val="00EB520C"/>
    <w:rsid w:val="00EB5C6E"/>
    <w:rsid w:val="00EC7549"/>
    <w:rsid w:val="00ED2A48"/>
    <w:rsid w:val="00EF7C40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10</TotalTime>
  <Pages>4</Pages>
  <Words>1712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14</cp:revision>
  <cp:lastPrinted>2016-03-17T18:39:00Z</cp:lastPrinted>
  <dcterms:created xsi:type="dcterms:W3CDTF">2016-03-18T16:41:00Z</dcterms:created>
  <dcterms:modified xsi:type="dcterms:W3CDTF">2016-03-18T16:51:00Z</dcterms:modified>
</cp:coreProperties>
</file>