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0914B3">
        <w:rPr>
          <w:rFonts w:ascii="Arial" w:hAnsi="Arial" w:cs="Arial"/>
          <w:b/>
          <w:color w:val="000000"/>
        </w:rPr>
        <w:t>3</w:t>
      </w:r>
      <w:r w:rsidR="00F432D0">
        <w:rPr>
          <w:rFonts w:ascii="Arial" w:hAnsi="Arial" w:cs="Arial"/>
          <w:b/>
          <w:color w:val="000000"/>
        </w:rPr>
        <w:t>9</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sidRPr="000B7D34">
        <w:rPr>
          <w:rFonts w:ascii="Arial" w:hAnsi="Arial" w:cs="Arial"/>
          <w:b/>
          <w:color w:val="000000"/>
        </w:rPr>
        <w:t>O 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Pr="000B7D34">
        <w:rPr>
          <w:rFonts w:ascii="Arial" w:hAnsi="Arial" w:cs="Arial"/>
          <w:b/>
          <w:color w:val="000000"/>
        </w:rPr>
        <w:t>PEDROLIVIO PORTO PRADO</w:t>
      </w:r>
      <w:r>
        <w:rPr>
          <w:rFonts w:ascii="Arial" w:hAnsi="Arial" w:cs="Arial"/>
          <w:color w:val="000000"/>
        </w:rPr>
        <w:t xml:space="preserve"> </w:t>
      </w:r>
      <w:r>
        <w:rPr>
          <w:rFonts w:ascii="Arial" w:hAnsi="Arial" w:cs="Arial"/>
        </w:rPr>
        <w:t xml:space="preserve">brasileiro, casado, agropecuarista, residente e domiciliado na Avenida Hipólito Cardoso da Silveira, s/n.º nesta cidade de Jari RS, portador do CPF n.º 415.738.380-04 </w:t>
      </w:r>
      <w:r>
        <w:rPr>
          <w:rFonts w:ascii="Arial" w:hAnsi="Arial" w:cs="Arial"/>
          <w:color w:val="000000"/>
        </w:rPr>
        <w:t>a seguir denominado CONTRATANTE, e a empresa</w:t>
      </w:r>
      <w:r w:rsidRPr="00C379DA">
        <w:rPr>
          <w:rFonts w:ascii="Arial" w:hAnsi="Arial" w:cs="Arial"/>
          <w:b/>
          <w:color w:val="000000"/>
        </w:rPr>
        <w:t xml:space="preserve"> </w:t>
      </w:r>
      <w:r w:rsidR="00B04929">
        <w:rPr>
          <w:rFonts w:ascii="Arial" w:hAnsi="Arial" w:cs="Arial"/>
          <w:b/>
          <w:color w:val="000000"/>
        </w:rPr>
        <w:t>CS TERRAPLANAGEM E ESCAVAÇÕES LTDA</w:t>
      </w:r>
      <w:r>
        <w:rPr>
          <w:rFonts w:ascii="Arial" w:hAnsi="Arial" w:cs="Arial"/>
          <w:color w:val="000000"/>
        </w:rPr>
        <w:t>, inscrita no CNPJ sob o Nº</w:t>
      </w:r>
      <w:r w:rsidR="00C379DA">
        <w:rPr>
          <w:rFonts w:ascii="Arial" w:hAnsi="Arial" w:cs="Arial"/>
          <w:color w:val="000000"/>
        </w:rPr>
        <w:t xml:space="preserve"> </w:t>
      </w:r>
      <w:r w:rsidR="00B04929">
        <w:rPr>
          <w:rFonts w:ascii="Arial" w:hAnsi="Arial" w:cs="Arial"/>
          <w:color w:val="000000"/>
        </w:rPr>
        <w:t>02.625.973/0001-41</w:t>
      </w:r>
      <w:r>
        <w:rPr>
          <w:rFonts w:ascii="Arial" w:hAnsi="Arial" w:cs="Arial"/>
          <w:color w:val="000000"/>
        </w:rPr>
        <w:t xml:space="preserve">, localizada na </w:t>
      </w:r>
      <w:r w:rsidR="00B04929">
        <w:rPr>
          <w:rFonts w:ascii="Arial" w:hAnsi="Arial" w:cs="Arial"/>
          <w:color w:val="000000"/>
        </w:rPr>
        <w:t>Rua Cel. Scherer</w:t>
      </w:r>
      <w:r w:rsidR="005B2C04">
        <w:rPr>
          <w:rFonts w:ascii="Arial" w:hAnsi="Arial" w:cs="Arial"/>
          <w:color w:val="000000"/>
        </w:rPr>
        <w:t xml:space="preserve"> </w:t>
      </w:r>
      <w:r w:rsidR="00B04929">
        <w:rPr>
          <w:rFonts w:ascii="Arial" w:hAnsi="Arial" w:cs="Arial"/>
          <w:color w:val="000000"/>
        </w:rPr>
        <w:t>116</w:t>
      </w:r>
      <w:r>
        <w:rPr>
          <w:rFonts w:ascii="Arial" w:hAnsi="Arial" w:cs="Arial"/>
          <w:color w:val="000000"/>
        </w:rPr>
        <w:t>,</w:t>
      </w:r>
      <w:r w:rsidR="00C379DA">
        <w:rPr>
          <w:rFonts w:ascii="Arial" w:hAnsi="Arial" w:cs="Arial"/>
          <w:color w:val="000000"/>
        </w:rPr>
        <w:t xml:space="preserve"> </w:t>
      </w:r>
      <w:r>
        <w:rPr>
          <w:rFonts w:ascii="Arial" w:hAnsi="Arial" w:cs="Arial"/>
          <w:color w:val="000000"/>
        </w:rPr>
        <w:t xml:space="preserve">na cidade de </w:t>
      </w:r>
      <w:r w:rsidR="00B04929">
        <w:rPr>
          <w:rFonts w:ascii="Arial" w:hAnsi="Arial" w:cs="Arial"/>
          <w:color w:val="000000"/>
        </w:rPr>
        <w:t>São Pedro do Sul</w:t>
      </w:r>
      <w:r w:rsidR="00C379DA">
        <w:rPr>
          <w:rFonts w:ascii="Arial" w:hAnsi="Arial" w:cs="Arial"/>
          <w:color w:val="000000"/>
        </w:rPr>
        <w:t xml:space="preserve"> RS</w:t>
      </w:r>
      <w:r>
        <w:rPr>
          <w:rFonts w:ascii="Arial" w:hAnsi="Arial" w:cs="Arial"/>
          <w:color w:val="000000"/>
        </w:rPr>
        <w:t xml:space="preserve">, a seguir denominado CONTRATADA, neste ato representado pelo Senhor </w:t>
      </w:r>
      <w:r w:rsidR="00B04929">
        <w:rPr>
          <w:rFonts w:ascii="Arial" w:hAnsi="Arial" w:cs="Arial"/>
          <w:color w:val="000000"/>
        </w:rPr>
        <w:t>Renato Rossi Junges</w:t>
      </w:r>
      <w:r w:rsidR="00C379DA">
        <w:rPr>
          <w:rFonts w:ascii="Arial" w:hAnsi="Arial" w:cs="Arial"/>
          <w:color w:val="000000"/>
        </w:rPr>
        <w:t xml:space="preserve"> CPF </w:t>
      </w:r>
      <w:r w:rsidR="00B04929">
        <w:rPr>
          <w:rFonts w:ascii="Arial" w:hAnsi="Arial" w:cs="Arial"/>
          <w:color w:val="000000"/>
        </w:rPr>
        <w:t>287.389.340-00</w:t>
      </w:r>
      <w:r>
        <w:rPr>
          <w:rFonts w:ascii="Arial" w:hAnsi="Arial" w:cs="Arial"/>
          <w:color w:val="000000"/>
        </w:rPr>
        <w:t xml:space="preserve">, firmam o presente contrato regido pelo edital de pregão presencial </w:t>
      </w:r>
      <w:r>
        <w:rPr>
          <w:rFonts w:ascii="Arial" w:hAnsi="Arial" w:cs="Arial"/>
          <w:b/>
          <w:color w:val="000000"/>
        </w:rPr>
        <w:t>19-2015</w:t>
      </w:r>
      <w:r>
        <w:rPr>
          <w:rFonts w:ascii="Arial" w:hAnsi="Arial" w:cs="Arial"/>
          <w:color w:val="000000"/>
        </w:rPr>
        <w:t xml:space="preserve"> e pelas cláusulas seguintes.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rPr>
        <w:t>AQUISIÇÃO DE MATERIAIS E PRESTAÇÃO DE SERVIÇOS PARA EXECUÇÃO DA REDE DE ÁGUA NAS LOCALIDADES DE RINCÃO BONITO, BOM RETIRO, RINCÃO DOS SOUZAS E ASSENTAMENTO BELA VISTA, INTERIOR DO MUNICIPIO DE JARI.</w:t>
      </w:r>
    </w:p>
    <w:p w:rsidR="00D1302D" w:rsidRDefault="00D1302D" w:rsidP="0000451B">
      <w:pPr>
        <w:widowControl w:val="0"/>
        <w:autoSpaceDE w:val="0"/>
        <w:autoSpaceDN w:val="0"/>
        <w:adjustRightInd w:val="0"/>
        <w:jc w:val="both"/>
        <w:rPr>
          <w:rFonts w:ascii="Arial" w:hAnsi="Arial" w:cs="Arial"/>
          <w:b/>
        </w:rPr>
      </w:pPr>
    </w:p>
    <w:p w:rsidR="00D1302D" w:rsidRPr="007C074B" w:rsidRDefault="00D1302D" w:rsidP="00D1302D">
      <w:pPr>
        <w:widowControl w:val="0"/>
        <w:autoSpaceDE w:val="0"/>
        <w:autoSpaceDN w:val="0"/>
        <w:adjustRightInd w:val="0"/>
        <w:jc w:val="both"/>
        <w:rPr>
          <w:rFonts w:ascii="Arial" w:hAnsi="Arial" w:cs="Arial"/>
          <w:b/>
        </w:rPr>
      </w:pPr>
      <w:r w:rsidRPr="007C074B">
        <w:rPr>
          <w:rFonts w:ascii="Arial" w:hAnsi="Arial" w:cs="Arial"/>
          <w:b/>
        </w:rPr>
        <w:t>OBS: A EMPRESA VENCEDORA DO ITEM 37 DEVERÁ TRABALHAR COM 02 (DUAS) RETROESCAVADEIRAS CONCOMITANTEMENTE.</w:t>
      </w:r>
    </w:p>
    <w:p w:rsidR="003560A8" w:rsidRDefault="003560A8" w:rsidP="0000451B">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345"/>
        <w:gridCol w:w="763"/>
        <w:gridCol w:w="853"/>
        <w:gridCol w:w="1134"/>
        <w:gridCol w:w="1417"/>
      </w:tblGrid>
      <w:tr w:rsidR="00CD7D19" w:rsidTr="00103B99">
        <w:tc>
          <w:tcPr>
            <w:tcW w:w="99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ITEM</w:t>
            </w:r>
          </w:p>
        </w:tc>
        <w:tc>
          <w:tcPr>
            <w:tcW w:w="3345"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DESCRIÇÃO</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FD76E8">
            <w:pPr>
              <w:tabs>
                <w:tab w:val="center" w:pos="4252"/>
                <w:tab w:val="right" w:pos="8504"/>
              </w:tabs>
              <w:jc w:val="both"/>
              <w:rPr>
                <w:rFonts w:ascii="Arial" w:hAnsi="Arial" w:cs="Arial"/>
                <w:b/>
              </w:rPr>
            </w:pPr>
            <w:r>
              <w:rPr>
                <w:rFonts w:ascii="Arial" w:hAnsi="Arial" w:cs="Arial"/>
                <w:b/>
              </w:rPr>
              <w:t>UNI</w:t>
            </w:r>
          </w:p>
        </w:tc>
        <w:tc>
          <w:tcPr>
            <w:tcW w:w="85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QUANT.</w:t>
            </w:r>
          </w:p>
        </w:tc>
        <w:tc>
          <w:tcPr>
            <w:tcW w:w="1134"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VALOR UNIT</w:t>
            </w:r>
          </w:p>
        </w:tc>
        <w:tc>
          <w:tcPr>
            <w:tcW w:w="1417"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VALOR TOTAL</w:t>
            </w:r>
          </w:p>
        </w:tc>
      </w:tr>
      <w:tr w:rsidR="008A4552" w:rsidTr="00103B99">
        <w:tc>
          <w:tcPr>
            <w:tcW w:w="993" w:type="dxa"/>
            <w:tcBorders>
              <w:top w:val="single" w:sz="4" w:space="0" w:color="auto"/>
              <w:left w:val="single" w:sz="4" w:space="0" w:color="auto"/>
              <w:bottom w:val="single" w:sz="4" w:space="0" w:color="auto"/>
              <w:right w:val="single" w:sz="4" w:space="0" w:color="auto"/>
            </w:tcBorders>
            <w:hideMark/>
          </w:tcPr>
          <w:p w:rsidR="008A4552" w:rsidRPr="004931F2" w:rsidRDefault="008A4552" w:rsidP="008A4552">
            <w:pPr>
              <w:tabs>
                <w:tab w:val="center" w:pos="4252"/>
                <w:tab w:val="right" w:pos="8504"/>
              </w:tabs>
              <w:jc w:val="both"/>
              <w:rPr>
                <w:rFonts w:ascii="Arial" w:hAnsi="Arial" w:cs="Arial"/>
                <w:b/>
              </w:rPr>
            </w:pPr>
            <w:r w:rsidRPr="004931F2">
              <w:rPr>
                <w:rFonts w:ascii="Arial" w:hAnsi="Arial" w:cs="Arial"/>
                <w:b/>
              </w:rPr>
              <w:t>37</w:t>
            </w:r>
          </w:p>
        </w:tc>
        <w:tc>
          <w:tcPr>
            <w:tcW w:w="3345" w:type="dxa"/>
            <w:tcBorders>
              <w:top w:val="single" w:sz="4" w:space="0" w:color="auto"/>
              <w:left w:val="single" w:sz="4" w:space="0" w:color="auto"/>
              <w:bottom w:val="single" w:sz="4" w:space="0" w:color="auto"/>
              <w:right w:val="single" w:sz="4" w:space="0" w:color="auto"/>
            </w:tcBorders>
            <w:hideMark/>
          </w:tcPr>
          <w:p w:rsidR="008A4552" w:rsidRPr="004931F2" w:rsidRDefault="008A4552" w:rsidP="008A4552">
            <w:pPr>
              <w:tabs>
                <w:tab w:val="center" w:pos="4252"/>
                <w:tab w:val="right" w:pos="8504"/>
              </w:tabs>
              <w:rPr>
                <w:rFonts w:ascii="Arial" w:hAnsi="Arial" w:cs="Arial"/>
              </w:rPr>
            </w:pPr>
            <w:r w:rsidRPr="004931F2">
              <w:rPr>
                <w:rFonts w:ascii="Arial" w:hAnsi="Arial" w:cs="Arial"/>
              </w:rPr>
              <w:t xml:space="preserve">MÃO DE OBRA PARA ABERTURA DAS VALAS, COLOCAÇÃO DOS CANOS E TESTE DA REDE E FECHAMENTO DAS VALAS, NAS LOCALIDADES DE </w:t>
            </w:r>
            <w:r>
              <w:rPr>
                <w:rFonts w:ascii="Arial" w:hAnsi="Arial" w:cs="Arial"/>
              </w:rPr>
              <w:t>RINCÃO BONITO, BOM RETIRO, RINCÃO DOS SOUZAS E ASSENTAMENTO BELA VISTA</w:t>
            </w:r>
            <w:r w:rsidRPr="004931F2">
              <w:rPr>
                <w:rFonts w:ascii="Arial" w:hAnsi="Arial" w:cs="Arial"/>
              </w:rPr>
              <w:t>.</w:t>
            </w:r>
          </w:p>
        </w:tc>
        <w:tc>
          <w:tcPr>
            <w:tcW w:w="763" w:type="dxa"/>
            <w:tcBorders>
              <w:top w:val="single" w:sz="4" w:space="0" w:color="auto"/>
              <w:left w:val="single" w:sz="4" w:space="0" w:color="auto"/>
              <w:bottom w:val="single" w:sz="4" w:space="0" w:color="auto"/>
              <w:right w:val="single" w:sz="4" w:space="0" w:color="auto"/>
            </w:tcBorders>
            <w:hideMark/>
          </w:tcPr>
          <w:p w:rsidR="008A4552" w:rsidRPr="004931F2" w:rsidRDefault="008A4552" w:rsidP="008A4552">
            <w:pPr>
              <w:tabs>
                <w:tab w:val="center" w:pos="4252"/>
                <w:tab w:val="right" w:pos="8504"/>
              </w:tabs>
              <w:jc w:val="both"/>
              <w:rPr>
                <w:rFonts w:ascii="Arial" w:hAnsi="Arial" w:cs="Arial"/>
              </w:rPr>
            </w:pPr>
            <w:r w:rsidRPr="004931F2">
              <w:rPr>
                <w:rFonts w:ascii="Arial" w:hAnsi="Arial" w:cs="Arial"/>
              </w:rPr>
              <w:t>M</w:t>
            </w:r>
          </w:p>
        </w:tc>
        <w:tc>
          <w:tcPr>
            <w:tcW w:w="853" w:type="dxa"/>
            <w:tcBorders>
              <w:top w:val="single" w:sz="4" w:space="0" w:color="auto"/>
              <w:left w:val="single" w:sz="4" w:space="0" w:color="auto"/>
              <w:bottom w:val="single" w:sz="4" w:space="0" w:color="auto"/>
              <w:right w:val="single" w:sz="4" w:space="0" w:color="auto"/>
            </w:tcBorders>
            <w:hideMark/>
          </w:tcPr>
          <w:p w:rsidR="008A4552" w:rsidRPr="004931F2" w:rsidRDefault="008A4552" w:rsidP="008A4552">
            <w:pPr>
              <w:tabs>
                <w:tab w:val="center" w:pos="4252"/>
                <w:tab w:val="right" w:pos="8504"/>
              </w:tabs>
              <w:jc w:val="both"/>
              <w:rPr>
                <w:rFonts w:ascii="Arial" w:hAnsi="Arial" w:cs="Arial"/>
              </w:rPr>
            </w:pPr>
            <w:r>
              <w:rPr>
                <w:rFonts w:ascii="Arial" w:hAnsi="Arial" w:cs="Arial"/>
              </w:rPr>
              <w:t>8.565</w:t>
            </w:r>
          </w:p>
        </w:tc>
        <w:tc>
          <w:tcPr>
            <w:tcW w:w="1134" w:type="dxa"/>
            <w:tcBorders>
              <w:top w:val="single" w:sz="4" w:space="0" w:color="auto"/>
              <w:left w:val="single" w:sz="4" w:space="0" w:color="auto"/>
              <w:bottom w:val="single" w:sz="4" w:space="0" w:color="auto"/>
              <w:right w:val="single" w:sz="4" w:space="0" w:color="auto"/>
            </w:tcBorders>
            <w:hideMark/>
          </w:tcPr>
          <w:p w:rsidR="008A4552" w:rsidRPr="004931F2" w:rsidRDefault="008A4552" w:rsidP="00103B99">
            <w:pPr>
              <w:tabs>
                <w:tab w:val="center" w:pos="4252"/>
                <w:tab w:val="right" w:pos="8504"/>
              </w:tabs>
              <w:jc w:val="both"/>
              <w:rPr>
                <w:rFonts w:ascii="Arial" w:hAnsi="Arial" w:cs="Arial"/>
              </w:rPr>
            </w:pPr>
            <w:r w:rsidRPr="004931F2">
              <w:rPr>
                <w:rFonts w:ascii="Arial" w:hAnsi="Arial" w:cs="Arial"/>
              </w:rPr>
              <w:t xml:space="preserve">R$ </w:t>
            </w:r>
            <w:r w:rsidR="00103B99">
              <w:rPr>
                <w:rFonts w:ascii="Arial" w:hAnsi="Arial" w:cs="Arial"/>
              </w:rPr>
              <w:t>7,50</w:t>
            </w:r>
          </w:p>
        </w:tc>
        <w:tc>
          <w:tcPr>
            <w:tcW w:w="1417" w:type="dxa"/>
            <w:tcBorders>
              <w:top w:val="single" w:sz="4" w:space="0" w:color="auto"/>
              <w:left w:val="single" w:sz="4" w:space="0" w:color="auto"/>
              <w:bottom w:val="single" w:sz="4" w:space="0" w:color="auto"/>
              <w:right w:val="single" w:sz="4" w:space="0" w:color="auto"/>
            </w:tcBorders>
            <w:hideMark/>
          </w:tcPr>
          <w:p w:rsidR="008A4552" w:rsidRPr="004931F2" w:rsidRDefault="008A4552" w:rsidP="00103B99">
            <w:pPr>
              <w:tabs>
                <w:tab w:val="center" w:pos="4252"/>
                <w:tab w:val="right" w:pos="8504"/>
              </w:tabs>
              <w:jc w:val="both"/>
              <w:rPr>
                <w:rFonts w:ascii="Arial" w:hAnsi="Arial" w:cs="Arial"/>
                <w:b/>
              </w:rPr>
            </w:pPr>
            <w:r w:rsidRPr="004931F2">
              <w:rPr>
                <w:rFonts w:ascii="Arial" w:hAnsi="Arial" w:cs="Arial"/>
                <w:b/>
              </w:rPr>
              <w:t>R$</w:t>
            </w:r>
            <w:r w:rsidR="00103B99">
              <w:rPr>
                <w:rFonts w:ascii="Arial" w:hAnsi="Arial" w:cs="Arial"/>
                <w:b/>
              </w:rPr>
              <w:t xml:space="preserve"> 64.237,50</w:t>
            </w:r>
          </w:p>
        </w:tc>
      </w:tr>
    </w:tbl>
    <w:p w:rsidR="00612500" w:rsidRDefault="00612500" w:rsidP="0000451B">
      <w:pPr>
        <w:widowControl w:val="0"/>
        <w:autoSpaceDE w:val="0"/>
        <w:autoSpaceDN w:val="0"/>
        <w:adjustRightInd w:val="0"/>
        <w:jc w:val="both"/>
        <w:rPr>
          <w:rFonts w:ascii="Arial" w:hAnsi="Arial" w:cs="Arial"/>
          <w:b/>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color w:val="000000"/>
        </w:rPr>
        <w:t>O valor total da prestação de serviços é de R$</w:t>
      </w:r>
      <w:r w:rsidR="00486D7E">
        <w:rPr>
          <w:rFonts w:ascii="Arial" w:hAnsi="Arial" w:cs="Arial"/>
          <w:color w:val="000000"/>
        </w:rPr>
        <w:t xml:space="preserve"> </w:t>
      </w:r>
      <w:r w:rsidR="00C55F9C" w:rsidRPr="00C55F9C">
        <w:rPr>
          <w:rFonts w:ascii="Arial" w:hAnsi="Arial" w:cs="Arial"/>
          <w:b/>
          <w:color w:val="000000"/>
        </w:rPr>
        <w:t>64.237,50</w:t>
      </w:r>
      <w:r>
        <w:rPr>
          <w:rFonts w:ascii="Arial" w:hAnsi="Arial" w:cs="Arial"/>
          <w:color w:val="000000"/>
        </w:rPr>
        <w:t xml:space="preserve"> (</w:t>
      </w:r>
      <w:r w:rsidR="00C55F9C">
        <w:rPr>
          <w:rFonts w:ascii="Arial" w:hAnsi="Arial" w:cs="Arial"/>
          <w:color w:val="000000"/>
        </w:rPr>
        <w:t xml:space="preserve">sessenta e quatro mil </w:t>
      </w:r>
      <w:r w:rsidR="00C55F9C">
        <w:rPr>
          <w:rFonts w:ascii="Arial" w:hAnsi="Arial" w:cs="Arial"/>
          <w:color w:val="000000"/>
        </w:rPr>
        <w:lastRenderedPageBreak/>
        <w:t>duzentos e trinta e sete reais e cinquenta centavos</w:t>
      </w: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30 ao 36 e 37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29</w:t>
      </w:r>
      <w:r>
        <w:rPr>
          <w:rFonts w:ascii="Arial" w:hAnsi="Arial" w:cs="Arial"/>
          <w:color w:val="000000"/>
        </w:rPr>
        <w:t xml:space="preserve"> será em até 10 (dez) dias corridos após a entrega dos materiais.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w:t>
      </w:r>
      <w:r w:rsidR="00664CC6">
        <w:rPr>
          <w:rFonts w:ascii="Arial" w:hAnsi="Arial" w:cs="Arial"/>
          <w:color w:val="000000"/>
        </w:rPr>
        <w:t xml:space="preserve"> </w:t>
      </w:r>
      <w:r>
        <w:rPr>
          <w:rFonts w:ascii="Arial" w:hAnsi="Arial" w:cs="Arial"/>
          <w:color w:val="000000"/>
        </w:rPr>
        <w:t xml:space="preserve">ou ainda emitir boleto no valor da nota fiscal. </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0451B" w:rsidRDefault="0000451B" w:rsidP="0000451B">
      <w:pPr>
        <w:widowControl w:val="0"/>
        <w:autoSpaceDE w:val="0"/>
        <w:autoSpaceDN w:val="0"/>
        <w:adjustRightInd w:val="0"/>
        <w:jc w:val="both"/>
        <w:rPr>
          <w:rFonts w:ascii="Arial" w:hAnsi="Arial" w:cs="Arial"/>
          <w:color w:val="000000"/>
        </w:rPr>
      </w:pPr>
    </w:p>
    <w:p w:rsidR="0000712D" w:rsidRDefault="0000451B" w:rsidP="0000451B">
      <w:pPr>
        <w:widowControl w:val="0"/>
        <w:autoSpaceDE w:val="0"/>
        <w:autoSpaceDN w:val="0"/>
        <w:adjustRightInd w:val="0"/>
        <w:jc w:val="both"/>
        <w:rPr>
          <w:rFonts w:ascii="Arial" w:hAnsi="Arial" w:cs="Arial"/>
          <w:b/>
          <w:bCs/>
          <w:color w:val="000000"/>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29</w:t>
      </w:r>
      <w:r>
        <w:rPr>
          <w:rFonts w:ascii="Arial" w:hAnsi="Arial" w:cs="Arial"/>
          <w:color w:val="000000"/>
        </w:rPr>
        <w:t xml:space="preserve">, será de </w:t>
      </w:r>
      <w:r>
        <w:rPr>
          <w:rFonts w:ascii="Arial" w:hAnsi="Arial" w:cs="Arial"/>
          <w:b/>
          <w:color w:val="000000"/>
        </w:rPr>
        <w:t>40 dias</w:t>
      </w:r>
      <w:r>
        <w:rPr>
          <w:rFonts w:ascii="Arial" w:hAnsi="Arial" w:cs="Arial"/>
          <w:color w:val="000000"/>
        </w:rPr>
        <w:t xml:space="preserve"> corridos após recebimento da ordem de fornecimento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30 ao 36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37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w:t>
      </w:r>
      <w:r>
        <w:rPr>
          <w:rFonts w:ascii="Arial" w:hAnsi="Arial" w:cs="Arial"/>
          <w:color w:val="000000"/>
        </w:rPr>
        <w:lastRenderedPageBreak/>
        <w:t>de execução emitida pelo prefeito municipal.</w:t>
      </w:r>
    </w:p>
    <w:p w:rsidR="0000451B" w:rsidRDefault="0000451B" w:rsidP="004B2077">
      <w:pPr>
        <w:widowControl w:val="0"/>
        <w:autoSpaceDE w:val="0"/>
        <w:autoSpaceDN w:val="0"/>
        <w:adjustRightInd w:val="0"/>
        <w:jc w:val="center"/>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29 serão no parque de maquinas da Prefeitura Municipal de Jari, a instalação dos itens 30 ao 36 será na localidade de Bom Retiro e a prestação dos serviços do item 37 será realizado nas localidades de: Rincão Bonito, Bom Retiro, Rincão dos Souza e Assentamento Bela Vista, sendo que o transporte das maquinas será por conta da empresa vencedora do item.</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30 ao 37</w:t>
      </w:r>
      <w:r>
        <w:rPr>
          <w:rFonts w:ascii="Arial" w:hAnsi="Arial" w:cs="Arial"/>
          <w:color w:val="000000"/>
        </w:rPr>
        <w:t xml:space="preserve"> e as decisões tomadas por esta equipe deverão ser efetivamente acatadas pela executora do serviço.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numPr>
          <w:ilvl w:val="2"/>
          <w:numId w:val="3"/>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48, canos, luvas, registros e outros.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color w:val="000000"/>
        </w:rPr>
        <w:tab/>
        <w:t xml:space="preserve">A empresa que executar a item 48, deverá realizar o teste de funcionamento dos canos, durante a execução, sendo que a mesma se </w:t>
      </w:r>
      <w:r>
        <w:rPr>
          <w:rFonts w:ascii="Arial" w:hAnsi="Arial" w:cs="Arial"/>
          <w:color w:val="000000"/>
        </w:rPr>
        <w:lastRenderedPageBreak/>
        <w:t>responsabilizará por eventuais danos ocorridos no aterramento dos canos. Durante a execução ou durante a fase de teste dos mesmos, onde havendo algum problema na rede a empresa ficará responsáveis pelos reparos ocorridos na fase de teste.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00451B" w:rsidRDefault="0000451B" w:rsidP="0000451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00451B" w:rsidRDefault="0000451B" w:rsidP="0000451B">
      <w:pPr>
        <w:pStyle w:val="NormalWeb"/>
        <w:jc w:val="both"/>
        <w:rPr>
          <w:rFonts w:ascii="Arial" w:hAnsi="Arial" w:cs="Arial"/>
        </w:rPr>
      </w:pPr>
      <w:r>
        <w:rPr>
          <w:rFonts w:ascii="Arial" w:hAnsi="Arial" w:cs="Arial"/>
        </w:rPr>
        <w:t> a) advertência; </w:t>
      </w:r>
    </w:p>
    <w:p w:rsidR="0000451B" w:rsidRDefault="0000451B" w:rsidP="0000451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42546E" w:rsidRDefault="0042546E" w:rsidP="0000451B">
      <w:pPr>
        <w:widowControl w:val="0"/>
        <w:autoSpaceDE w:val="0"/>
        <w:autoSpaceDN w:val="0"/>
        <w:adjustRightInd w:val="0"/>
        <w:jc w:val="both"/>
        <w:rPr>
          <w:rFonts w:ascii="Arial" w:hAnsi="Arial" w:cs="Arial"/>
          <w:color w:val="000000"/>
        </w:rPr>
      </w:pPr>
      <w:bookmarkStart w:id="0" w:name="_GoBack"/>
      <w:bookmarkEnd w:id="0"/>
    </w:p>
    <w:p w:rsidR="00D1346C" w:rsidRDefault="00D1346C" w:rsidP="0000451B">
      <w:pPr>
        <w:widowControl w:val="0"/>
        <w:autoSpaceDE w:val="0"/>
        <w:autoSpaceDN w:val="0"/>
        <w:adjustRightInd w:val="0"/>
        <w:jc w:val="both"/>
        <w:rPr>
          <w:rFonts w:ascii="Arial" w:hAnsi="Arial" w:cs="Arial"/>
          <w:color w:val="000000"/>
        </w:rPr>
      </w:pPr>
    </w:p>
    <w:p w:rsidR="00D1346C" w:rsidRDefault="00D1346C"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lastRenderedPageBreak/>
        <w:t>08-CLÁUSULA OITAVA: DA RESCISÃO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00451B" w:rsidRDefault="0000451B" w:rsidP="0000451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 xml:space="preserve"> (271) – 4.4.90.51.00.00.00.00.1110 – Obras e instalações</w:t>
      </w:r>
    </w:p>
    <w:p w:rsidR="0000451B" w:rsidRDefault="0000451B" w:rsidP="0000451B">
      <w:pPr>
        <w:jc w:val="both"/>
        <w:rPr>
          <w:rFonts w:ascii="Arial" w:hAnsi="Arial" w:cs="Arial"/>
          <w:b/>
          <w:color w:val="44546A"/>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O presente contrato está vinculado ao edital de pregão presencial nº </w:t>
      </w:r>
      <w:r>
        <w:rPr>
          <w:rFonts w:ascii="Arial" w:hAnsi="Arial" w:cs="Arial"/>
          <w:b/>
          <w:color w:val="000000"/>
        </w:rPr>
        <w:t>19-2015,</w:t>
      </w:r>
      <w:r>
        <w:rPr>
          <w:rFonts w:ascii="Arial" w:hAnsi="Arial" w:cs="Arial"/>
          <w:color w:val="000000"/>
        </w:rPr>
        <w:t xml:space="preserve"> a proposta do vencedor e à Lei nº 8666/93.</w:t>
      </w:r>
    </w:p>
    <w:p w:rsidR="0000712D" w:rsidRDefault="0000712D"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lastRenderedPageBreak/>
        <w:t>14- CLÁUSULA DÉCIMA QUARTA: DA VIGÊNCIA</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00451B" w:rsidRDefault="0000451B" w:rsidP="0000451B">
      <w:pPr>
        <w:widowControl w:val="0"/>
        <w:autoSpaceDE w:val="0"/>
        <w:autoSpaceDN w:val="0"/>
        <w:adjustRightInd w:val="0"/>
        <w:jc w:val="both"/>
        <w:rPr>
          <w:rFonts w:ascii="Arial" w:hAnsi="Arial" w:cs="Arial"/>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ind w:firstLine="850"/>
        <w:jc w:val="both"/>
        <w:rPr>
          <w:rFonts w:ascii="Arial" w:hAnsi="Arial" w:cs="Arial"/>
          <w:color w:val="000000"/>
        </w:rPr>
      </w:pP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Jari 1</w:t>
      </w:r>
      <w:r w:rsidR="0000712D">
        <w:rPr>
          <w:rFonts w:ascii="Arial" w:hAnsi="Arial" w:cs="Arial"/>
          <w:color w:val="000000"/>
        </w:rPr>
        <w:t>6</w:t>
      </w:r>
      <w:r w:rsidR="00E52572">
        <w:rPr>
          <w:rFonts w:ascii="Arial" w:hAnsi="Arial" w:cs="Arial"/>
          <w:color w:val="000000"/>
        </w:rPr>
        <w:t xml:space="preserve"> de junho</w:t>
      </w:r>
      <w:r w:rsidRPr="00697215">
        <w:rPr>
          <w:rFonts w:ascii="Arial" w:hAnsi="Arial" w:cs="Arial"/>
          <w:color w:val="000000"/>
        </w:rPr>
        <w:t xml:space="preserve"> 2015</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F669B" w:rsidP="00FF669B">
      <w:pPr>
        <w:autoSpaceDE w:val="0"/>
        <w:autoSpaceDN w:val="0"/>
        <w:adjustRightInd w:val="0"/>
        <w:spacing w:line="360" w:lineRule="auto"/>
        <w:jc w:val="center"/>
        <w:outlineLvl w:val="0"/>
        <w:rPr>
          <w:rFonts w:ascii="Arial" w:hAnsi="Arial" w:cs="Arial"/>
        </w:rPr>
      </w:pPr>
      <w:r w:rsidRPr="00697215">
        <w:rPr>
          <w:rFonts w:ascii="Arial" w:hAnsi="Arial" w:cs="Arial"/>
        </w:rPr>
        <w:t>LETÍCIA MOURA DE ALMEIDA                    CAMILA RUATT TASCHETTO</w:t>
      </w:r>
    </w:p>
    <w:p w:rsidR="00FF669B" w:rsidRPr="00697215" w:rsidRDefault="00FF669B" w:rsidP="00FF669B">
      <w:pPr>
        <w:autoSpaceDE w:val="0"/>
        <w:autoSpaceDN w:val="0"/>
        <w:adjustRightInd w:val="0"/>
        <w:spacing w:line="360" w:lineRule="auto"/>
        <w:jc w:val="center"/>
        <w:outlineLvl w:val="0"/>
        <w:rPr>
          <w:rFonts w:ascii="Arial" w:hAnsi="Arial" w:cs="Arial"/>
          <w:color w:val="000000"/>
        </w:rPr>
      </w:pPr>
      <w:r w:rsidRPr="00697215">
        <w:rPr>
          <w:rFonts w:ascii="Arial" w:hAnsi="Arial" w:cs="Arial"/>
          <w:b/>
          <w:color w:val="000000"/>
        </w:rPr>
        <w:t>ASSESSORA JURIDICA                           SEC DA ADMINISTRAÇÃO</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PEDROLIVIO PORTO PRADO                     </w:t>
      </w:r>
      <w:r w:rsidR="00F26316" w:rsidRPr="000903A5">
        <w:rPr>
          <w:rFonts w:ascii="Arial" w:hAnsi="Arial" w:cs="Arial"/>
          <w:color w:val="000000"/>
        </w:rPr>
        <w:t xml:space="preserve"> </w:t>
      </w:r>
      <w:r w:rsidR="00F26316">
        <w:rPr>
          <w:rFonts w:ascii="Arial" w:hAnsi="Arial" w:cs="Arial"/>
          <w:color w:val="000000"/>
        </w:rPr>
        <w:t>RENATO ROSSI JUNGES</w:t>
      </w:r>
      <w:r w:rsidR="00EA695B" w:rsidRPr="00EA695B">
        <w:rPr>
          <w:rFonts w:ascii="Arial" w:hAnsi="Arial" w:cs="Arial"/>
          <w:color w:val="000000"/>
        </w:rPr>
        <w:t xml:space="preserve"> </w:t>
      </w:r>
    </w:p>
    <w:p w:rsidR="00AF4D22" w:rsidRDefault="004032BF" w:rsidP="00A9167C">
      <w:pPr>
        <w:widowControl w:val="0"/>
        <w:autoSpaceDE w:val="0"/>
        <w:autoSpaceDN w:val="0"/>
        <w:adjustRightInd w:val="0"/>
        <w:rPr>
          <w:rFonts w:ascii="Arial" w:hAnsi="Arial" w:cs="Arial"/>
          <w:b/>
          <w:sz w:val="20"/>
          <w:szCs w:val="20"/>
        </w:rPr>
      </w:pPr>
      <w:r w:rsidRPr="00697215">
        <w:rPr>
          <w:rFonts w:ascii="Arial" w:hAnsi="Arial" w:cs="Arial"/>
          <w:b/>
          <w:color w:val="000000"/>
        </w:rPr>
        <w:t xml:space="preserve">MUNICÍPIO DE JARI        </w:t>
      </w:r>
      <w:r w:rsidR="00636FCE">
        <w:rPr>
          <w:rFonts w:ascii="Arial" w:hAnsi="Arial" w:cs="Arial"/>
          <w:b/>
          <w:color w:val="000000"/>
        </w:rPr>
        <w:t xml:space="preserve">     </w:t>
      </w:r>
      <w:r w:rsidR="00CC6BD8">
        <w:rPr>
          <w:rFonts w:ascii="Arial" w:hAnsi="Arial" w:cs="Arial"/>
          <w:b/>
          <w:color w:val="000000"/>
        </w:rPr>
        <w:t xml:space="preserve"> </w:t>
      </w:r>
      <w:r w:rsidR="00636FCE">
        <w:rPr>
          <w:rFonts w:ascii="Arial" w:hAnsi="Arial" w:cs="Arial"/>
          <w:b/>
          <w:color w:val="000000"/>
        </w:rPr>
        <w:t>CS TERRAPLANAGEM E ESCAVAÇÕES LTDA</w:t>
      </w:r>
      <w:r w:rsidR="00636FCE" w:rsidRPr="00636FCE">
        <w:rPr>
          <w:rFonts w:ascii="Arial" w:hAnsi="Arial" w:cs="Arial"/>
          <w:b/>
          <w:color w:val="000000"/>
        </w:rPr>
        <w:t xml:space="preserve"> </w:t>
      </w:r>
      <w:r w:rsidR="00A9167C" w:rsidRPr="00A9167C">
        <w:rPr>
          <w:rFonts w:ascii="Arial" w:hAnsi="Arial" w:cs="Arial"/>
          <w:b/>
          <w:sz w:val="20"/>
          <w:szCs w:val="20"/>
        </w:rPr>
        <w:t xml:space="preserve"> </w:t>
      </w: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Pr="00697215" w:rsidRDefault="00A9167C" w:rsidP="00A9167C">
      <w:pPr>
        <w:widowControl w:val="0"/>
        <w:autoSpaceDE w:val="0"/>
        <w:autoSpaceDN w:val="0"/>
        <w:adjustRightInd w:val="0"/>
        <w:rPr>
          <w:rFonts w:ascii="Arial" w:hAnsi="Arial" w:cs="Arial"/>
          <w:color w:val="000000"/>
        </w:rPr>
      </w:pPr>
    </w:p>
    <w:p w:rsidR="00AF4D22" w:rsidRPr="00697215" w:rsidRDefault="004032BF">
      <w:pPr>
        <w:widowControl w:val="0"/>
        <w:autoSpaceDE w:val="0"/>
        <w:autoSpaceDN w:val="0"/>
        <w:adjustRightInd w:val="0"/>
        <w:jc w:val="both"/>
        <w:rPr>
          <w:rFonts w:ascii="Arial" w:hAnsi="Arial" w:cs="Arial"/>
        </w:rPr>
      </w:pPr>
      <w:r w:rsidRPr="00697215">
        <w:rPr>
          <w:rFonts w:ascii="Arial" w:hAnsi="Arial" w:cs="Arial"/>
          <w:color w:val="000000"/>
        </w:rPr>
        <w:t>Testemunhas_________________________        ________________________</w:t>
      </w:r>
    </w:p>
    <w:sectPr w:rsidR="00AF4D22"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51B"/>
    <w:rsid w:val="0000712D"/>
    <w:rsid w:val="00060038"/>
    <w:rsid w:val="000903A5"/>
    <w:rsid w:val="000914B3"/>
    <w:rsid w:val="000A484D"/>
    <w:rsid w:val="000B6B12"/>
    <w:rsid w:val="000B7D34"/>
    <w:rsid w:val="000C0B29"/>
    <w:rsid w:val="000C6831"/>
    <w:rsid w:val="000E044E"/>
    <w:rsid w:val="00103B99"/>
    <w:rsid w:val="001810D1"/>
    <w:rsid w:val="00186294"/>
    <w:rsid w:val="001924E1"/>
    <w:rsid w:val="001B2F03"/>
    <w:rsid w:val="001C53B1"/>
    <w:rsid w:val="001C6441"/>
    <w:rsid w:val="00222D6B"/>
    <w:rsid w:val="00305AF0"/>
    <w:rsid w:val="0030673D"/>
    <w:rsid w:val="003241F7"/>
    <w:rsid w:val="0034414C"/>
    <w:rsid w:val="003509B0"/>
    <w:rsid w:val="003560A8"/>
    <w:rsid w:val="003A611E"/>
    <w:rsid w:val="003E2582"/>
    <w:rsid w:val="003F1A9C"/>
    <w:rsid w:val="004032BF"/>
    <w:rsid w:val="00412AA6"/>
    <w:rsid w:val="0042546E"/>
    <w:rsid w:val="004509AA"/>
    <w:rsid w:val="004549F0"/>
    <w:rsid w:val="00461DB5"/>
    <w:rsid w:val="00464818"/>
    <w:rsid w:val="00464E2A"/>
    <w:rsid w:val="00486D7E"/>
    <w:rsid w:val="004B06A4"/>
    <w:rsid w:val="004B2077"/>
    <w:rsid w:val="00504BF2"/>
    <w:rsid w:val="005A37E1"/>
    <w:rsid w:val="005B2C04"/>
    <w:rsid w:val="005C63E9"/>
    <w:rsid w:val="005D719B"/>
    <w:rsid w:val="005F5E37"/>
    <w:rsid w:val="00612500"/>
    <w:rsid w:val="00636FCE"/>
    <w:rsid w:val="006570BD"/>
    <w:rsid w:val="00664CC6"/>
    <w:rsid w:val="00674F5B"/>
    <w:rsid w:val="00682673"/>
    <w:rsid w:val="006841CA"/>
    <w:rsid w:val="00697215"/>
    <w:rsid w:val="006D688B"/>
    <w:rsid w:val="006F5F6D"/>
    <w:rsid w:val="007072AF"/>
    <w:rsid w:val="00717592"/>
    <w:rsid w:val="0072199A"/>
    <w:rsid w:val="00724C15"/>
    <w:rsid w:val="00771BFD"/>
    <w:rsid w:val="00786D2F"/>
    <w:rsid w:val="00796DB0"/>
    <w:rsid w:val="007A038B"/>
    <w:rsid w:val="007B2FD8"/>
    <w:rsid w:val="008951F2"/>
    <w:rsid w:val="008A4552"/>
    <w:rsid w:val="008C7250"/>
    <w:rsid w:val="0090654D"/>
    <w:rsid w:val="00935F97"/>
    <w:rsid w:val="00A02265"/>
    <w:rsid w:val="00A028AE"/>
    <w:rsid w:val="00A57765"/>
    <w:rsid w:val="00A6119D"/>
    <w:rsid w:val="00A9167C"/>
    <w:rsid w:val="00AC6CA9"/>
    <w:rsid w:val="00AF4D22"/>
    <w:rsid w:val="00B04929"/>
    <w:rsid w:val="00B117FF"/>
    <w:rsid w:val="00BA2398"/>
    <w:rsid w:val="00BA4B7F"/>
    <w:rsid w:val="00BF7213"/>
    <w:rsid w:val="00C379DA"/>
    <w:rsid w:val="00C47D00"/>
    <w:rsid w:val="00C55F9C"/>
    <w:rsid w:val="00C65C76"/>
    <w:rsid w:val="00CC6BD8"/>
    <w:rsid w:val="00CD7D19"/>
    <w:rsid w:val="00D1302D"/>
    <w:rsid w:val="00D1346C"/>
    <w:rsid w:val="00D405FE"/>
    <w:rsid w:val="00D54A23"/>
    <w:rsid w:val="00D642ED"/>
    <w:rsid w:val="00D8471A"/>
    <w:rsid w:val="00DD2D4A"/>
    <w:rsid w:val="00DD7068"/>
    <w:rsid w:val="00DE214D"/>
    <w:rsid w:val="00E056C1"/>
    <w:rsid w:val="00E52572"/>
    <w:rsid w:val="00E96BC5"/>
    <w:rsid w:val="00EA00F0"/>
    <w:rsid w:val="00EA3B92"/>
    <w:rsid w:val="00EA695B"/>
    <w:rsid w:val="00EB1F08"/>
    <w:rsid w:val="00EB6B4F"/>
    <w:rsid w:val="00EF3F1B"/>
    <w:rsid w:val="00F151B1"/>
    <w:rsid w:val="00F26316"/>
    <w:rsid w:val="00F432D0"/>
    <w:rsid w:val="00F66391"/>
    <w:rsid w:val="00F80E58"/>
    <w:rsid w:val="00F8108D"/>
    <w:rsid w:val="00F93257"/>
    <w:rsid w:val="00FA264F"/>
    <w:rsid w:val="00FC2601"/>
    <w:rsid w:val="00FC3E61"/>
    <w:rsid w:val="00FD76E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056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6057">
      <w:bodyDiv w:val="1"/>
      <w:marLeft w:val="0"/>
      <w:marRight w:val="0"/>
      <w:marTop w:val="0"/>
      <w:marBottom w:val="0"/>
      <w:divBdr>
        <w:top w:val="none" w:sz="0" w:space="0" w:color="auto"/>
        <w:left w:val="none" w:sz="0" w:space="0" w:color="auto"/>
        <w:bottom w:val="none" w:sz="0" w:space="0" w:color="auto"/>
        <w:right w:val="none" w:sz="0" w:space="0" w:color="auto"/>
      </w:divBdr>
    </w:div>
    <w:div w:id="497700007">
      <w:bodyDiv w:val="1"/>
      <w:marLeft w:val="0"/>
      <w:marRight w:val="0"/>
      <w:marTop w:val="0"/>
      <w:marBottom w:val="0"/>
      <w:divBdr>
        <w:top w:val="none" w:sz="0" w:space="0" w:color="auto"/>
        <w:left w:val="none" w:sz="0" w:space="0" w:color="auto"/>
        <w:bottom w:val="none" w:sz="0" w:space="0" w:color="auto"/>
        <w:right w:val="none" w:sz="0" w:space="0" w:color="auto"/>
      </w:divBdr>
    </w:div>
    <w:div w:id="699622884">
      <w:bodyDiv w:val="1"/>
      <w:marLeft w:val="0"/>
      <w:marRight w:val="0"/>
      <w:marTop w:val="0"/>
      <w:marBottom w:val="0"/>
      <w:divBdr>
        <w:top w:val="none" w:sz="0" w:space="0" w:color="auto"/>
        <w:left w:val="none" w:sz="0" w:space="0" w:color="auto"/>
        <w:bottom w:val="none" w:sz="0" w:space="0" w:color="auto"/>
        <w:right w:val="none" w:sz="0" w:space="0" w:color="auto"/>
      </w:divBdr>
    </w:div>
    <w:div w:id="934636575">
      <w:bodyDiv w:val="1"/>
      <w:marLeft w:val="0"/>
      <w:marRight w:val="0"/>
      <w:marTop w:val="0"/>
      <w:marBottom w:val="0"/>
      <w:divBdr>
        <w:top w:val="none" w:sz="0" w:space="0" w:color="auto"/>
        <w:left w:val="none" w:sz="0" w:space="0" w:color="auto"/>
        <w:bottom w:val="none" w:sz="0" w:space="0" w:color="auto"/>
        <w:right w:val="none" w:sz="0" w:space="0" w:color="auto"/>
      </w:divBdr>
    </w:div>
    <w:div w:id="131028297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1837</Words>
  <Characters>9923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14</cp:revision>
  <cp:lastPrinted>2014-01-21T10:17:00Z</cp:lastPrinted>
  <dcterms:created xsi:type="dcterms:W3CDTF">2015-06-16T18:15:00Z</dcterms:created>
  <dcterms:modified xsi:type="dcterms:W3CDTF">2015-06-16T18:30:00Z</dcterms:modified>
</cp:coreProperties>
</file>