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0F3" w:rsidRDefault="006C07D9">
      <w:pPr>
        <w:widowControl w:val="0"/>
        <w:autoSpaceDE w:val="0"/>
        <w:autoSpaceDN w:val="0"/>
        <w:adjustRightInd w:val="0"/>
        <w:jc w:val="center"/>
        <w:outlineLvl w:val="0"/>
        <w:rPr>
          <w:color w:val="000000"/>
        </w:rPr>
      </w:pPr>
      <w:r>
        <w:rPr>
          <w:color w:val="000000"/>
        </w:rPr>
        <w:t xml:space="preserve">                                                                                                                                                                                                                                                                                                                          </w:t>
      </w: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6770F3" w:rsidRDefault="006770F3">
      <w:pPr>
        <w:widowControl w:val="0"/>
        <w:autoSpaceDE w:val="0"/>
        <w:autoSpaceDN w:val="0"/>
        <w:adjustRightInd w:val="0"/>
        <w:jc w:val="center"/>
        <w:outlineLvl w:val="0"/>
        <w:rPr>
          <w:color w:val="000000"/>
        </w:rPr>
      </w:pPr>
    </w:p>
    <w:p w:rsidR="006770F3" w:rsidRDefault="006C07D9">
      <w:pPr>
        <w:jc w:val="both"/>
        <w:outlineLvl w:val="0"/>
        <w:rPr>
          <w:b/>
        </w:rPr>
      </w:pPr>
      <w:r>
        <w:rPr>
          <w:b/>
        </w:rPr>
        <w:t xml:space="preserve">                                  ESTADO DO RIO GRANDE DO SUL</w:t>
      </w:r>
    </w:p>
    <w:p w:rsidR="006770F3" w:rsidRDefault="006C07D9">
      <w:pPr>
        <w:jc w:val="both"/>
        <w:outlineLvl w:val="0"/>
        <w:rPr>
          <w:color w:val="000000"/>
        </w:rPr>
      </w:pPr>
      <w:r>
        <w:rPr>
          <w:b/>
        </w:rPr>
        <w:t xml:space="preserve">                                PREFEITURA MUNICIPAL DE JARI </w:t>
      </w:r>
    </w:p>
    <w:p w:rsidR="006770F3" w:rsidRDefault="006770F3">
      <w:pPr>
        <w:widowControl w:val="0"/>
        <w:autoSpaceDE w:val="0"/>
        <w:autoSpaceDN w:val="0"/>
        <w:adjustRightInd w:val="0"/>
        <w:jc w:val="center"/>
        <w:outlineLvl w:val="0"/>
        <w:rPr>
          <w:color w:val="000000"/>
        </w:rPr>
      </w:pPr>
    </w:p>
    <w:p w:rsidR="006770F3" w:rsidRDefault="006C07D9" w:rsidP="00D43EE1">
      <w:pPr>
        <w:widowControl w:val="0"/>
        <w:autoSpaceDE w:val="0"/>
        <w:autoSpaceDN w:val="0"/>
        <w:adjustRightInd w:val="0"/>
        <w:jc w:val="center"/>
        <w:outlineLvl w:val="0"/>
        <w:rPr>
          <w:color w:val="000000"/>
        </w:rPr>
      </w:pPr>
      <w:r>
        <w:rPr>
          <w:b/>
          <w:color w:val="000000"/>
        </w:rPr>
        <w:t xml:space="preserve">CONTRATO </w:t>
      </w:r>
      <w:r w:rsidR="00334137">
        <w:rPr>
          <w:b/>
          <w:color w:val="000000"/>
        </w:rPr>
        <w:t>4</w:t>
      </w:r>
      <w:r w:rsidR="005029B4">
        <w:rPr>
          <w:b/>
          <w:color w:val="000000"/>
        </w:rPr>
        <w:t>8</w:t>
      </w:r>
      <w:r w:rsidR="00334137">
        <w:rPr>
          <w:b/>
          <w:color w:val="000000"/>
        </w:rPr>
        <w:t>-2016</w:t>
      </w:r>
    </w:p>
    <w:p w:rsidR="006770F3" w:rsidRDefault="006C07D9">
      <w:pPr>
        <w:widowControl w:val="0"/>
        <w:autoSpaceDE w:val="0"/>
        <w:autoSpaceDN w:val="0"/>
        <w:adjustRightInd w:val="0"/>
        <w:jc w:val="both"/>
        <w:outlineLvl w:val="0"/>
        <w:rPr>
          <w:color w:val="000000"/>
        </w:rPr>
      </w:pPr>
      <w:r>
        <w:rPr>
          <w:color w:val="000000"/>
        </w:rPr>
        <w:t xml:space="preserve">                                                          </w:t>
      </w:r>
    </w:p>
    <w:p w:rsidR="001653C4" w:rsidRPr="00AB25D4" w:rsidRDefault="00603118" w:rsidP="001653C4">
      <w:pPr>
        <w:jc w:val="both"/>
        <w:rPr>
          <w:rFonts w:ascii="Arial" w:hAnsi="Arial" w:cs="Arial"/>
        </w:rPr>
      </w:pPr>
      <w:r w:rsidRPr="00AB25D4">
        <w:rPr>
          <w:rFonts w:ascii="Arial" w:hAnsi="Arial" w:cs="Arial"/>
          <w:b/>
        </w:rPr>
        <w:t>O MUNICÍPIO DE JARI</w:t>
      </w:r>
      <w:r w:rsidRPr="00AB25D4">
        <w:rPr>
          <w:rFonts w:ascii="Arial" w:hAnsi="Arial" w:cs="Arial"/>
        </w:rPr>
        <w:t xml:space="preserve">, inscrito no CNPJ sob o nº 016094020001-50, pessoa jurídica de direito público, sito à R. Barão do Triunfo 193, neste ato representada por seu prefeito, Senhor  </w:t>
      </w:r>
      <w:r w:rsidRPr="00AB25D4">
        <w:rPr>
          <w:rFonts w:ascii="Arial" w:hAnsi="Arial" w:cs="Arial"/>
          <w:b/>
        </w:rPr>
        <w:t>PEDROLIVIO PORTO PRADO</w:t>
      </w:r>
      <w:r w:rsidRPr="00AB25D4">
        <w:rPr>
          <w:rFonts w:ascii="Arial" w:hAnsi="Arial" w:cs="Arial"/>
        </w:rPr>
        <w:t>, brasileiro, casado, agropecuarista, residente e domiciliado em Jari – RS, na Avenida Hipólito Cardoso da Silveira, s/n.º, portador do CPF n.º 415.738.380-04 e CI n.º 9025999369a seguir denominada contratante</w:t>
      </w:r>
      <w:r w:rsidR="00A64775" w:rsidRPr="00AB25D4">
        <w:rPr>
          <w:rFonts w:ascii="Arial" w:hAnsi="Arial" w:cs="Arial"/>
          <w:color w:val="000000"/>
        </w:rPr>
        <w:t>,</w:t>
      </w:r>
      <w:r w:rsidR="001653C4" w:rsidRPr="00AB25D4">
        <w:rPr>
          <w:rFonts w:ascii="Arial" w:hAnsi="Arial" w:cs="Arial"/>
        </w:rPr>
        <w:t xml:space="preserve"> e a     Empresa </w:t>
      </w:r>
      <w:r w:rsidR="007C50D4" w:rsidRPr="00053E2F">
        <w:rPr>
          <w:rFonts w:ascii="Arial" w:hAnsi="Arial" w:cs="Arial"/>
          <w:b/>
        </w:rPr>
        <w:t>LAJE AGUA COMERCIO DE MATERIAIS LTDA</w:t>
      </w:r>
      <w:r w:rsidR="001653C4" w:rsidRPr="00AB25D4">
        <w:rPr>
          <w:rFonts w:ascii="Arial" w:hAnsi="Arial" w:cs="Arial"/>
        </w:rPr>
        <w:t xml:space="preserve">,  inscrita no CNPJ/MF sob o n° </w:t>
      </w:r>
      <w:r w:rsidR="007C50D4" w:rsidRPr="00AB25D4">
        <w:rPr>
          <w:rFonts w:ascii="Arial" w:hAnsi="Arial" w:cs="Arial"/>
        </w:rPr>
        <w:t>05.372.455/0001-51</w:t>
      </w:r>
      <w:r w:rsidR="001653C4" w:rsidRPr="00AB25D4">
        <w:rPr>
          <w:rFonts w:ascii="Arial" w:hAnsi="Arial" w:cs="Arial"/>
        </w:rPr>
        <w:t xml:space="preserve"> pessoa jurídica de direito privado, sito à  </w:t>
      </w:r>
      <w:r w:rsidR="007C50D4" w:rsidRPr="00AB25D4">
        <w:rPr>
          <w:rFonts w:ascii="Arial" w:hAnsi="Arial" w:cs="Arial"/>
        </w:rPr>
        <w:t>Rua Martin Luther 328</w:t>
      </w:r>
      <w:r w:rsidR="001653C4" w:rsidRPr="00AB25D4">
        <w:rPr>
          <w:rFonts w:ascii="Arial" w:hAnsi="Arial" w:cs="Arial"/>
        </w:rPr>
        <w:t xml:space="preserve">,  cidade de  </w:t>
      </w:r>
      <w:r w:rsidR="007C50D4" w:rsidRPr="00AB25D4">
        <w:rPr>
          <w:rFonts w:ascii="Arial" w:hAnsi="Arial" w:cs="Arial"/>
        </w:rPr>
        <w:t>Lajeado RS</w:t>
      </w:r>
      <w:r w:rsidR="001653C4" w:rsidRPr="00AB25D4">
        <w:rPr>
          <w:rFonts w:ascii="Arial" w:hAnsi="Arial" w:cs="Arial"/>
        </w:rPr>
        <w:t xml:space="preserve">, neste ato representada por seu proprietário , senhor  </w:t>
      </w:r>
      <w:proofErr w:type="spellStart"/>
      <w:r w:rsidR="007C50D4" w:rsidRPr="00AB25D4">
        <w:rPr>
          <w:rFonts w:ascii="Arial" w:hAnsi="Arial" w:cs="Arial"/>
        </w:rPr>
        <w:t>Anor</w:t>
      </w:r>
      <w:proofErr w:type="spellEnd"/>
      <w:r w:rsidR="007C50D4" w:rsidRPr="00AB25D4">
        <w:rPr>
          <w:rFonts w:ascii="Arial" w:hAnsi="Arial" w:cs="Arial"/>
        </w:rPr>
        <w:t xml:space="preserve"> Antonio </w:t>
      </w:r>
      <w:proofErr w:type="spellStart"/>
      <w:r w:rsidR="007C50D4" w:rsidRPr="00AB25D4">
        <w:rPr>
          <w:rFonts w:ascii="Arial" w:hAnsi="Arial" w:cs="Arial"/>
        </w:rPr>
        <w:t>Caneppele</w:t>
      </w:r>
      <w:proofErr w:type="spellEnd"/>
      <w:r w:rsidR="001653C4" w:rsidRPr="00AB25D4">
        <w:rPr>
          <w:rFonts w:ascii="Arial" w:hAnsi="Arial" w:cs="Arial"/>
          <w:b/>
        </w:rPr>
        <w:t xml:space="preserve"> </w:t>
      </w:r>
      <w:r w:rsidR="001653C4" w:rsidRPr="00AB25D4">
        <w:rPr>
          <w:rFonts w:ascii="Arial" w:hAnsi="Arial" w:cs="Arial"/>
        </w:rPr>
        <w:t xml:space="preserve">portador do CPF nº </w:t>
      </w:r>
      <w:r w:rsidR="007C50D4" w:rsidRPr="00AB25D4">
        <w:rPr>
          <w:rFonts w:ascii="Arial" w:hAnsi="Arial" w:cs="Arial"/>
        </w:rPr>
        <w:t>240.666.210.15</w:t>
      </w:r>
      <w:r w:rsidR="001653C4" w:rsidRPr="00AB25D4">
        <w:rPr>
          <w:rFonts w:ascii="Arial" w:hAnsi="Arial" w:cs="Arial"/>
        </w:rPr>
        <w:t xml:space="preserve">, a seguir denominada contratada, acordam e ajustam firmar o presente Contrato, da Lei n° 8.666/93, de 21 de junho de 1993 e suas alterações posteriores, assim como pelas condições do </w:t>
      </w:r>
      <w:r w:rsidR="001653C4" w:rsidRPr="00AB25D4">
        <w:rPr>
          <w:rFonts w:ascii="Arial" w:hAnsi="Arial" w:cs="Arial"/>
          <w:b/>
        </w:rPr>
        <w:t>Pregão Presencial  Nr. 16-2016</w:t>
      </w:r>
      <w:r w:rsidR="001653C4" w:rsidRPr="00AB25D4">
        <w:rPr>
          <w:rFonts w:ascii="Arial" w:hAnsi="Arial" w:cs="Arial"/>
        </w:rPr>
        <w:t xml:space="preserve"> e pelas cláusulas a seguir expressas, definidoras dos direitos, obrigações e responsabilidades das partes.</w:t>
      </w:r>
    </w:p>
    <w:p w:rsidR="001653C4" w:rsidRPr="00AB25D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b/>
        </w:rPr>
      </w:pPr>
      <w:r>
        <w:rPr>
          <w:rFonts w:ascii="Arial" w:hAnsi="Arial" w:cs="Arial"/>
          <w:b/>
        </w:rPr>
        <w:t>AQUISIÇÃO DE MATERIAIS PARA EXECUÇÃO DA REDE DE ÁGUA NA LOCALIDADE DE VEADO BRANCO</w:t>
      </w:r>
      <w:r w:rsidR="00BF33B7">
        <w:rPr>
          <w:rFonts w:ascii="Arial" w:hAnsi="Arial" w:cs="Arial"/>
          <w:b/>
        </w:rPr>
        <w:t>.</w:t>
      </w:r>
    </w:p>
    <w:p w:rsidR="009053E9" w:rsidRDefault="009053E9" w:rsidP="001653C4">
      <w:pPr>
        <w:widowControl w:val="0"/>
        <w:autoSpaceDE w:val="0"/>
        <w:autoSpaceDN w:val="0"/>
        <w:adjustRightInd w:val="0"/>
        <w:jc w:val="both"/>
        <w:rPr>
          <w:rFonts w:ascii="Arial" w:hAnsi="Arial" w:cs="Arial"/>
          <w: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2722"/>
        <w:gridCol w:w="709"/>
        <w:gridCol w:w="1134"/>
        <w:gridCol w:w="1276"/>
        <w:gridCol w:w="1275"/>
      </w:tblGrid>
      <w:tr w:rsidR="009053E9" w:rsidRPr="004931F2" w:rsidTr="00F2775A">
        <w:tc>
          <w:tcPr>
            <w:tcW w:w="1389" w:type="dxa"/>
          </w:tcPr>
          <w:p w:rsidR="009053E9" w:rsidRPr="004931F2" w:rsidRDefault="009053E9" w:rsidP="00F75687">
            <w:pPr>
              <w:tabs>
                <w:tab w:val="center" w:pos="4252"/>
                <w:tab w:val="right" w:pos="8504"/>
              </w:tabs>
              <w:jc w:val="both"/>
              <w:rPr>
                <w:rFonts w:ascii="Arial" w:hAnsi="Arial" w:cs="Arial"/>
                <w:b/>
              </w:rPr>
            </w:pPr>
            <w:r w:rsidRPr="004931F2">
              <w:rPr>
                <w:rFonts w:ascii="Arial" w:hAnsi="Arial" w:cs="Arial"/>
                <w:b/>
              </w:rPr>
              <w:t>ITEM</w:t>
            </w:r>
          </w:p>
        </w:tc>
        <w:tc>
          <w:tcPr>
            <w:tcW w:w="2722" w:type="dxa"/>
          </w:tcPr>
          <w:p w:rsidR="009053E9" w:rsidRPr="004931F2" w:rsidRDefault="009053E9" w:rsidP="00F75687">
            <w:pPr>
              <w:tabs>
                <w:tab w:val="center" w:pos="4252"/>
                <w:tab w:val="right" w:pos="8504"/>
              </w:tabs>
              <w:jc w:val="both"/>
              <w:rPr>
                <w:rFonts w:ascii="Arial" w:hAnsi="Arial" w:cs="Arial"/>
                <w:b/>
              </w:rPr>
            </w:pPr>
            <w:r w:rsidRPr="004931F2">
              <w:rPr>
                <w:rFonts w:ascii="Arial" w:hAnsi="Arial" w:cs="Arial"/>
                <w:b/>
              </w:rPr>
              <w:t>DESCRIÇÃO</w:t>
            </w:r>
          </w:p>
        </w:tc>
        <w:tc>
          <w:tcPr>
            <w:tcW w:w="709" w:type="dxa"/>
          </w:tcPr>
          <w:p w:rsidR="009053E9" w:rsidRPr="004931F2" w:rsidRDefault="009053E9" w:rsidP="00F75687">
            <w:pPr>
              <w:tabs>
                <w:tab w:val="center" w:pos="4252"/>
                <w:tab w:val="right" w:pos="8504"/>
              </w:tabs>
              <w:jc w:val="both"/>
              <w:rPr>
                <w:rFonts w:ascii="Arial" w:hAnsi="Arial" w:cs="Arial"/>
                <w:b/>
              </w:rPr>
            </w:pPr>
            <w:r w:rsidRPr="004931F2">
              <w:rPr>
                <w:rFonts w:ascii="Arial" w:hAnsi="Arial" w:cs="Arial"/>
                <w:b/>
              </w:rPr>
              <w:t>UNID</w:t>
            </w:r>
          </w:p>
        </w:tc>
        <w:tc>
          <w:tcPr>
            <w:tcW w:w="1134" w:type="dxa"/>
          </w:tcPr>
          <w:p w:rsidR="009053E9" w:rsidRPr="004931F2" w:rsidRDefault="009053E9" w:rsidP="00F75687">
            <w:pPr>
              <w:tabs>
                <w:tab w:val="center" w:pos="4252"/>
                <w:tab w:val="right" w:pos="8504"/>
              </w:tabs>
              <w:jc w:val="both"/>
              <w:rPr>
                <w:rFonts w:ascii="Arial" w:hAnsi="Arial" w:cs="Arial"/>
                <w:b/>
              </w:rPr>
            </w:pPr>
            <w:r w:rsidRPr="004931F2">
              <w:rPr>
                <w:rFonts w:ascii="Arial" w:hAnsi="Arial" w:cs="Arial"/>
                <w:b/>
              </w:rPr>
              <w:t>QUANT.</w:t>
            </w:r>
          </w:p>
        </w:tc>
        <w:tc>
          <w:tcPr>
            <w:tcW w:w="1276" w:type="dxa"/>
          </w:tcPr>
          <w:p w:rsidR="009053E9" w:rsidRPr="004931F2" w:rsidRDefault="009053E9" w:rsidP="00F75687">
            <w:pPr>
              <w:tabs>
                <w:tab w:val="center" w:pos="4252"/>
                <w:tab w:val="right" w:pos="8504"/>
              </w:tabs>
              <w:jc w:val="both"/>
              <w:rPr>
                <w:rFonts w:ascii="Arial" w:hAnsi="Arial" w:cs="Arial"/>
                <w:b/>
              </w:rPr>
            </w:pPr>
            <w:r w:rsidRPr="004931F2">
              <w:rPr>
                <w:rFonts w:ascii="Arial" w:hAnsi="Arial" w:cs="Arial"/>
                <w:b/>
              </w:rPr>
              <w:t>VALOR UNIT</w:t>
            </w:r>
          </w:p>
        </w:tc>
        <w:tc>
          <w:tcPr>
            <w:tcW w:w="1275" w:type="dxa"/>
          </w:tcPr>
          <w:p w:rsidR="009053E9" w:rsidRPr="004931F2" w:rsidRDefault="009053E9" w:rsidP="00F75687">
            <w:pPr>
              <w:tabs>
                <w:tab w:val="center" w:pos="4252"/>
                <w:tab w:val="right" w:pos="8504"/>
              </w:tabs>
              <w:jc w:val="both"/>
              <w:rPr>
                <w:rFonts w:ascii="Arial" w:hAnsi="Arial" w:cs="Arial"/>
                <w:b/>
              </w:rPr>
            </w:pPr>
            <w:r w:rsidRPr="004931F2">
              <w:rPr>
                <w:rFonts w:ascii="Arial" w:hAnsi="Arial" w:cs="Arial"/>
                <w:b/>
              </w:rPr>
              <w:t>VALOR TOTAL</w:t>
            </w:r>
          </w:p>
        </w:tc>
      </w:tr>
      <w:tr w:rsidR="009053E9" w:rsidRPr="004931F2" w:rsidTr="00F2775A">
        <w:tc>
          <w:tcPr>
            <w:tcW w:w="138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02</w:t>
            </w:r>
          </w:p>
        </w:tc>
        <w:tc>
          <w:tcPr>
            <w:tcW w:w="2722" w:type="dxa"/>
          </w:tcPr>
          <w:p w:rsidR="009053E9" w:rsidRPr="000E5064" w:rsidRDefault="009053E9" w:rsidP="00F75687">
            <w:pPr>
              <w:tabs>
                <w:tab w:val="center" w:pos="4252"/>
                <w:tab w:val="right" w:pos="8504"/>
              </w:tabs>
              <w:jc w:val="both"/>
              <w:rPr>
                <w:rFonts w:ascii="Arial" w:hAnsi="Arial" w:cs="Arial"/>
              </w:rPr>
            </w:pPr>
            <w:r>
              <w:rPr>
                <w:rFonts w:ascii="Arial" w:hAnsi="Arial" w:cs="Arial"/>
              </w:rPr>
              <w:t>TUBO EM PEAD DE 25 MM PN 12,5</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M</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2200</w:t>
            </w:r>
          </w:p>
        </w:tc>
        <w:tc>
          <w:tcPr>
            <w:tcW w:w="1276" w:type="dxa"/>
          </w:tcPr>
          <w:p w:rsidR="009053E9" w:rsidRPr="004931F2" w:rsidRDefault="009053E9" w:rsidP="009053E9">
            <w:pPr>
              <w:tabs>
                <w:tab w:val="center" w:pos="4252"/>
                <w:tab w:val="right" w:pos="8504"/>
              </w:tabs>
              <w:jc w:val="both"/>
              <w:rPr>
                <w:rFonts w:ascii="Arial" w:hAnsi="Arial" w:cs="Arial"/>
                <w:b/>
              </w:rPr>
            </w:pPr>
            <w:r>
              <w:rPr>
                <w:rFonts w:ascii="Arial" w:hAnsi="Arial" w:cs="Arial"/>
                <w:b/>
              </w:rPr>
              <w:t>R$</w:t>
            </w:r>
            <w:r>
              <w:rPr>
                <w:rFonts w:ascii="Arial" w:hAnsi="Arial" w:cs="Arial"/>
                <w:b/>
              </w:rPr>
              <w:t xml:space="preserve"> 2,51</w:t>
            </w:r>
          </w:p>
        </w:tc>
        <w:tc>
          <w:tcPr>
            <w:tcW w:w="1275" w:type="dxa"/>
          </w:tcPr>
          <w:p w:rsidR="009053E9" w:rsidRPr="004931F2" w:rsidRDefault="009053E9" w:rsidP="009053E9">
            <w:pPr>
              <w:tabs>
                <w:tab w:val="center" w:pos="4252"/>
                <w:tab w:val="right" w:pos="8504"/>
              </w:tabs>
              <w:jc w:val="both"/>
              <w:rPr>
                <w:rFonts w:ascii="Arial" w:hAnsi="Arial" w:cs="Arial"/>
                <w:b/>
              </w:rPr>
            </w:pPr>
            <w:r>
              <w:rPr>
                <w:rFonts w:ascii="Arial" w:hAnsi="Arial" w:cs="Arial"/>
                <w:b/>
              </w:rPr>
              <w:t xml:space="preserve">R$ </w:t>
            </w:r>
            <w:r>
              <w:rPr>
                <w:rFonts w:ascii="Arial" w:hAnsi="Arial" w:cs="Arial"/>
                <w:b/>
              </w:rPr>
              <w:t>5.522,00</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04</w:t>
            </w:r>
          </w:p>
        </w:tc>
        <w:tc>
          <w:tcPr>
            <w:tcW w:w="2722" w:type="dxa"/>
          </w:tcPr>
          <w:p w:rsidR="009053E9" w:rsidRPr="003F2D97" w:rsidRDefault="009053E9" w:rsidP="00F75687">
            <w:pPr>
              <w:tabs>
                <w:tab w:val="center" w:pos="4252"/>
                <w:tab w:val="right" w:pos="8504"/>
              </w:tabs>
              <w:jc w:val="both"/>
              <w:rPr>
                <w:rFonts w:ascii="Arial" w:hAnsi="Arial" w:cs="Arial"/>
              </w:rPr>
            </w:pPr>
            <w:r>
              <w:rPr>
                <w:rFonts w:ascii="Arial" w:hAnsi="Arial" w:cs="Arial"/>
              </w:rPr>
              <w:t>TUBO EM PEAD DE 40 MM PN 12,5</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M</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1820</w:t>
            </w:r>
          </w:p>
        </w:tc>
        <w:tc>
          <w:tcPr>
            <w:tcW w:w="1276" w:type="dxa"/>
          </w:tcPr>
          <w:p w:rsidR="009053E9" w:rsidRPr="004931F2" w:rsidRDefault="009053E9" w:rsidP="00B53882">
            <w:pPr>
              <w:tabs>
                <w:tab w:val="center" w:pos="4252"/>
                <w:tab w:val="right" w:pos="8504"/>
              </w:tabs>
              <w:jc w:val="both"/>
              <w:rPr>
                <w:rFonts w:ascii="Arial" w:hAnsi="Arial" w:cs="Arial"/>
                <w:b/>
              </w:rPr>
            </w:pPr>
            <w:r>
              <w:rPr>
                <w:rFonts w:ascii="Arial" w:hAnsi="Arial" w:cs="Arial"/>
                <w:b/>
              </w:rPr>
              <w:t xml:space="preserve">R$ </w:t>
            </w:r>
            <w:r w:rsidR="00B53882">
              <w:rPr>
                <w:rFonts w:ascii="Arial" w:hAnsi="Arial" w:cs="Arial"/>
                <w:b/>
              </w:rPr>
              <w:t>6,37</w:t>
            </w:r>
          </w:p>
        </w:tc>
        <w:tc>
          <w:tcPr>
            <w:tcW w:w="1275" w:type="dxa"/>
          </w:tcPr>
          <w:p w:rsidR="009053E9" w:rsidRPr="004931F2" w:rsidRDefault="009053E9" w:rsidP="00B53882">
            <w:pPr>
              <w:tabs>
                <w:tab w:val="center" w:pos="4252"/>
                <w:tab w:val="right" w:pos="8504"/>
              </w:tabs>
              <w:jc w:val="both"/>
              <w:rPr>
                <w:rFonts w:ascii="Arial" w:hAnsi="Arial" w:cs="Arial"/>
                <w:b/>
              </w:rPr>
            </w:pPr>
            <w:r>
              <w:rPr>
                <w:rFonts w:ascii="Arial" w:hAnsi="Arial" w:cs="Arial"/>
                <w:b/>
              </w:rPr>
              <w:t xml:space="preserve">R$ </w:t>
            </w:r>
            <w:r w:rsidR="00B53882">
              <w:rPr>
                <w:rFonts w:ascii="Arial" w:hAnsi="Arial" w:cs="Arial"/>
                <w:b/>
              </w:rPr>
              <w:t>11.593,40</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06</w:t>
            </w:r>
          </w:p>
        </w:tc>
        <w:tc>
          <w:tcPr>
            <w:tcW w:w="2722" w:type="dxa"/>
          </w:tcPr>
          <w:p w:rsidR="009053E9" w:rsidRPr="00384279" w:rsidRDefault="009053E9" w:rsidP="00F75687">
            <w:pPr>
              <w:tabs>
                <w:tab w:val="center" w:pos="4252"/>
                <w:tab w:val="right" w:pos="8504"/>
              </w:tabs>
              <w:jc w:val="both"/>
              <w:rPr>
                <w:rFonts w:ascii="Arial" w:hAnsi="Arial" w:cs="Arial"/>
              </w:rPr>
            </w:pPr>
            <w:r>
              <w:rPr>
                <w:rFonts w:ascii="Arial" w:hAnsi="Arial" w:cs="Arial"/>
              </w:rPr>
              <w:t>TÊE DE COMP PP PARA PEAD REDUÇÃO 25X20 MM PN 20</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08</w:t>
            </w:r>
          </w:p>
        </w:tc>
        <w:tc>
          <w:tcPr>
            <w:tcW w:w="1276" w:type="dxa"/>
          </w:tcPr>
          <w:p w:rsidR="009053E9" w:rsidRPr="004931F2" w:rsidRDefault="009053E9" w:rsidP="009D2348">
            <w:pPr>
              <w:tabs>
                <w:tab w:val="center" w:pos="4252"/>
                <w:tab w:val="right" w:pos="8504"/>
              </w:tabs>
              <w:jc w:val="both"/>
              <w:rPr>
                <w:rFonts w:ascii="Arial" w:hAnsi="Arial" w:cs="Arial"/>
                <w:b/>
              </w:rPr>
            </w:pPr>
            <w:r>
              <w:rPr>
                <w:rFonts w:ascii="Arial" w:hAnsi="Arial" w:cs="Arial"/>
                <w:b/>
              </w:rPr>
              <w:t xml:space="preserve">R$ </w:t>
            </w:r>
            <w:r w:rsidR="009D2348">
              <w:rPr>
                <w:rFonts w:ascii="Arial" w:hAnsi="Arial" w:cs="Arial"/>
                <w:b/>
              </w:rPr>
              <w:t>22,00</w:t>
            </w:r>
          </w:p>
        </w:tc>
        <w:tc>
          <w:tcPr>
            <w:tcW w:w="1275" w:type="dxa"/>
          </w:tcPr>
          <w:p w:rsidR="009053E9" w:rsidRPr="004931F2" w:rsidRDefault="009053E9" w:rsidP="009D2348">
            <w:pPr>
              <w:tabs>
                <w:tab w:val="center" w:pos="4252"/>
                <w:tab w:val="right" w:pos="8504"/>
              </w:tabs>
              <w:jc w:val="both"/>
              <w:rPr>
                <w:rFonts w:ascii="Arial" w:hAnsi="Arial" w:cs="Arial"/>
                <w:b/>
              </w:rPr>
            </w:pPr>
            <w:r>
              <w:rPr>
                <w:rFonts w:ascii="Arial" w:hAnsi="Arial" w:cs="Arial"/>
                <w:b/>
              </w:rPr>
              <w:t xml:space="preserve">R$ </w:t>
            </w:r>
            <w:r w:rsidR="009D2348">
              <w:rPr>
                <w:rFonts w:ascii="Arial" w:hAnsi="Arial" w:cs="Arial"/>
                <w:b/>
              </w:rPr>
              <w:t>176,00</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07</w:t>
            </w:r>
          </w:p>
        </w:tc>
        <w:tc>
          <w:tcPr>
            <w:tcW w:w="2722" w:type="dxa"/>
          </w:tcPr>
          <w:p w:rsidR="009053E9" w:rsidRPr="00384279" w:rsidRDefault="009053E9" w:rsidP="00F75687">
            <w:pPr>
              <w:tabs>
                <w:tab w:val="center" w:pos="4252"/>
                <w:tab w:val="right" w:pos="8504"/>
              </w:tabs>
              <w:jc w:val="both"/>
              <w:rPr>
                <w:rFonts w:ascii="Arial" w:hAnsi="Arial" w:cs="Arial"/>
              </w:rPr>
            </w:pPr>
            <w:r>
              <w:rPr>
                <w:rFonts w:ascii="Arial" w:hAnsi="Arial" w:cs="Arial"/>
              </w:rPr>
              <w:t>TÊE DE COMP PP PARA PEAD REDUÇÃO 32X25 MM PN 20</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01</w:t>
            </w:r>
          </w:p>
        </w:tc>
        <w:tc>
          <w:tcPr>
            <w:tcW w:w="1276" w:type="dxa"/>
          </w:tcPr>
          <w:p w:rsidR="009053E9" w:rsidRPr="004931F2" w:rsidRDefault="009053E9" w:rsidP="009D2348">
            <w:pPr>
              <w:tabs>
                <w:tab w:val="center" w:pos="4252"/>
                <w:tab w:val="right" w:pos="8504"/>
              </w:tabs>
              <w:jc w:val="both"/>
              <w:rPr>
                <w:rFonts w:ascii="Arial" w:hAnsi="Arial" w:cs="Arial"/>
                <w:b/>
              </w:rPr>
            </w:pPr>
            <w:r>
              <w:rPr>
                <w:rFonts w:ascii="Arial" w:hAnsi="Arial" w:cs="Arial"/>
                <w:b/>
              </w:rPr>
              <w:t xml:space="preserve">R$ </w:t>
            </w:r>
            <w:r w:rsidR="009D2348">
              <w:rPr>
                <w:rFonts w:ascii="Arial" w:hAnsi="Arial" w:cs="Arial"/>
                <w:b/>
              </w:rPr>
              <w:t>26,46</w:t>
            </w:r>
          </w:p>
        </w:tc>
        <w:tc>
          <w:tcPr>
            <w:tcW w:w="1275" w:type="dxa"/>
          </w:tcPr>
          <w:p w:rsidR="009053E9" w:rsidRPr="004931F2" w:rsidRDefault="009053E9" w:rsidP="009D2348">
            <w:pPr>
              <w:tabs>
                <w:tab w:val="center" w:pos="4252"/>
                <w:tab w:val="right" w:pos="8504"/>
              </w:tabs>
              <w:jc w:val="both"/>
              <w:rPr>
                <w:rFonts w:ascii="Arial" w:hAnsi="Arial" w:cs="Arial"/>
                <w:b/>
              </w:rPr>
            </w:pPr>
            <w:r>
              <w:rPr>
                <w:rFonts w:ascii="Arial" w:hAnsi="Arial" w:cs="Arial"/>
                <w:b/>
              </w:rPr>
              <w:t xml:space="preserve">R$ </w:t>
            </w:r>
            <w:r w:rsidR="009D2348">
              <w:rPr>
                <w:rFonts w:ascii="Arial" w:hAnsi="Arial" w:cs="Arial"/>
                <w:b/>
              </w:rPr>
              <w:t>26,46</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08</w:t>
            </w:r>
          </w:p>
        </w:tc>
        <w:tc>
          <w:tcPr>
            <w:tcW w:w="2722" w:type="dxa"/>
          </w:tcPr>
          <w:p w:rsidR="009053E9" w:rsidRPr="00384279" w:rsidRDefault="009053E9" w:rsidP="00F75687">
            <w:pPr>
              <w:tabs>
                <w:tab w:val="center" w:pos="4252"/>
                <w:tab w:val="right" w:pos="8504"/>
              </w:tabs>
              <w:jc w:val="both"/>
              <w:rPr>
                <w:rFonts w:ascii="Arial" w:hAnsi="Arial" w:cs="Arial"/>
              </w:rPr>
            </w:pPr>
            <w:r>
              <w:rPr>
                <w:rFonts w:ascii="Arial" w:hAnsi="Arial" w:cs="Arial"/>
              </w:rPr>
              <w:t>TÊE DE COMP PP PARA PEAD REDUÇÃO 40X32 MM PN 20</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01</w:t>
            </w:r>
          </w:p>
        </w:tc>
        <w:tc>
          <w:tcPr>
            <w:tcW w:w="1276"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40,00</w:t>
            </w:r>
          </w:p>
        </w:tc>
        <w:tc>
          <w:tcPr>
            <w:tcW w:w="1275"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40,00</w:t>
            </w:r>
          </w:p>
        </w:tc>
      </w:tr>
      <w:tr w:rsidR="009053E9" w:rsidRPr="004931F2" w:rsidTr="00F2775A">
        <w:trPr>
          <w:trHeight w:val="976"/>
        </w:trPr>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lastRenderedPageBreak/>
              <w:t>12</w:t>
            </w:r>
          </w:p>
        </w:tc>
        <w:tc>
          <w:tcPr>
            <w:tcW w:w="2722" w:type="dxa"/>
          </w:tcPr>
          <w:p w:rsidR="009053E9" w:rsidRPr="00444BFC" w:rsidRDefault="009053E9" w:rsidP="00F75687">
            <w:pPr>
              <w:tabs>
                <w:tab w:val="center" w:pos="4252"/>
                <w:tab w:val="right" w:pos="8504"/>
              </w:tabs>
              <w:rPr>
                <w:rFonts w:ascii="Arial" w:hAnsi="Arial" w:cs="Arial"/>
              </w:rPr>
            </w:pPr>
            <w:r>
              <w:rPr>
                <w:rFonts w:ascii="Arial" w:hAnsi="Arial" w:cs="Arial"/>
              </w:rPr>
              <w:t>ADAPTADOR DE COMP. PP PARA PEAD MACHO 20X3/4” PN 20</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50</w:t>
            </w:r>
          </w:p>
        </w:tc>
        <w:tc>
          <w:tcPr>
            <w:tcW w:w="1276"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3,77</w:t>
            </w:r>
          </w:p>
        </w:tc>
        <w:tc>
          <w:tcPr>
            <w:tcW w:w="1275"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188,50</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13</w:t>
            </w:r>
          </w:p>
        </w:tc>
        <w:tc>
          <w:tcPr>
            <w:tcW w:w="2722" w:type="dxa"/>
          </w:tcPr>
          <w:p w:rsidR="009053E9" w:rsidRPr="00444BFC" w:rsidRDefault="009053E9" w:rsidP="00F75687">
            <w:pPr>
              <w:tabs>
                <w:tab w:val="center" w:pos="4252"/>
                <w:tab w:val="right" w:pos="8504"/>
              </w:tabs>
              <w:rPr>
                <w:rFonts w:ascii="Arial" w:hAnsi="Arial" w:cs="Arial"/>
              </w:rPr>
            </w:pPr>
            <w:r>
              <w:rPr>
                <w:rFonts w:ascii="Arial" w:hAnsi="Arial" w:cs="Arial"/>
              </w:rPr>
              <w:t>ADAPTADOR DE COMP. PP PARA PEAD MACHO 25X3/4” PN 20</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12</w:t>
            </w:r>
          </w:p>
        </w:tc>
        <w:tc>
          <w:tcPr>
            <w:tcW w:w="1276"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4,97</w:t>
            </w:r>
          </w:p>
        </w:tc>
        <w:tc>
          <w:tcPr>
            <w:tcW w:w="1275"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59,64</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14</w:t>
            </w:r>
          </w:p>
        </w:tc>
        <w:tc>
          <w:tcPr>
            <w:tcW w:w="2722" w:type="dxa"/>
          </w:tcPr>
          <w:p w:rsidR="009053E9" w:rsidRPr="00833B71" w:rsidRDefault="009053E9" w:rsidP="00F75687">
            <w:pPr>
              <w:tabs>
                <w:tab w:val="center" w:pos="4252"/>
                <w:tab w:val="right" w:pos="8504"/>
              </w:tabs>
              <w:jc w:val="both"/>
              <w:rPr>
                <w:rFonts w:ascii="Arial" w:hAnsi="Arial" w:cs="Arial"/>
              </w:rPr>
            </w:pPr>
            <w:r>
              <w:rPr>
                <w:rFonts w:ascii="Arial" w:hAnsi="Arial" w:cs="Arial"/>
              </w:rPr>
              <w:t>UNIÃO DE COMP. PP PARA PEAD 20 MM PN 20</w:t>
            </w:r>
          </w:p>
        </w:tc>
        <w:tc>
          <w:tcPr>
            <w:tcW w:w="709" w:type="dxa"/>
          </w:tcPr>
          <w:p w:rsidR="009053E9" w:rsidRPr="00833B71" w:rsidRDefault="009053E9" w:rsidP="00F75687">
            <w:pPr>
              <w:rPr>
                <w:rFonts w:ascii="Arial" w:hAnsi="Arial" w:cs="Arial"/>
              </w:rPr>
            </w:pPr>
            <w:r>
              <w:rPr>
                <w:rFonts w:ascii="Arial" w:hAnsi="Arial" w:cs="Arial"/>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08</w:t>
            </w:r>
          </w:p>
        </w:tc>
        <w:tc>
          <w:tcPr>
            <w:tcW w:w="1276"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6,36</w:t>
            </w:r>
          </w:p>
        </w:tc>
        <w:tc>
          <w:tcPr>
            <w:tcW w:w="1275"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50,88</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15</w:t>
            </w:r>
          </w:p>
        </w:tc>
        <w:tc>
          <w:tcPr>
            <w:tcW w:w="2722" w:type="dxa"/>
          </w:tcPr>
          <w:p w:rsidR="009053E9" w:rsidRPr="00D47717" w:rsidRDefault="009053E9" w:rsidP="00F75687">
            <w:pPr>
              <w:tabs>
                <w:tab w:val="center" w:pos="4252"/>
                <w:tab w:val="right" w:pos="8504"/>
              </w:tabs>
              <w:jc w:val="both"/>
              <w:rPr>
                <w:rFonts w:ascii="Arial" w:hAnsi="Arial" w:cs="Arial"/>
              </w:rPr>
            </w:pPr>
            <w:r>
              <w:rPr>
                <w:rFonts w:ascii="Arial" w:hAnsi="Arial" w:cs="Arial"/>
              </w:rPr>
              <w:t>UNIÃO DE COMP. PP PARA PEAD 25 MM PN 20</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11</w:t>
            </w:r>
          </w:p>
        </w:tc>
        <w:tc>
          <w:tcPr>
            <w:tcW w:w="1276"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11,64</w:t>
            </w:r>
          </w:p>
        </w:tc>
        <w:tc>
          <w:tcPr>
            <w:tcW w:w="1275"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128,04</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16</w:t>
            </w:r>
          </w:p>
        </w:tc>
        <w:tc>
          <w:tcPr>
            <w:tcW w:w="2722" w:type="dxa"/>
          </w:tcPr>
          <w:p w:rsidR="009053E9" w:rsidRPr="00D47717" w:rsidRDefault="009053E9" w:rsidP="00F75687">
            <w:pPr>
              <w:tabs>
                <w:tab w:val="center" w:pos="4252"/>
                <w:tab w:val="right" w:pos="8504"/>
              </w:tabs>
              <w:jc w:val="both"/>
              <w:rPr>
                <w:rFonts w:ascii="Arial" w:hAnsi="Arial" w:cs="Arial"/>
              </w:rPr>
            </w:pPr>
            <w:r>
              <w:rPr>
                <w:rFonts w:ascii="Arial" w:hAnsi="Arial" w:cs="Arial"/>
              </w:rPr>
              <w:t>UNIÃO DE COMP. PP PARA PEAD 32 MM PN 20</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20</w:t>
            </w:r>
          </w:p>
        </w:tc>
        <w:tc>
          <w:tcPr>
            <w:tcW w:w="1276"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13,87</w:t>
            </w:r>
          </w:p>
        </w:tc>
        <w:tc>
          <w:tcPr>
            <w:tcW w:w="1275"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277,40</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17</w:t>
            </w:r>
          </w:p>
        </w:tc>
        <w:tc>
          <w:tcPr>
            <w:tcW w:w="2722" w:type="dxa"/>
          </w:tcPr>
          <w:p w:rsidR="009053E9" w:rsidRPr="00C4246C" w:rsidRDefault="009053E9" w:rsidP="00F75687">
            <w:pPr>
              <w:tabs>
                <w:tab w:val="center" w:pos="4252"/>
                <w:tab w:val="right" w:pos="8504"/>
              </w:tabs>
              <w:jc w:val="both"/>
              <w:rPr>
                <w:rFonts w:ascii="Arial" w:hAnsi="Arial" w:cs="Arial"/>
              </w:rPr>
            </w:pPr>
            <w:r>
              <w:rPr>
                <w:rFonts w:ascii="Arial" w:hAnsi="Arial" w:cs="Arial"/>
              </w:rPr>
              <w:t>UNIÃO DE COMP. PP PARA PEAD 40 MM PN 20</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20</w:t>
            </w:r>
          </w:p>
        </w:tc>
        <w:tc>
          <w:tcPr>
            <w:tcW w:w="1276"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21,31</w:t>
            </w:r>
          </w:p>
        </w:tc>
        <w:tc>
          <w:tcPr>
            <w:tcW w:w="1275"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426,20</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18</w:t>
            </w:r>
          </w:p>
        </w:tc>
        <w:tc>
          <w:tcPr>
            <w:tcW w:w="2722" w:type="dxa"/>
          </w:tcPr>
          <w:p w:rsidR="009053E9" w:rsidRPr="00C4246C" w:rsidRDefault="009053E9" w:rsidP="00F75687">
            <w:pPr>
              <w:tabs>
                <w:tab w:val="center" w:pos="4252"/>
                <w:tab w:val="right" w:pos="8504"/>
              </w:tabs>
              <w:jc w:val="both"/>
              <w:rPr>
                <w:rFonts w:ascii="Arial" w:hAnsi="Arial" w:cs="Arial"/>
              </w:rPr>
            </w:pPr>
            <w:r>
              <w:rPr>
                <w:rFonts w:ascii="Arial" w:hAnsi="Arial" w:cs="Arial"/>
              </w:rPr>
              <w:t>UNIÃO DE COMPRESSÃO PP PARA PEAD DE REDUÇÃO 25X20 MM PN 20</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06</w:t>
            </w:r>
          </w:p>
        </w:tc>
        <w:tc>
          <w:tcPr>
            <w:tcW w:w="1276"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11,40</w:t>
            </w:r>
          </w:p>
        </w:tc>
        <w:tc>
          <w:tcPr>
            <w:tcW w:w="1275"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68,40</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19</w:t>
            </w:r>
          </w:p>
        </w:tc>
        <w:tc>
          <w:tcPr>
            <w:tcW w:w="2722" w:type="dxa"/>
          </w:tcPr>
          <w:p w:rsidR="009053E9" w:rsidRPr="00B01556" w:rsidRDefault="009053E9" w:rsidP="00F75687">
            <w:pPr>
              <w:tabs>
                <w:tab w:val="center" w:pos="4252"/>
                <w:tab w:val="right" w:pos="8504"/>
              </w:tabs>
              <w:jc w:val="both"/>
              <w:rPr>
                <w:rFonts w:ascii="Arial" w:hAnsi="Arial" w:cs="Arial"/>
              </w:rPr>
            </w:pPr>
            <w:r>
              <w:rPr>
                <w:rFonts w:ascii="Arial" w:hAnsi="Arial" w:cs="Arial"/>
              </w:rPr>
              <w:t>UNIÃO DE COMPRESSÃO PP PARA PEAD DE REDUÇÃO 32X25 MM PN 20</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04</w:t>
            </w:r>
          </w:p>
        </w:tc>
        <w:tc>
          <w:tcPr>
            <w:tcW w:w="1276"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17,25</w:t>
            </w:r>
          </w:p>
        </w:tc>
        <w:tc>
          <w:tcPr>
            <w:tcW w:w="1275"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69,00</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20</w:t>
            </w:r>
          </w:p>
        </w:tc>
        <w:tc>
          <w:tcPr>
            <w:tcW w:w="2722" w:type="dxa"/>
          </w:tcPr>
          <w:p w:rsidR="009053E9" w:rsidRPr="00B01556" w:rsidRDefault="009053E9" w:rsidP="00F75687">
            <w:pPr>
              <w:tabs>
                <w:tab w:val="center" w:pos="4252"/>
                <w:tab w:val="right" w:pos="8504"/>
              </w:tabs>
              <w:jc w:val="both"/>
              <w:rPr>
                <w:rFonts w:ascii="Arial" w:hAnsi="Arial" w:cs="Arial"/>
              </w:rPr>
            </w:pPr>
            <w:r>
              <w:rPr>
                <w:rFonts w:ascii="Arial" w:hAnsi="Arial" w:cs="Arial"/>
              </w:rPr>
              <w:t>UNIÃO DE COMP. PP PARA PEAD DE REDUÇÃO 32X20 MM PN 20</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02</w:t>
            </w:r>
          </w:p>
        </w:tc>
        <w:tc>
          <w:tcPr>
            <w:tcW w:w="1276"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17,36</w:t>
            </w:r>
          </w:p>
        </w:tc>
        <w:tc>
          <w:tcPr>
            <w:tcW w:w="1275"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34,72</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21</w:t>
            </w:r>
          </w:p>
        </w:tc>
        <w:tc>
          <w:tcPr>
            <w:tcW w:w="2722" w:type="dxa"/>
          </w:tcPr>
          <w:p w:rsidR="009053E9" w:rsidRPr="00B01556" w:rsidRDefault="009053E9" w:rsidP="00F75687">
            <w:pPr>
              <w:tabs>
                <w:tab w:val="center" w:pos="4252"/>
                <w:tab w:val="right" w:pos="8504"/>
              </w:tabs>
              <w:jc w:val="both"/>
              <w:rPr>
                <w:rFonts w:ascii="Arial" w:hAnsi="Arial" w:cs="Arial"/>
              </w:rPr>
            </w:pPr>
            <w:r>
              <w:rPr>
                <w:rFonts w:ascii="Arial" w:hAnsi="Arial" w:cs="Arial"/>
              </w:rPr>
              <w:t>UNIÃO DE COMP. PP PARA PEAD DE REDUÇÃO 40X32 MM PN 20</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03</w:t>
            </w:r>
          </w:p>
        </w:tc>
        <w:tc>
          <w:tcPr>
            <w:tcW w:w="1276"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22,61</w:t>
            </w:r>
          </w:p>
        </w:tc>
        <w:tc>
          <w:tcPr>
            <w:tcW w:w="1275"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67,83</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24</w:t>
            </w:r>
          </w:p>
        </w:tc>
        <w:tc>
          <w:tcPr>
            <w:tcW w:w="2722" w:type="dxa"/>
          </w:tcPr>
          <w:p w:rsidR="009053E9" w:rsidRPr="001E068E" w:rsidRDefault="009053E9" w:rsidP="00F75687">
            <w:pPr>
              <w:tabs>
                <w:tab w:val="center" w:pos="4252"/>
                <w:tab w:val="right" w:pos="8504"/>
              </w:tabs>
              <w:jc w:val="both"/>
              <w:rPr>
                <w:rFonts w:ascii="Arial" w:hAnsi="Arial" w:cs="Arial"/>
              </w:rPr>
            </w:pPr>
            <w:r>
              <w:rPr>
                <w:rFonts w:ascii="Arial" w:hAnsi="Arial" w:cs="Arial"/>
              </w:rPr>
              <w:t>COLAR DE TOMADA DE COMP. PP PARA PEAD 32X3/4” ROSCA FÊMEA</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20</w:t>
            </w:r>
          </w:p>
        </w:tc>
        <w:tc>
          <w:tcPr>
            <w:tcW w:w="1276"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9,08</w:t>
            </w:r>
          </w:p>
        </w:tc>
        <w:tc>
          <w:tcPr>
            <w:tcW w:w="1275" w:type="dxa"/>
          </w:tcPr>
          <w:p w:rsidR="009053E9" w:rsidRPr="004931F2" w:rsidRDefault="009053E9" w:rsidP="00906DE2">
            <w:pPr>
              <w:tabs>
                <w:tab w:val="center" w:pos="4252"/>
                <w:tab w:val="right" w:pos="8504"/>
              </w:tabs>
              <w:jc w:val="both"/>
              <w:rPr>
                <w:rFonts w:ascii="Arial" w:hAnsi="Arial" w:cs="Arial"/>
                <w:b/>
              </w:rPr>
            </w:pPr>
            <w:r>
              <w:rPr>
                <w:rFonts w:ascii="Arial" w:hAnsi="Arial" w:cs="Arial"/>
                <w:b/>
              </w:rPr>
              <w:t xml:space="preserve">R$ </w:t>
            </w:r>
            <w:r w:rsidR="00906DE2">
              <w:rPr>
                <w:rFonts w:ascii="Arial" w:hAnsi="Arial" w:cs="Arial"/>
                <w:b/>
              </w:rPr>
              <w:t>181,60</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25</w:t>
            </w:r>
          </w:p>
        </w:tc>
        <w:tc>
          <w:tcPr>
            <w:tcW w:w="2722" w:type="dxa"/>
          </w:tcPr>
          <w:p w:rsidR="009053E9" w:rsidRPr="004E24DC" w:rsidRDefault="009053E9" w:rsidP="00F75687">
            <w:pPr>
              <w:tabs>
                <w:tab w:val="center" w:pos="4252"/>
                <w:tab w:val="right" w:pos="8504"/>
              </w:tabs>
              <w:jc w:val="both"/>
              <w:rPr>
                <w:rFonts w:ascii="Arial" w:hAnsi="Arial" w:cs="Arial"/>
              </w:rPr>
            </w:pPr>
            <w:r>
              <w:rPr>
                <w:rFonts w:ascii="Arial" w:hAnsi="Arial" w:cs="Arial"/>
              </w:rPr>
              <w:t>COLAR DE TOMADA DE COMP. PP PARA PEAD 40X3/4” ROSCA FÊMEA.</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04</w:t>
            </w:r>
          </w:p>
        </w:tc>
        <w:tc>
          <w:tcPr>
            <w:tcW w:w="1276" w:type="dxa"/>
          </w:tcPr>
          <w:p w:rsidR="009053E9" w:rsidRPr="004931F2" w:rsidRDefault="00C55BD2" w:rsidP="00C55BD2">
            <w:pPr>
              <w:tabs>
                <w:tab w:val="center" w:pos="4252"/>
                <w:tab w:val="right" w:pos="8504"/>
              </w:tabs>
              <w:jc w:val="both"/>
              <w:rPr>
                <w:rFonts w:ascii="Arial" w:hAnsi="Arial" w:cs="Arial"/>
                <w:b/>
              </w:rPr>
            </w:pPr>
            <w:r>
              <w:rPr>
                <w:rFonts w:ascii="Arial" w:hAnsi="Arial" w:cs="Arial"/>
                <w:b/>
              </w:rPr>
              <w:t>R$ 9,44</w:t>
            </w:r>
          </w:p>
        </w:tc>
        <w:tc>
          <w:tcPr>
            <w:tcW w:w="1275" w:type="dxa"/>
          </w:tcPr>
          <w:p w:rsidR="009053E9" w:rsidRPr="004931F2" w:rsidRDefault="009053E9" w:rsidP="00C55BD2">
            <w:pPr>
              <w:tabs>
                <w:tab w:val="center" w:pos="4252"/>
                <w:tab w:val="right" w:pos="8504"/>
              </w:tabs>
              <w:jc w:val="both"/>
              <w:rPr>
                <w:rFonts w:ascii="Arial" w:hAnsi="Arial" w:cs="Arial"/>
                <w:b/>
              </w:rPr>
            </w:pPr>
            <w:r>
              <w:rPr>
                <w:rFonts w:ascii="Arial" w:hAnsi="Arial" w:cs="Arial"/>
                <w:b/>
              </w:rPr>
              <w:t xml:space="preserve">R$ </w:t>
            </w:r>
            <w:r w:rsidR="00C55BD2">
              <w:rPr>
                <w:rFonts w:ascii="Arial" w:hAnsi="Arial" w:cs="Arial"/>
                <w:b/>
              </w:rPr>
              <w:t>37,76</w:t>
            </w:r>
          </w:p>
        </w:tc>
      </w:tr>
      <w:tr w:rsidR="009053E9" w:rsidRPr="004931F2" w:rsidTr="00F2775A">
        <w:tc>
          <w:tcPr>
            <w:tcW w:w="1389" w:type="dxa"/>
          </w:tcPr>
          <w:p w:rsidR="009053E9" w:rsidRDefault="009053E9" w:rsidP="00F75687">
            <w:pPr>
              <w:tabs>
                <w:tab w:val="center" w:pos="4252"/>
                <w:tab w:val="right" w:pos="8504"/>
              </w:tabs>
              <w:jc w:val="both"/>
              <w:rPr>
                <w:rFonts w:ascii="Arial" w:hAnsi="Arial" w:cs="Arial"/>
                <w:b/>
              </w:rPr>
            </w:pPr>
            <w:r>
              <w:rPr>
                <w:rFonts w:ascii="Arial" w:hAnsi="Arial" w:cs="Arial"/>
                <w:b/>
              </w:rPr>
              <w:t>27</w:t>
            </w:r>
          </w:p>
        </w:tc>
        <w:tc>
          <w:tcPr>
            <w:tcW w:w="2722" w:type="dxa"/>
          </w:tcPr>
          <w:p w:rsidR="009053E9" w:rsidRPr="004E24DC" w:rsidRDefault="009053E9" w:rsidP="00F75687">
            <w:pPr>
              <w:tabs>
                <w:tab w:val="center" w:pos="4252"/>
                <w:tab w:val="right" w:pos="8504"/>
              </w:tabs>
              <w:jc w:val="both"/>
              <w:rPr>
                <w:rFonts w:ascii="Arial" w:hAnsi="Arial" w:cs="Arial"/>
              </w:rPr>
            </w:pPr>
            <w:r>
              <w:rPr>
                <w:rFonts w:ascii="Arial" w:hAnsi="Arial" w:cs="Arial"/>
              </w:rPr>
              <w:t>PLUG PVC ROSQUEÁVEL ¾” MACHO</w:t>
            </w:r>
          </w:p>
        </w:tc>
        <w:tc>
          <w:tcPr>
            <w:tcW w:w="709"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UN</w:t>
            </w:r>
          </w:p>
        </w:tc>
        <w:tc>
          <w:tcPr>
            <w:tcW w:w="1134"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28</w:t>
            </w:r>
          </w:p>
        </w:tc>
        <w:tc>
          <w:tcPr>
            <w:tcW w:w="1276"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R$ 1,42</w:t>
            </w:r>
          </w:p>
        </w:tc>
        <w:tc>
          <w:tcPr>
            <w:tcW w:w="1275" w:type="dxa"/>
          </w:tcPr>
          <w:p w:rsidR="009053E9" w:rsidRPr="004931F2" w:rsidRDefault="009053E9" w:rsidP="00F75687">
            <w:pPr>
              <w:tabs>
                <w:tab w:val="center" w:pos="4252"/>
                <w:tab w:val="right" w:pos="8504"/>
              </w:tabs>
              <w:jc w:val="both"/>
              <w:rPr>
                <w:rFonts w:ascii="Arial" w:hAnsi="Arial" w:cs="Arial"/>
                <w:b/>
              </w:rPr>
            </w:pPr>
            <w:r>
              <w:rPr>
                <w:rFonts w:ascii="Arial" w:hAnsi="Arial" w:cs="Arial"/>
                <w:b/>
              </w:rPr>
              <w:t>R$ 39,67</w:t>
            </w:r>
          </w:p>
        </w:tc>
      </w:tr>
    </w:tbl>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outlineLvl w:val="0"/>
        <w:rPr>
          <w:rFonts w:ascii="Arial" w:hAnsi="Arial" w:cs="Arial"/>
        </w:rPr>
      </w:pPr>
      <w:r>
        <w:rPr>
          <w:rFonts w:ascii="Arial" w:hAnsi="Arial" w:cs="Arial"/>
          <w:color w:val="000000"/>
        </w:rPr>
        <w:t xml:space="preserve">O valor total da prestação de serviços é de </w:t>
      </w:r>
      <w:r w:rsidRPr="00177C20">
        <w:rPr>
          <w:rFonts w:ascii="Arial" w:hAnsi="Arial" w:cs="Arial"/>
          <w:b/>
          <w:color w:val="000000"/>
        </w:rPr>
        <w:t>R$</w:t>
      </w:r>
      <w:r w:rsidR="00C55BD2" w:rsidRPr="00177C20">
        <w:rPr>
          <w:rFonts w:ascii="Arial" w:hAnsi="Arial" w:cs="Arial"/>
          <w:b/>
          <w:color w:val="000000"/>
        </w:rPr>
        <w:t xml:space="preserve"> 18.984,23</w:t>
      </w:r>
      <w:r>
        <w:rPr>
          <w:rFonts w:ascii="Arial" w:hAnsi="Arial" w:cs="Arial"/>
          <w:color w:val="000000"/>
        </w:rPr>
        <w:t xml:space="preserve"> (</w:t>
      </w:r>
      <w:r w:rsidR="00C55BD2">
        <w:rPr>
          <w:rFonts w:ascii="Arial" w:hAnsi="Arial" w:cs="Arial"/>
          <w:color w:val="000000"/>
        </w:rPr>
        <w:t>dezoito mil novecentos e oitenta e quatro reais e vinte três centavos</w:t>
      </w:r>
      <w:r>
        <w:rPr>
          <w:rFonts w:ascii="Arial" w:hAnsi="Arial" w:cs="Arial"/>
          <w:color w:val="000000"/>
        </w:rPr>
        <w:t>).</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lastRenderedPageBreak/>
        <w:t>03 - CLÁUSULA TERCEIRA: DA FORMA DE PAGAMENTO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a) O pagamento será efetuado em até 10 (dez) dias corridos após a realização da entrega dos materiais e prestação dos serviços;</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b/>
          <w:color w:val="000000"/>
        </w:rPr>
      </w:pPr>
      <w:r>
        <w:rPr>
          <w:rFonts w:ascii="Arial" w:hAnsi="Arial" w:cs="Arial"/>
          <w:color w:val="000000"/>
        </w:rPr>
        <w:t>3.1</w:t>
      </w:r>
      <w:r>
        <w:rPr>
          <w:rFonts w:ascii="Arial" w:hAnsi="Arial" w:cs="Arial"/>
          <w:color w:val="4F81BD"/>
        </w:rPr>
        <w:t xml:space="preserve"> </w:t>
      </w:r>
      <w:r>
        <w:rPr>
          <w:rFonts w:ascii="Arial" w:hAnsi="Arial" w:cs="Arial"/>
          <w:color w:val="000000"/>
        </w:rPr>
        <w:t xml:space="preserve">O pagamento do item </w:t>
      </w:r>
      <w:r>
        <w:rPr>
          <w:rFonts w:ascii="Arial" w:hAnsi="Arial" w:cs="Arial"/>
          <w:b/>
          <w:color w:val="000000"/>
        </w:rPr>
        <w:t>29 ao 41</w:t>
      </w:r>
      <w:r>
        <w:rPr>
          <w:rFonts w:ascii="Arial" w:hAnsi="Arial" w:cs="Arial"/>
          <w:color w:val="000000"/>
        </w:rPr>
        <w:t xml:space="preserve"> será efetuado mediante laudo realizado pelo engenheiro da Prefeitura dando por concluído o serviço e nota fiscal emitida pela empresa com a liquidação do secretário da SMAICMA, do objeto executado.</w:t>
      </w:r>
      <w:r>
        <w:rPr>
          <w:rFonts w:ascii="Arial" w:hAnsi="Arial" w:cs="Arial"/>
          <w:b/>
          <w:color w:val="000000"/>
        </w:rPr>
        <w:t xml:space="preserve"> Para o recebimento do pagamento, o licitante vencedor, deverá apresentar juntamente com a Nota Fiscal o Certificado de Regularidade do FGTS, ART de execução.</w:t>
      </w:r>
    </w:p>
    <w:p w:rsidR="001653C4" w:rsidRDefault="001653C4" w:rsidP="001653C4">
      <w:pPr>
        <w:widowControl w:val="0"/>
        <w:autoSpaceDE w:val="0"/>
        <w:autoSpaceDN w:val="0"/>
        <w:adjustRightInd w:val="0"/>
        <w:jc w:val="both"/>
        <w:rPr>
          <w:rFonts w:ascii="Arial" w:hAnsi="Arial" w:cs="Arial"/>
          <w:b/>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3.1.1</w:t>
      </w:r>
      <w:r>
        <w:rPr>
          <w:rFonts w:ascii="Arial" w:hAnsi="Arial" w:cs="Arial"/>
          <w:b/>
          <w:color w:val="000000"/>
        </w:rPr>
        <w:t xml:space="preserve"> – </w:t>
      </w:r>
      <w:r>
        <w:rPr>
          <w:rFonts w:ascii="Arial" w:hAnsi="Arial" w:cs="Arial"/>
          <w:color w:val="000000"/>
        </w:rPr>
        <w:t xml:space="preserve">O pagamento dos itens </w:t>
      </w:r>
      <w:r>
        <w:rPr>
          <w:rFonts w:ascii="Arial" w:hAnsi="Arial" w:cs="Arial"/>
          <w:b/>
          <w:color w:val="000000"/>
        </w:rPr>
        <w:t>01 ao 28</w:t>
      </w:r>
      <w:r>
        <w:rPr>
          <w:rFonts w:ascii="Arial" w:hAnsi="Arial" w:cs="Arial"/>
          <w:color w:val="000000"/>
        </w:rPr>
        <w:t xml:space="preserve"> será em até 10 (dez) dias corridos após a entrega dos materiais.</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3.2 - A Nota Fiscal somente será liberada para pagamento quando o cumprimento do contrato estiver em total conformidade com as especificações exigidas pelo Município.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3.3 - A Nota Fiscal deverá ser emitida em moeda corrente do país, em 03 (três) vias, grafadas com dois dígitos após a vírgula.</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3.4 - O CNPJ da contratada constante da NF deverá ser o mesmo da documentação apresentada no procedimento licitatório.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 xml:space="preserve">3.5 - A empresa deverá informar a conta bancária para depósito no Banrisul ou no </w:t>
      </w:r>
      <w:proofErr w:type="spellStart"/>
      <w:r>
        <w:rPr>
          <w:rFonts w:ascii="Arial" w:hAnsi="Arial" w:cs="Arial"/>
          <w:color w:val="000000"/>
        </w:rPr>
        <w:t>Sicredi</w:t>
      </w:r>
      <w:proofErr w:type="spellEnd"/>
      <w:r>
        <w:rPr>
          <w:rFonts w:ascii="Arial" w:hAnsi="Arial" w:cs="Arial"/>
          <w:color w:val="000000"/>
        </w:rPr>
        <w:t xml:space="preserve">, ou ainda emitir boleto no valor da nota fiscal. </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3.6 - Nos pagamentos efetuados pela Administração, poderão ser efetuados, retenções relativas a tributos de competência municipal ou os que o mesmo está como responsável pela legislação vigente.</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 xml:space="preserve">3.7 -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3.8 - Na eventualidade de aplicação de multas, estas serão descontadas dos pagamentos ainda devidos pela Administração Municipal ao proponente vencedor, vinculada ao evento cujo descumprimento der origem à aplicação da penalidade.</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04-CLÁUSULA QUARTA: DO PRAZO, FORMA E EXECUÇÃO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4.1 - </w:t>
      </w:r>
      <w:r>
        <w:rPr>
          <w:rFonts w:ascii="Arial" w:hAnsi="Arial" w:cs="Arial"/>
          <w:b/>
          <w:color w:val="000000"/>
        </w:rPr>
        <w:t>O prazo para entrega dos materiais Item 01 ao 28</w:t>
      </w:r>
      <w:r>
        <w:rPr>
          <w:rFonts w:ascii="Arial" w:hAnsi="Arial" w:cs="Arial"/>
          <w:color w:val="000000"/>
        </w:rPr>
        <w:t xml:space="preserve">, será de </w:t>
      </w:r>
      <w:r>
        <w:rPr>
          <w:rFonts w:ascii="Arial" w:hAnsi="Arial" w:cs="Arial"/>
          <w:b/>
          <w:color w:val="000000"/>
        </w:rPr>
        <w:t>30 dias</w:t>
      </w:r>
      <w:r>
        <w:rPr>
          <w:rFonts w:ascii="Arial" w:hAnsi="Arial" w:cs="Arial"/>
          <w:color w:val="000000"/>
        </w:rPr>
        <w:t xml:space="preserve"> corridos após recebimento da nota de empenho.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4.2 -</w:t>
      </w:r>
      <w:r>
        <w:rPr>
          <w:rFonts w:ascii="Arial" w:hAnsi="Arial" w:cs="Arial"/>
          <w:b/>
          <w:color w:val="000000"/>
        </w:rPr>
        <w:t xml:space="preserve"> O prazo para entrega e instalação dos itens 29 ao 40 </w:t>
      </w:r>
      <w:r>
        <w:rPr>
          <w:rFonts w:ascii="Arial" w:hAnsi="Arial" w:cs="Arial"/>
          <w:color w:val="000000"/>
        </w:rPr>
        <w:t xml:space="preserve">será de </w:t>
      </w:r>
      <w:r>
        <w:rPr>
          <w:rFonts w:ascii="Arial" w:hAnsi="Arial" w:cs="Arial"/>
          <w:b/>
          <w:color w:val="000000"/>
        </w:rPr>
        <w:t>30 dias</w:t>
      </w:r>
      <w:r>
        <w:rPr>
          <w:rFonts w:ascii="Arial" w:hAnsi="Arial" w:cs="Arial"/>
          <w:color w:val="000000"/>
        </w:rPr>
        <w:t xml:space="preserve"> corridos após a ordem de execução emitida pelo prefeito municipal.</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4.3</w:t>
      </w:r>
      <w:r>
        <w:rPr>
          <w:rFonts w:ascii="Arial" w:hAnsi="Arial" w:cs="Arial"/>
          <w:b/>
          <w:color w:val="000000"/>
        </w:rPr>
        <w:t xml:space="preserve"> - O prazo para execução do Item 41 </w:t>
      </w:r>
      <w:r>
        <w:rPr>
          <w:rFonts w:ascii="Arial" w:hAnsi="Arial" w:cs="Arial"/>
          <w:color w:val="000000"/>
        </w:rPr>
        <w:t xml:space="preserve">será de </w:t>
      </w:r>
      <w:r>
        <w:rPr>
          <w:rFonts w:ascii="Arial" w:hAnsi="Arial" w:cs="Arial"/>
          <w:b/>
          <w:color w:val="000000"/>
        </w:rPr>
        <w:t>45 dias</w:t>
      </w:r>
      <w:r>
        <w:rPr>
          <w:rFonts w:ascii="Arial" w:hAnsi="Arial" w:cs="Arial"/>
          <w:color w:val="000000"/>
        </w:rPr>
        <w:t xml:space="preserve"> corridos após a ordem de execução emitida pelo prefeito municipal.</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4.4- </w:t>
      </w:r>
      <w:r>
        <w:rPr>
          <w:rFonts w:ascii="Arial" w:hAnsi="Arial" w:cs="Arial"/>
          <w:b/>
          <w:color w:val="000000"/>
        </w:rPr>
        <w:t xml:space="preserve">A entrega dos materiais do item 01 ao 28 serão no parque de maquinas </w:t>
      </w:r>
      <w:r>
        <w:rPr>
          <w:rFonts w:ascii="Arial" w:hAnsi="Arial" w:cs="Arial"/>
          <w:b/>
          <w:color w:val="000000"/>
        </w:rPr>
        <w:lastRenderedPageBreak/>
        <w:t>da Prefeitura Municipal de Jari, a instalação dos itens 29 ao 40 será na localidade de Veado Branco e a prestação dos serviços do item 41 será realizado na localidade de: Veado Branco, sendo que o transporte das maquinas será por conta da empresa vencedora do item.</w:t>
      </w: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 </w:t>
      </w: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4.1.2 - A empresa deverá entregar os serviços e materiais conforme discriminação especificação no item 4.4.</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4.1.3 -  A Prefeitura Municipal de Jari, através da Secretaria de Agricultura e Setor de Engenharia da Prefeitura Municipal, fiscalizará o fiel cumprimento dos serviços contratados do item </w:t>
      </w:r>
      <w:r>
        <w:rPr>
          <w:rFonts w:ascii="Arial" w:hAnsi="Arial" w:cs="Arial"/>
          <w:b/>
          <w:color w:val="000000"/>
        </w:rPr>
        <w:t>29 ao 41</w:t>
      </w:r>
      <w:r>
        <w:rPr>
          <w:rFonts w:ascii="Arial" w:hAnsi="Arial" w:cs="Arial"/>
          <w:color w:val="000000"/>
        </w:rPr>
        <w:t xml:space="preserve"> e as decisões tomadas por esta equipe deverão ser efetivamente acatadas pela executora do serviço.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 xml:space="preserve">05-CLÁUSULA QUINTA: DAS OBRIGAÇÕES </w:t>
      </w:r>
    </w:p>
    <w:p w:rsidR="001653C4" w:rsidRDefault="001653C4" w:rsidP="001653C4">
      <w:pPr>
        <w:widowControl w:val="0"/>
        <w:autoSpaceDE w:val="0"/>
        <w:autoSpaceDN w:val="0"/>
        <w:adjustRightInd w:val="0"/>
        <w:jc w:val="both"/>
        <w:rPr>
          <w:rFonts w:ascii="Arial" w:hAnsi="Arial" w:cs="Arial"/>
          <w:b/>
          <w:color w:val="000000"/>
        </w:rPr>
      </w:pPr>
    </w:p>
    <w:p w:rsidR="001653C4" w:rsidRDefault="001653C4" w:rsidP="001653C4">
      <w:pPr>
        <w:widowControl w:val="0"/>
        <w:autoSpaceDE w:val="0"/>
        <w:autoSpaceDN w:val="0"/>
        <w:adjustRightInd w:val="0"/>
        <w:jc w:val="both"/>
        <w:rPr>
          <w:rFonts w:ascii="Arial" w:hAnsi="Arial" w:cs="Arial"/>
          <w:b/>
        </w:rPr>
      </w:pPr>
      <w:r>
        <w:rPr>
          <w:rFonts w:ascii="Arial" w:hAnsi="Arial" w:cs="Arial"/>
          <w:b/>
          <w:color w:val="000000"/>
        </w:rPr>
        <w:t>5.1 Do Município, ora contratante:</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5.1.1. Atestar nas notas fiscais a efetiva entrega do objeto desta licitação.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5.1.2 Prestar à Licitante toda e qualquer informação, por esta solicitada.</w:t>
      </w: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ab/>
      </w:r>
    </w:p>
    <w:p w:rsidR="001653C4" w:rsidRDefault="001653C4" w:rsidP="001653C4">
      <w:pPr>
        <w:widowControl w:val="0"/>
        <w:numPr>
          <w:ilvl w:val="2"/>
          <w:numId w:val="2"/>
        </w:numPr>
        <w:autoSpaceDE w:val="0"/>
        <w:autoSpaceDN w:val="0"/>
        <w:adjustRightInd w:val="0"/>
        <w:jc w:val="both"/>
        <w:rPr>
          <w:rFonts w:ascii="Arial" w:hAnsi="Arial" w:cs="Arial"/>
        </w:rPr>
      </w:pPr>
      <w:r>
        <w:rPr>
          <w:rFonts w:ascii="Arial" w:hAnsi="Arial" w:cs="Arial"/>
          <w:color w:val="000000"/>
        </w:rPr>
        <w:t>Notificar, por escrito, à empresa vencedora da aplicação de qualquer tipo de sanção.</w:t>
      </w: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ab/>
      </w: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5.1.4. Efetuar o pagamento à empresa vencedora no prazo avençado, após a entrega da nota fiscal no setor competente.</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numPr>
          <w:ilvl w:val="2"/>
          <w:numId w:val="3"/>
        </w:numPr>
        <w:autoSpaceDE w:val="0"/>
        <w:autoSpaceDN w:val="0"/>
        <w:adjustRightInd w:val="0"/>
        <w:jc w:val="both"/>
        <w:rPr>
          <w:rFonts w:ascii="Arial" w:hAnsi="Arial" w:cs="Arial"/>
        </w:rPr>
      </w:pPr>
      <w:r>
        <w:rPr>
          <w:rFonts w:ascii="Arial" w:hAnsi="Arial" w:cs="Arial"/>
          <w:color w:val="000000"/>
        </w:rPr>
        <w:t>Efetuar a fiscalização do fiel cumprimento dos serviços contratados.</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numPr>
          <w:ilvl w:val="2"/>
          <w:numId w:val="3"/>
        </w:numPr>
        <w:autoSpaceDE w:val="0"/>
        <w:autoSpaceDN w:val="0"/>
        <w:adjustRightInd w:val="0"/>
        <w:jc w:val="both"/>
        <w:rPr>
          <w:rFonts w:ascii="Arial" w:hAnsi="Arial" w:cs="Arial"/>
        </w:rPr>
      </w:pPr>
      <w:r>
        <w:rPr>
          <w:rFonts w:ascii="Arial" w:hAnsi="Arial" w:cs="Arial"/>
        </w:rPr>
        <w:t>Realizar a entrega no local da prestação de serviços, dos materiais necessários para execução do item 41, canos, luvas, registros e outros.</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b/>
          <w:color w:val="000000"/>
        </w:rPr>
      </w:pPr>
      <w:r>
        <w:rPr>
          <w:rFonts w:ascii="Arial" w:hAnsi="Arial" w:cs="Arial"/>
          <w:color w:val="000000"/>
        </w:rPr>
        <w:t>5.2</w:t>
      </w:r>
      <w:r>
        <w:rPr>
          <w:rFonts w:ascii="Arial" w:hAnsi="Arial" w:cs="Arial"/>
          <w:color w:val="000000"/>
        </w:rPr>
        <w:tab/>
      </w:r>
      <w:r>
        <w:rPr>
          <w:rFonts w:ascii="Arial" w:hAnsi="Arial" w:cs="Arial"/>
          <w:b/>
          <w:color w:val="000000"/>
        </w:rPr>
        <w:t>Da empresa vencedora, ora. Contratada:</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5.1. Fornecer o objeto desta licitação nas especificações contidas neste edital.</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5.2. Pagar todos os tributos que incidam ou venham a incidir, direta ou indiretamente, sobre os produtos licitados.</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5.3. Fornecer EPIs (equipamentos de proteção individual) aos funcionários, recolher leis sociais referentes aos funcionários que trabalharem na mesma.</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5.4. Aceitar, nas mesmas condições contratuais, os acréscimos ou supressões que se fizerem necessários no quantitativo do objeto desta licitação, até o limite de 25 % (vinte e cinco por cento) do valor contratado.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5.5. Fornecer o objeto licitado, no preço, prazo e forma estipulados na proposta.</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5.6</w:t>
      </w:r>
      <w:r>
        <w:rPr>
          <w:rFonts w:ascii="Arial" w:hAnsi="Arial" w:cs="Arial"/>
          <w:b/>
          <w:color w:val="000000"/>
        </w:rPr>
        <w:tab/>
        <w:t>A empresa que executar a item 41</w:t>
      </w:r>
      <w:r>
        <w:rPr>
          <w:rFonts w:ascii="Arial" w:hAnsi="Arial" w:cs="Arial"/>
          <w:color w:val="000000"/>
        </w:rPr>
        <w:t>, deverá realizar o teste de funcionamento dos canos, durante a execução, sendo que a mesma se responsabilizará por eventuais danos ocorridos no aterramento dos canos. Durante a execução ou durante a fase de teste dos mesmos, onde havendo algum problema na rede a empresa ficará responsáveis pelos reparos ocorridos na fase de teste.</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5.7    . Manter, durante a execução do contrato, as mesmas condições de habilitação.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 xml:space="preserve"> 06- CLÁUSULA SEXTA: DA ISENÇÃO DE DESPESAS</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b/>
          <w:bCs/>
          <w:color w:val="000000"/>
        </w:rPr>
        <w:t>07-CLÁUSULA SÉTIMA: DAS SANÇÕES ADMINISTRATIVAS</w:t>
      </w:r>
    </w:p>
    <w:p w:rsidR="001653C4" w:rsidRDefault="001653C4" w:rsidP="001653C4">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1653C4" w:rsidRDefault="001653C4" w:rsidP="001653C4">
      <w:pPr>
        <w:pStyle w:val="NormalWeb"/>
        <w:jc w:val="both"/>
        <w:rPr>
          <w:rFonts w:ascii="Arial" w:hAnsi="Arial" w:cs="Arial"/>
        </w:rPr>
      </w:pPr>
      <w:r>
        <w:rPr>
          <w:rFonts w:ascii="Arial" w:hAnsi="Arial" w:cs="Arial"/>
        </w:rPr>
        <w:t> a) advertência; </w:t>
      </w:r>
    </w:p>
    <w:p w:rsidR="001653C4" w:rsidRDefault="001653C4" w:rsidP="001653C4">
      <w:pPr>
        <w:pStyle w:val="NormalWeb"/>
        <w:jc w:val="both"/>
        <w:rPr>
          <w:rFonts w:ascii="Arial" w:hAnsi="Arial" w:cs="Arial"/>
        </w:rPr>
      </w:pPr>
      <w:r>
        <w:rPr>
          <w:rFonts w:ascii="Arial" w:hAnsi="Arial" w:cs="Arial"/>
        </w:rPr>
        <w:t> b) multa de 1%(um por cento) sobre o valor total do contrato por dia de atraso, limitado está a 07 (sete) dias, após o qual será considerada inexecução contratual;</w:t>
      </w: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7.4- Os valores das multas aplicadas previstas nos subitens acima poderão ser descontados dos pagamentos devidos pela Administração.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color w:val="000000"/>
        </w:rPr>
      </w:pPr>
      <w:proofErr w:type="gramStart"/>
      <w:r>
        <w:rPr>
          <w:rFonts w:ascii="Arial" w:hAnsi="Arial" w:cs="Arial"/>
          <w:color w:val="000000"/>
        </w:rPr>
        <w:t>a</w:t>
      </w:r>
      <w:proofErr w:type="gramEnd"/>
      <w:r>
        <w:rPr>
          <w:rFonts w:ascii="Arial" w:hAnsi="Arial" w:cs="Arial"/>
          <w:color w:val="000000"/>
        </w:rPr>
        <w:t>). Poderá o presente Contrato ser rescindido nos casos e formas expressos nos artigos 77, 78 e 79 e 80 da Lei 8.666/93.</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b) A inexecução total ou parcial do contrato enseja a sua rescisão, com as </w:t>
      </w:r>
      <w:r w:rsidR="006D7A85">
        <w:rPr>
          <w:rFonts w:ascii="Arial" w:hAnsi="Arial" w:cs="Arial"/>
          <w:color w:val="000000"/>
        </w:rPr>
        <w:t>consequências</w:t>
      </w:r>
      <w:r>
        <w:rPr>
          <w:rFonts w:ascii="Arial" w:hAnsi="Arial" w:cs="Arial"/>
          <w:color w:val="000000"/>
        </w:rPr>
        <w:t xml:space="preserve"> contratuais e previstas em Lei.</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r>
        <w:rPr>
          <w:rFonts w:ascii="Arial" w:hAnsi="Arial" w:cs="Arial"/>
          <w:color w:val="000000"/>
        </w:rPr>
        <w:tab/>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b/>
          <w:color w:val="000000"/>
        </w:rPr>
      </w:pPr>
      <w:r>
        <w:rPr>
          <w:rFonts w:ascii="Arial" w:hAnsi="Arial" w:cs="Arial"/>
          <w:b/>
          <w:color w:val="000000"/>
        </w:rPr>
        <w:t>SECRETARIA MUNICIPAL DE AGRICULTURA COMÉRCIO E MEIO AMBIENTE</w:t>
      </w:r>
    </w:p>
    <w:p w:rsidR="001653C4" w:rsidRDefault="001653C4" w:rsidP="001653C4">
      <w:pPr>
        <w:widowControl w:val="0"/>
        <w:autoSpaceDE w:val="0"/>
        <w:autoSpaceDN w:val="0"/>
        <w:adjustRightInd w:val="0"/>
        <w:jc w:val="both"/>
        <w:rPr>
          <w:rFonts w:ascii="Arial" w:hAnsi="Arial" w:cs="Arial"/>
          <w:b/>
          <w:color w:val="000000"/>
        </w:rPr>
      </w:pPr>
      <w:proofErr w:type="spellStart"/>
      <w:r>
        <w:rPr>
          <w:rFonts w:ascii="Arial" w:hAnsi="Arial" w:cs="Arial"/>
          <w:b/>
          <w:color w:val="000000"/>
        </w:rPr>
        <w:t>Proj.Ativ</w:t>
      </w:r>
      <w:proofErr w:type="spellEnd"/>
      <w:r>
        <w:rPr>
          <w:rFonts w:ascii="Arial" w:hAnsi="Arial" w:cs="Arial"/>
          <w:b/>
          <w:color w:val="000000"/>
        </w:rPr>
        <w:t xml:space="preserve"> </w:t>
      </w:r>
      <w:proofErr w:type="gramStart"/>
      <w:r>
        <w:rPr>
          <w:rFonts w:ascii="Arial" w:hAnsi="Arial" w:cs="Arial"/>
          <w:b/>
          <w:color w:val="000000"/>
        </w:rPr>
        <w:t>20.605.0017.1.043  Ampliação</w:t>
      </w:r>
      <w:proofErr w:type="gramEnd"/>
      <w:r>
        <w:rPr>
          <w:rFonts w:ascii="Arial" w:hAnsi="Arial" w:cs="Arial"/>
          <w:b/>
          <w:color w:val="000000"/>
        </w:rPr>
        <w:t xml:space="preserve"> do Abastecimento de Água na Zona Rural</w:t>
      </w:r>
    </w:p>
    <w:p w:rsidR="001653C4" w:rsidRDefault="001653C4" w:rsidP="001653C4">
      <w:pPr>
        <w:widowControl w:val="0"/>
        <w:autoSpaceDE w:val="0"/>
        <w:autoSpaceDN w:val="0"/>
        <w:adjustRightInd w:val="0"/>
        <w:jc w:val="both"/>
        <w:rPr>
          <w:rFonts w:ascii="Arial" w:hAnsi="Arial" w:cs="Arial"/>
          <w:b/>
          <w:color w:val="000000"/>
        </w:rPr>
      </w:pPr>
      <w:r>
        <w:rPr>
          <w:rFonts w:ascii="Arial" w:hAnsi="Arial" w:cs="Arial"/>
          <w:b/>
          <w:color w:val="000000"/>
        </w:rPr>
        <w:t xml:space="preserve"> (158) – 4.4.90.51.00.00.00.00.1110 – Obras e instalações</w:t>
      </w:r>
    </w:p>
    <w:p w:rsidR="001653C4" w:rsidRDefault="001653C4" w:rsidP="001653C4">
      <w:pPr>
        <w:jc w:val="both"/>
        <w:rPr>
          <w:rFonts w:ascii="Arial" w:hAnsi="Arial" w:cs="Arial"/>
          <w:b/>
          <w:color w:val="44546A"/>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10- CLÁUSULA DÉCIMA: DO ADITIVO E DA SUPRESSÃO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 xml:space="preserve">Havendo interesse entre as partes poderão </w:t>
      </w:r>
      <w:proofErr w:type="spellStart"/>
      <w:r>
        <w:rPr>
          <w:rFonts w:ascii="Arial" w:hAnsi="Arial" w:cs="Arial"/>
          <w:color w:val="000000"/>
        </w:rPr>
        <w:t>aditivar</w:t>
      </w:r>
      <w:proofErr w:type="spellEnd"/>
      <w:r>
        <w:rPr>
          <w:rFonts w:ascii="Arial" w:hAnsi="Arial" w:cs="Arial"/>
          <w:color w:val="000000"/>
        </w:rPr>
        <w:t xml:space="preserve"> o presente contrato, nos moldes da Lei n. 8666/93.</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outlineLvl w:val="0"/>
        <w:rPr>
          <w:rFonts w:ascii="Arial" w:hAnsi="Arial" w:cs="Arial"/>
        </w:rPr>
      </w:pPr>
      <w:r>
        <w:rPr>
          <w:rFonts w:ascii="Arial" w:hAnsi="Arial" w:cs="Arial"/>
          <w:b/>
          <w:bCs/>
          <w:color w:val="000000"/>
        </w:rPr>
        <w:t>11- CLÁUSULA DÉCIMA PRIMEIRA: DAS OMISSÕES</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Os casos omissos no presente contrato serão regulados pelas normas da Lei 8666/93 Código Civil, Código do Consumidor e suas alterações posteriores.</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12-CLÁUSULA DÉCIMA SEGUNDA: DA VINCULAÇÃO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 xml:space="preserve">O presente contrato está vinculado ao edital de pregão presencial nº </w:t>
      </w:r>
      <w:r>
        <w:rPr>
          <w:rFonts w:ascii="Arial" w:hAnsi="Arial" w:cs="Arial"/>
          <w:b/>
          <w:color w:val="000000"/>
        </w:rPr>
        <w:t>16-2016,</w:t>
      </w:r>
      <w:r>
        <w:rPr>
          <w:rFonts w:ascii="Arial" w:hAnsi="Arial" w:cs="Arial"/>
          <w:color w:val="000000"/>
        </w:rPr>
        <w:t xml:space="preserve"> a proposta do vencedor e à Lei nº 8666/93.</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13- CLÁUSULA DÉCIMA TERCEIRA: DA LEGISLAÇÃO APLICÁVEL</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b/>
          <w:bCs/>
          <w:color w:val="000000"/>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1653C4" w:rsidRDefault="001653C4" w:rsidP="001653C4">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1653C4" w:rsidRDefault="001653C4" w:rsidP="001653C4">
      <w:pPr>
        <w:widowControl w:val="0"/>
        <w:autoSpaceDE w:val="0"/>
        <w:autoSpaceDN w:val="0"/>
        <w:adjustRightInd w:val="0"/>
        <w:jc w:val="both"/>
        <w:rPr>
          <w:rFonts w:ascii="Arial" w:hAnsi="Arial" w:cs="Arial"/>
          <w:b/>
          <w:bCs/>
          <w:color w:val="000000"/>
        </w:rPr>
      </w:pPr>
      <w:r>
        <w:rPr>
          <w:rFonts w:ascii="Arial" w:hAnsi="Arial" w:cs="Arial"/>
          <w:b/>
          <w:bCs/>
          <w:color w:val="000000"/>
        </w:rPr>
        <w:t>14- CLÁUSULA DÉCIMA QUARTA: DA VIGÊNCIA</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bCs/>
          <w:color w:val="000000"/>
        </w:rPr>
      </w:pPr>
      <w:r>
        <w:rPr>
          <w:rFonts w:ascii="Arial" w:hAnsi="Arial" w:cs="Arial"/>
          <w:bCs/>
          <w:color w:val="000000"/>
        </w:rPr>
        <w:t>O presente contrato terá vigência de 06 (seis) meses, contados a partir de sua assinatura.</w:t>
      </w:r>
    </w:p>
    <w:p w:rsidR="001653C4" w:rsidRDefault="001653C4" w:rsidP="001653C4">
      <w:pPr>
        <w:widowControl w:val="0"/>
        <w:autoSpaceDE w:val="0"/>
        <w:autoSpaceDN w:val="0"/>
        <w:adjustRightInd w:val="0"/>
        <w:jc w:val="both"/>
        <w:rPr>
          <w:rFonts w:ascii="Arial" w:hAnsi="Arial" w:cs="Arial"/>
          <w:bCs/>
          <w:color w:val="000000"/>
        </w:rPr>
      </w:pPr>
    </w:p>
    <w:p w:rsidR="001653C4" w:rsidRDefault="001653C4" w:rsidP="001653C4">
      <w:pPr>
        <w:widowControl w:val="0"/>
        <w:autoSpaceDE w:val="0"/>
        <w:autoSpaceDN w:val="0"/>
        <w:adjustRightInd w:val="0"/>
        <w:jc w:val="both"/>
        <w:outlineLvl w:val="0"/>
        <w:rPr>
          <w:rFonts w:ascii="Arial" w:hAnsi="Arial" w:cs="Arial"/>
        </w:rPr>
      </w:pPr>
      <w:r>
        <w:rPr>
          <w:rFonts w:ascii="Arial" w:hAnsi="Arial" w:cs="Arial"/>
          <w:b/>
          <w:bCs/>
          <w:color w:val="000000"/>
        </w:rPr>
        <w:t>15- CLÁUSULA DÉCIMA QUINTA: DO FORO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w:t>
      </w:r>
      <w:r>
        <w:rPr>
          <w:rFonts w:ascii="Arial" w:hAnsi="Arial" w:cs="Arial"/>
          <w:color w:val="000000"/>
        </w:rPr>
        <w:lastRenderedPageBreak/>
        <w:t>oriundas deste contrato, que não forem resolvidas administrativamente ou por arbitramento, na forma do Código Civil.</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ind w:firstLine="850"/>
        <w:jc w:val="both"/>
        <w:rPr>
          <w:rFonts w:ascii="Arial" w:hAnsi="Arial" w:cs="Arial"/>
          <w:color w:val="000000"/>
        </w:rPr>
      </w:pPr>
      <w:r>
        <w:rPr>
          <w:rFonts w:ascii="Arial" w:hAnsi="Arial" w:cs="Arial"/>
          <w:color w:val="000000"/>
        </w:rPr>
        <w:t>E por estarem justas e contratadas, assinam as partes o presente instrumento em (02) duas vias de igual teor e forma e na presença de 02(duas) testemunhas adiante indicadas.</w:t>
      </w:r>
    </w:p>
    <w:p w:rsidR="006770F3" w:rsidRDefault="00F61458" w:rsidP="001653C4">
      <w:pPr>
        <w:widowControl w:val="0"/>
        <w:autoSpaceDE w:val="0"/>
        <w:autoSpaceDN w:val="0"/>
        <w:adjustRightInd w:val="0"/>
        <w:jc w:val="both"/>
        <w:rPr>
          <w:color w:val="000000"/>
        </w:rPr>
      </w:pPr>
      <w:r>
        <w:rPr>
          <w:color w:val="000000"/>
        </w:rPr>
        <w:t xml:space="preserve">                                                                                                     </w:t>
      </w:r>
      <w:r w:rsidR="006C07D9">
        <w:rPr>
          <w:color w:val="000000"/>
        </w:rPr>
        <w:t xml:space="preserve">Jari </w:t>
      </w:r>
      <w:r w:rsidR="00BD1452">
        <w:rPr>
          <w:color w:val="000000"/>
        </w:rPr>
        <w:t>0</w:t>
      </w:r>
      <w:r>
        <w:rPr>
          <w:color w:val="000000"/>
        </w:rPr>
        <w:t>6</w:t>
      </w:r>
      <w:r w:rsidR="00556735">
        <w:rPr>
          <w:color w:val="000000"/>
        </w:rPr>
        <w:t xml:space="preserve"> de maio de 2016</w:t>
      </w:r>
    </w:p>
    <w:p w:rsidR="00F61458" w:rsidRDefault="00F61458" w:rsidP="001653C4">
      <w:pPr>
        <w:widowControl w:val="0"/>
        <w:autoSpaceDE w:val="0"/>
        <w:autoSpaceDN w:val="0"/>
        <w:adjustRightInd w:val="0"/>
        <w:jc w:val="both"/>
        <w:rPr>
          <w:color w:val="000000"/>
        </w:rPr>
      </w:pPr>
    </w:p>
    <w:p w:rsidR="00F61458" w:rsidRDefault="00F61458" w:rsidP="001653C4">
      <w:pPr>
        <w:widowControl w:val="0"/>
        <w:autoSpaceDE w:val="0"/>
        <w:autoSpaceDN w:val="0"/>
        <w:adjustRightInd w:val="0"/>
        <w:jc w:val="both"/>
      </w:pPr>
    </w:p>
    <w:p w:rsidR="006770F3" w:rsidRDefault="00723056">
      <w:pPr>
        <w:widowControl w:val="0"/>
        <w:autoSpaceDE w:val="0"/>
        <w:autoSpaceDN w:val="0"/>
        <w:adjustRightInd w:val="0"/>
        <w:jc w:val="both"/>
        <w:outlineLvl w:val="0"/>
      </w:pPr>
      <w:r>
        <w:t>BARBARA A. VIERIA BURTET</w:t>
      </w:r>
    </w:p>
    <w:p w:rsidR="006770F3" w:rsidRDefault="00723056">
      <w:pPr>
        <w:widowControl w:val="0"/>
        <w:autoSpaceDE w:val="0"/>
        <w:autoSpaceDN w:val="0"/>
        <w:adjustRightInd w:val="0"/>
        <w:jc w:val="both"/>
        <w:outlineLvl w:val="0"/>
        <w:rPr>
          <w:b/>
          <w:color w:val="000000"/>
        </w:rPr>
      </w:pPr>
      <w:r>
        <w:rPr>
          <w:b/>
          <w:color w:val="000000"/>
        </w:rPr>
        <w:t xml:space="preserve">PROCURADORA </w:t>
      </w:r>
      <w:r w:rsidRPr="007911FE">
        <w:rPr>
          <w:b/>
          <w:color w:val="000000"/>
        </w:rPr>
        <w:t>JURIDICA</w:t>
      </w:r>
    </w:p>
    <w:p w:rsidR="009921C5" w:rsidRPr="007911FE" w:rsidRDefault="009921C5">
      <w:pPr>
        <w:widowControl w:val="0"/>
        <w:autoSpaceDE w:val="0"/>
        <w:autoSpaceDN w:val="0"/>
        <w:adjustRightInd w:val="0"/>
        <w:jc w:val="both"/>
        <w:outlineLvl w:val="0"/>
        <w:rPr>
          <w:b/>
          <w:color w:val="000000"/>
        </w:rPr>
      </w:pPr>
    </w:p>
    <w:p w:rsidR="006770F3" w:rsidRDefault="006770F3">
      <w:pPr>
        <w:widowControl w:val="0"/>
        <w:autoSpaceDE w:val="0"/>
        <w:autoSpaceDN w:val="0"/>
        <w:adjustRightInd w:val="0"/>
        <w:jc w:val="both"/>
      </w:pPr>
    </w:p>
    <w:p w:rsidR="006770F3" w:rsidRDefault="00723056">
      <w:pPr>
        <w:widowControl w:val="0"/>
        <w:autoSpaceDE w:val="0"/>
        <w:autoSpaceDN w:val="0"/>
        <w:adjustRightInd w:val="0"/>
        <w:jc w:val="both"/>
        <w:outlineLvl w:val="0"/>
        <w:rPr>
          <w:color w:val="000000"/>
        </w:rPr>
      </w:pPr>
      <w:r>
        <w:rPr>
          <w:color w:val="000000"/>
        </w:rPr>
        <w:t>PEDROLIVIO PORTO PRADO</w:t>
      </w:r>
      <w:r w:rsidR="006C07D9">
        <w:rPr>
          <w:color w:val="000000"/>
        </w:rPr>
        <w:t xml:space="preserve">                  </w:t>
      </w:r>
      <w:r w:rsidR="00D2122D" w:rsidRPr="00AB25D4">
        <w:rPr>
          <w:rFonts w:ascii="Arial" w:hAnsi="Arial" w:cs="Arial"/>
        </w:rPr>
        <w:t>ANOR ANTONIO CANEPPELE</w:t>
      </w:r>
      <w:r w:rsidR="006C07D9">
        <w:rPr>
          <w:color w:val="000000"/>
        </w:rPr>
        <w:t xml:space="preserve">    </w:t>
      </w:r>
    </w:p>
    <w:p w:rsidR="006770F3" w:rsidRDefault="00E15271">
      <w:pPr>
        <w:widowControl w:val="0"/>
        <w:autoSpaceDE w:val="0"/>
        <w:autoSpaceDN w:val="0"/>
        <w:adjustRightInd w:val="0"/>
        <w:jc w:val="both"/>
        <w:rPr>
          <w:rFonts w:ascii="Arial" w:hAnsi="Arial" w:cs="Arial"/>
          <w:b/>
        </w:rPr>
      </w:pPr>
      <w:r w:rsidRPr="00E15271">
        <w:rPr>
          <w:b/>
          <w:color w:val="000000"/>
        </w:rPr>
        <w:t>MUNICIPIO DE JARI</w:t>
      </w:r>
      <w:r w:rsidR="006C07D9">
        <w:rPr>
          <w:color w:val="000000"/>
        </w:rPr>
        <w:t xml:space="preserve">          </w:t>
      </w:r>
      <w:r w:rsidR="00053E2F" w:rsidRPr="00053E2F">
        <w:rPr>
          <w:rFonts w:ascii="Arial" w:hAnsi="Arial" w:cs="Arial"/>
          <w:b/>
        </w:rPr>
        <w:t>LAJE AGUA COMERCIO DE MATERIAIS LTDA</w:t>
      </w:r>
    </w:p>
    <w:p w:rsidR="00B163A6" w:rsidRDefault="00B163A6">
      <w:pPr>
        <w:widowControl w:val="0"/>
        <w:autoSpaceDE w:val="0"/>
        <w:autoSpaceDN w:val="0"/>
        <w:adjustRightInd w:val="0"/>
        <w:jc w:val="both"/>
        <w:rPr>
          <w:rFonts w:ascii="Arial" w:hAnsi="Arial" w:cs="Arial"/>
          <w:b/>
        </w:rPr>
      </w:pPr>
    </w:p>
    <w:p w:rsidR="00B163A6" w:rsidRDefault="00B163A6">
      <w:pPr>
        <w:widowControl w:val="0"/>
        <w:autoSpaceDE w:val="0"/>
        <w:autoSpaceDN w:val="0"/>
        <w:adjustRightInd w:val="0"/>
        <w:jc w:val="both"/>
        <w:rPr>
          <w:b/>
          <w:color w:val="000000"/>
        </w:rPr>
      </w:pPr>
      <w:bookmarkStart w:id="0" w:name="_GoBack"/>
      <w:bookmarkEnd w:id="0"/>
    </w:p>
    <w:p w:rsidR="006770F3" w:rsidRDefault="006770F3">
      <w:pPr>
        <w:widowControl w:val="0"/>
        <w:autoSpaceDE w:val="0"/>
        <w:autoSpaceDN w:val="0"/>
        <w:adjustRightInd w:val="0"/>
        <w:jc w:val="both"/>
        <w:rPr>
          <w:color w:val="000000"/>
        </w:rPr>
      </w:pPr>
    </w:p>
    <w:p w:rsidR="006770F3" w:rsidRDefault="006C07D9">
      <w:pPr>
        <w:widowControl w:val="0"/>
        <w:autoSpaceDE w:val="0"/>
        <w:autoSpaceDN w:val="0"/>
        <w:adjustRightInd w:val="0"/>
        <w:jc w:val="both"/>
      </w:pPr>
      <w:r>
        <w:rPr>
          <w:color w:val="000000"/>
        </w:rPr>
        <w:t>Testemunhas____________________</w:t>
      </w:r>
      <w:r w:rsidR="009921C5">
        <w:rPr>
          <w:color w:val="000000"/>
        </w:rPr>
        <w:t>_____        _________________________</w:t>
      </w:r>
      <w:r>
        <w:rPr>
          <w:color w:val="000000"/>
        </w:rPr>
        <w:t xml:space="preserve">             </w:t>
      </w:r>
    </w:p>
    <w:p w:rsidR="006770F3" w:rsidRDefault="006770F3">
      <w:pPr>
        <w:widowControl w:val="0"/>
        <w:autoSpaceDE w:val="0"/>
        <w:autoSpaceDN w:val="0"/>
        <w:adjustRightInd w:val="0"/>
        <w:jc w:val="both"/>
      </w:pPr>
    </w:p>
    <w:sectPr w:rsidR="006770F3">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15:restartNumberingAfterBreak="0">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2"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0F3"/>
    <w:rsid w:val="00005D34"/>
    <w:rsid w:val="00053E2F"/>
    <w:rsid w:val="0007591D"/>
    <w:rsid w:val="00087A8A"/>
    <w:rsid w:val="000D7BDE"/>
    <w:rsid w:val="001517C6"/>
    <w:rsid w:val="001653C4"/>
    <w:rsid w:val="00166928"/>
    <w:rsid w:val="00177C20"/>
    <w:rsid w:val="001D7EF5"/>
    <w:rsid w:val="00202A21"/>
    <w:rsid w:val="00211307"/>
    <w:rsid w:val="0022262D"/>
    <w:rsid w:val="0022519B"/>
    <w:rsid w:val="00317E6C"/>
    <w:rsid w:val="00334137"/>
    <w:rsid w:val="00350BE8"/>
    <w:rsid w:val="0036489C"/>
    <w:rsid w:val="00366CF3"/>
    <w:rsid w:val="003E5045"/>
    <w:rsid w:val="004476B5"/>
    <w:rsid w:val="004509EB"/>
    <w:rsid w:val="00497BF8"/>
    <w:rsid w:val="005029B4"/>
    <w:rsid w:val="005357DA"/>
    <w:rsid w:val="00556735"/>
    <w:rsid w:val="005A3FC9"/>
    <w:rsid w:val="005A67FD"/>
    <w:rsid w:val="005A7814"/>
    <w:rsid w:val="00603118"/>
    <w:rsid w:val="00603D2B"/>
    <w:rsid w:val="00635B2D"/>
    <w:rsid w:val="00653CEC"/>
    <w:rsid w:val="006726AA"/>
    <w:rsid w:val="006770F3"/>
    <w:rsid w:val="006B1FA0"/>
    <w:rsid w:val="006C07D9"/>
    <w:rsid w:val="006D7A85"/>
    <w:rsid w:val="006E2B82"/>
    <w:rsid w:val="00723056"/>
    <w:rsid w:val="007303FD"/>
    <w:rsid w:val="00736935"/>
    <w:rsid w:val="00755C27"/>
    <w:rsid w:val="007911FE"/>
    <w:rsid w:val="007A49C0"/>
    <w:rsid w:val="007A6867"/>
    <w:rsid w:val="007C50D4"/>
    <w:rsid w:val="007D35C3"/>
    <w:rsid w:val="00895C5C"/>
    <w:rsid w:val="008B4C41"/>
    <w:rsid w:val="00901A78"/>
    <w:rsid w:val="009053E9"/>
    <w:rsid w:val="00906DE2"/>
    <w:rsid w:val="00920D0D"/>
    <w:rsid w:val="00934B57"/>
    <w:rsid w:val="00953679"/>
    <w:rsid w:val="00965262"/>
    <w:rsid w:val="009921C5"/>
    <w:rsid w:val="009C2888"/>
    <w:rsid w:val="009D2348"/>
    <w:rsid w:val="009D2610"/>
    <w:rsid w:val="00A64775"/>
    <w:rsid w:val="00A71C2B"/>
    <w:rsid w:val="00A74118"/>
    <w:rsid w:val="00AB25D4"/>
    <w:rsid w:val="00AF2736"/>
    <w:rsid w:val="00B0562C"/>
    <w:rsid w:val="00B163A6"/>
    <w:rsid w:val="00B53882"/>
    <w:rsid w:val="00B54470"/>
    <w:rsid w:val="00B87BD0"/>
    <w:rsid w:val="00B96CA5"/>
    <w:rsid w:val="00BA1D97"/>
    <w:rsid w:val="00BD1452"/>
    <w:rsid w:val="00BF33B7"/>
    <w:rsid w:val="00C51250"/>
    <w:rsid w:val="00C55BD2"/>
    <w:rsid w:val="00C773AD"/>
    <w:rsid w:val="00CE280C"/>
    <w:rsid w:val="00D1045A"/>
    <w:rsid w:val="00D2122D"/>
    <w:rsid w:val="00D249B1"/>
    <w:rsid w:val="00D43EE1"/>
    <w:rsid w:val="00D521E3"/>
    <w:rsid w:val="00DC40B7"/>
    <w:rsid w:val="00DC55E9"/>
    <w:rsid w:val="00DE63BF"/>
    <w:rsid w:val="00DF09B7"/>
    <w:rsid w:val="00E15271"/>
    <w:rsid w:val="00E277B5"/>
    <w:rsid w:val="00E47BCC"/>
    <w:rsid w:val="00E925E5"/>
    <w:rsid w:val="00EA2707"/>
    <w:rsid w:val="00EB0D9D"/>
    <w:rsid w:val="00EE1DD4"/>
    <w:rsid w:val="00EF68DF"/>
    <w:rsid w:val="00F2775A"/>
    <w:rsid w:val="00F61458"/>
    <w:rsid w:val="00FC12E6"/>
    <w:rsid w:val="00FE6124"/>
    <w:rsid w:val="00FF1897"/>
    <w:rsid w:val="00FF50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BBCD92-940C-46FF-A181-60593E8B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pPr>
      <w:spacing w:before="100" w:beforeAutospacing="1" w:after="100" w:afterAutospacing="1"/>
    </w:pPr>
  </w:style>
  <w:style w:type="paragraph" w:styleId="Recuodecorpodetexto">
    <w:name w:val="Body Text Indent"/>
    <w:basedOn w:val="Normal"/>
    <w:link w:val="RecuodecorpodetextoChar"/>
    <w:uiPriority w:val="99"/>
    <w:semiHidden/>
    <w:unhideWhenUsed/>
    <w:pPr>
      <w:spacing w:after="120"/>
      <w:ind w:left="283"/>
    </w:pPr>
  </w:style>
  <w:style w:type="character" w:customStyle="1" w:styleId="RecuodecorpodetextoChar">
    <w:name w:val="Recuo de corpo de texto Char"/>
    <w:basedOn w:val="Fontepargpadro"/>
    <w:link w:val="Recuodecorpodetexto"/>
    <w:uiPriority w:val="99"/>
    <w:semiHidden/>
    <w:rPr>
      <w:rFonts w:ascii="Times New Roman" w:eastAsia="Times New Roman" w:hAnsi="Times New Roman" w:cs="Times New Roman"/>
      <w:sz w:val="24"/>
      <w:szCs w:val="24"/>
      <w:lang w:eastAsia="pt-BR"/>
    </w:rPr>
  </w:style>
  <w:style w:type="paragraph" w:styleId="TextosemFormatao">
    <w:name w:val="Plain Text"/>
    <w:basedOn w:val="Normal"/>
    <w:link w:val="TextosemFormataoChar"/>
    <w:uiPriority w:val="99"/>
    <w:semiHidden/>
    <w:unhideWhenUsed/>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678753">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79170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7</Pages>
  <Words>2046</Words>
  <Characters>11053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13073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25</cp:revision>
  <cp:lastPrinted>2016-05-09T18:31:00Z</cp:lastPrinted>
  <dcterms:created xsi:type="dcterms:W3CDTF">2016-05-09T17:51:00Z</dcterms:created>
  <dcterms:modified xsi:type="dcterms:W3CDTF">2016-05-09T18:46:00Z</dcterms:modified>
</cp:coreProperties>
</file>