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 w:rsidP="00B54A66">
      <w:pPr>
        <w:widowControl w:val="0"/>
        <w:autoSpaceDE w:val="0"/>
        <w:autoSpaceDN w:val="0"/>
        <w:adjustRightInd w:val="0"/>
        <w:outlineLvl w:val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D0663A5" wp14:editId="09299CEB">
            <wp:simplePos x="3143250" y="266700"/>
            <wp:positionH relativeFrom="column">
              <wp:posOffset>3118485</wp:posOffset>
            </wp:positionH>
            <wp:positionV relativeFrom="paragraph">
              <wp:align>top</wp:align>
            </wp:positionV>
            <wp:extent cx="1295400" cy="1143000"/>
            <wp:effectExtent l="0" t="0" r="0" b="0"/>
            <wp:wrapSquare wrapText="bothSides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A66">
        <w:rPr>
          <w:color w:val="000000"/>
        </w:rPr>
        <w:br w:type="textWrapping" w:clear="all"/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F4548C" w:rsidRDefault="004032BF" w:rsidP="00F4548C">
      <w:pPr>
        <w:jc w:val="both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                                PREFEITURA MUNICIPAL DE JARI</w:t>
      </w:r>
    </w:p>
    <w:p w:rsidR="00F4548C" w:rsidRPr="00697215" w:rsidRDefault="00F4548C" w:rsidP="00F4548C">
      <w:pPr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 w:rsidP="007E51E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C2597E">
        <w:rPr>
          <w:rFonts w:ascii="Arial" w:hAnsi="Arial" w:cs="Arial"/>
          <w:b/>
          <w:color w:val="000000"/>
        </w:rPr>
        <w:t>7</w:t>
      </w:r>
      <w:r w:rsidR="00FB616F">
        <w:rPr>
          <w:rFonts w:ascii="Arial" w:hAnsi="Arial" w:cs="Arial"/>
          <w:b/>
          <w:color w:val="000000"/>
        </w:rPr>
        <w:t>3</w:t>
      </w:r>
      <w:r w:rsidR="008A41F4">
        <w:rPr>
          <w:rFonts w:ascii="Arial" w:hAnsi="Arial" w:cs="Arial"/>
          <w:b/>
          <w:color w:val="000000"/>
        </w:rPr>
        <w:t>-2016</w:t>
      </w:r>
    </w:p>
    <w:p w:rsidR="00254A97" w:rsidRPr="0086513E" w:rsidRDefault="00254A97" w:rsidP="00254A97">
      <w:pPr>
        <w:spacing w:before="13" w:line="240" w:lineRule="exact"/>
        <w:jc w:val="both"/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 w:rsidRPr="00B44BC6"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B44BC6">
        <w:rPr>
          <w:rFonts w:ascii="Arial" w:hAnsi="Arial" w:cs="Arial"/>
          <w:b/>
        </w:rPr>
        <w:t>JESUS AUGUSTO DOS SANTOS OLIVEIRA</w:t>
      </w:r>
      <w:r>
        <w:rPr>
          <w:rFonts w:ascii="Arial" w:hAnsi="Arial" w:cs="Arial"/>
        </w:rPr>
        <w:t xml:space="preserve">, brasileiro, casado, agricultor, residente e domiciliado na Localidade de Rincão de Santo Antonio, s/n.º , nesta cidade de Jari RS, portador do CPF n.º 777.652.570-72 a seguir denominada CONTRATANTE, </w:t>
      </w:r>
      <w:r w:rsidR="00B44BC6">
        <w:rPr>
          <w:rFonts w:ascii="Arial" w:hAnsi="Arial" w:cs="Arial"/>
        </w:rPr>
        <w:t xml:space="preserve">e a Empresa  </w:t>
      </w:r>
      <w:r w:rsidR="00B44BC6" w:rsidRPr="00A9598A">
        <w:rPr>
          <w:rFonts w:ascii="Arial" w:hAnsi="Arial" w:cs="Arial"/>
          <w:b/>
        </w:rPr>
        <w:t>ATAIDE TEIXEIRA LOBELL ME</w:t>
      </w:r>
      <w:r w:rsidR="00B44BC6">
        <w:rPr>
          <w:rFonts w:ascii="Arial" w:hAnsi="Arial" w:cs="Arial"/>
        </w:rPr>
        <w:t xml:space="preserve">,   pessoa jurídica de direito privado, sito à  Rua Carlos Gomes de Abreu,  cidade de  Tupanciretã, estado RS   inscrita no CNPJ/MF sob o n° 21.347.853/0001-74, neste ato representada por seu diretor, Senhor  </w:t>
      </w:r>
      <w:proofErr w:type="spellStart"/>
      <w:r w:rsidR="00B44BC6">
        <w:rPr>
          <w:rFonts w:ascii="Arial" w:hAnsi="Arial" w:cs="Arial"/>
        </w:rPr>
        <w:t>Ataide</w:t>
      </w:r>
      <w:proofErr w:type="spellEnd"/>
      <w:r w:rsidR="00B44BC6">
        <w:rPr>
          <w:rFonts w:ascii="Arial" w:hAnsi="Arial" w:cs="Arial"/>
        </w:rPr>
        <w:t xml:space="preserve"> Teixeira </w:t>
      </w:r>
      <w:proofErr w:type="spellStart"/>
      <w:r w:rsidR="00B44BC6">
        <w:rPr>
          <w:rFonts w:ascii="Arial" w:hAnsi="Arial" w:cs="Arial"/>
        </w:rPr>
        <w:t>Lobell</w:t>
      </w:r>
      <w:proofErr w:type="spellEnd"/>
      <w:r w:rsidR="00B44BC6">
        <w:rPr>
          <w:rFonts w:ascii="Arial" w:hAnsi="Arial" w:cs="Arial"/>
        </w:rPr>
        <w:t xml:space="preserve"> ME, a seguir denominada CONTRATADA, acordam e ajustam firmar o presente Contrato, nos termos da Lei n° 8.666/93, de 21 de junho de 1993 e legislação pertinente, assim como pelas condições do Edital de   Tomada de Preço Nr. </w:t>
      </w:r>
      <w:r w:rsidR="00B44BC6">
        <w:rPr>
          <w:rFonts w:ascii="Arial" w:hAnsi="Arial" w:cs="Arial"/>
          <w:b/>
        </w:rPr>
        <w:t>0</w:t>
      </w:r>
      <w:r w:rsidR="00B44BC6">
        <w:rPr>
          <w:rFonts w:ascii="Arial" w:hAnsi="Arial" w:cs="Arial"/>
          <w:b/>
        </w:rPr>
        <w:t>5</w:t>
      </w:r>
      <w:r w:rsidR="00B44BC6">
        <w:rPr>
          <w:rFonts w:ascii="Arial" w:hAnsi="Arial" w:cs="Arial"/>
          <w:b/>
        </w:rPr>
        <w:t>-2016</w:t>
      </w:r>
      <w:r w:rsidR="00B44BC6">
        <w:rPr>
          <w:rFonts w:ascii="Arial" w:hAnsi="Arial" w:cs="Arial"/>
        </w:rPr>
        <w:t xml:space="preserve"> pelos termos da proposta da Contratada datada de </w:t>
      </w:r>
      <w:r w:rsidR="00B44BC6">
        <w:rPr>
          <w:rFonts w:ascii="Arial" w:hAnsi="Arial" w:cs="Arial"/>
        </w:rPr>
        <w:t>20-07-2016</w:t>
      </w:r>
      <w:r w:rsidR="00B44BC6">
        <w:rPr>
          <w:rFonts w:ascii="Arial" w:hAnsi="Arial" w:cs="Arial"/>
        </w:rPr>
        <w:t xml:space="preserve"> e pelas cláusulas a seguir expressas, definidoras dos direitos, obrigações e responsabilidades das part</w:t>
      </w:r>
      <w:r w:rsidR="00B44BC6">
        <w:rPr>
          <w:rFonts w:ascii="Arial" w:hAnsi="Arial" w:cs="Arial"/>
        </w:rPr>
        <w:t>es.</w:t>
      </w:r>
    </w:p>
    <w:p w:rsidR="00B44BC6" w:rsidRDefault="00B44BC6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tem por objetivo a execução do seguinte: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EMPREITADA GLOBAL PARA REALIZAR REFORMA DA ESCOLA PRUDENTE DE MORAES, CONFORME MEMORIAL DESCRITIVO E CRONOGRAMA FÍSICO-FINANCEIRO EM ANEXO.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Parágrafo Único - Integram e completam o presente Termo Contratual, para todos os fins de direito, obrigando as partes em todos os seus termos, as condições expressas no Edital de TOMADA DE PREÇO </w:t>
      </w:r>
      <w:bookmarkStart w:id="0" w:name="_GoBack"/>
      <w:bookmarkEnd w:id="0"/>
      <w:r>
        <w:rPr>
          <w:rFonts w:ascii="Arial" w:hAnsi="Arial" w:cs="Arial"/>
        </w:rPr>
        <w:t xml:space="preserve">Nr. </w:t>
      </w:r>
      <w:r>
        <w:rPr>
          <w:rFonts w:ascii="Arial" w:hAnsi="Arial" w:cs="Arial"/>
          <w:b/>
        </w:rPr>
        <w:t>05-2016</w:t>
      </w:r>
      <w:r>
        <w:rPr>
          <w:rFonts w:ascii="Arial" w:hAnsi="Arial" w:cs="Arial"/>
        </w:rPr>
        <w:t>, juntamente com seus anexos e a proposta da CONTRATADA.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187883" w:rsidRDefault="00187883" w:rsidP="003D1F95">
      <w:pPr>
        <w:spacing w:line="276" w:lineRule="auto"/>
        <w:ind w:firstLine="708"/>
        <w:jc w:val="both"/>
        <w:rPr>
          <w:rFonts w:ascii="Arial" w:hAnsi="Arial" w:cs="Arial"/>
        </w:rPr>
      </w:pPr>
    </w:p>
    <w:p w:rsidR="00187883" w:rsidRDefault="00187883" w:rsidP="003D1F95">
      <w:pPr>
        <w:spacing w:line="276" w:lineRule="auto"/>
        <w:ind w:firstLine="708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CLÁUSULA TERCEIRA - VALOR CONTRATUAL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Pela execução do objeto ora contratado, a CONTRATANTE pagará à CONTRATADA o valor de </w:t>
      </w:r>
      <w:r w:rsidRPr="00B5498E">
        <w:rPr>
          <w:rFonts w:ascii="Arial" w:hAnsi="Arial" w:cs="Arial"/>
          <w:b/>
        </w:rPr>
        <w:t>R$</w:t>
      </w:r>
      <w:r w:rsidR="00F747FB" w:rsidRPr="00B5498E">
        <w:rPr>
          <w:rFonts w:ascii="Arial" w:hAnsi="Arial" w:cs="Arial"/>
          <w:b/>
        </w:rPr>
        <w:t xml:space="preserve"> </w:t>
      </w:r>
      <w:r w:rsidR="00DF3071" w:rsidRPr="00B5498E">
        <w:rPr>
          <w:rFonts w:ascii="Arial" w:hAnsi="Arial" w:cs="Arial"/>
          <w:b/>
        </w:rPr>
        <w:t>50.856,02</w:t>
      </w:r>
      <w:r w:rsidR="00DF3071">
        <w:rPr>
          <w:rFonts w:ascii="Arial" w:hAnsi="Arial" w:cs="Arial"/>
        </w:rPr>
        <w:t xml:space="preserve"> (cinquenta mil oitocentos e cinquenta e seis reais e dois centavos).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  <w:color w:val="4F81BD"/>
        </w:rPr>
      </w:pPr>
      <w:r>
        <w:rPr>
          <w:rFonts w:ascii="Arial" w:hAnsi="Arial" w:cs="Arial"/>
        </w:rPr>
        <w:tab/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4F81BD"/>
        </w:rPr>
        <w:tab/>
      </w:r>
      <w:r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Fazenda. 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4.2 - </w:t>
      </w:r>
      <w:r>
        <w:rPr>
          <w:rFonts w:ascii="Arial" w:hAnsi="Arial" w:cs="Arial"/>
          <w:b/>
          <w:bCs/>
        </w:rPr>
        <w:t xml:space="preserve">Os pagamentos serão efetuados em até 10 dias por parcela efetivamente concluída, de acordo com o cronograma físico – financeiro e laudo de vistoria realizado pelo fiscal da obra e apresentação de: </w:t>
      </w:r>
      <w:r>
        <w:rPr>
          <w:rFonts w:ascii="Arial" w:hAnsi="Arial" w:cs="Arial"/>
        </w:rPr>
        <w:t> 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a) ART de execução da obra </w:t>
      </w:r>
    </w:p>
    <w:p w:rsidR="003D1F95" w:rsidRDefault="003D1F95" w:rsidP="003D1F95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d) Certificado de regularidade Fiscal junto ao FGTS  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e) Apresentação do diário de obras, com a devida fiscalização do engenheiro da Prefeitura Municipal de Jari. 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4.3 – Os pagamentos decorrentes da execução do objeto da presente licitação, correrão por conta dos recursos da dotação orçamentária conforme segue: 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Órgão 07: Secretaria Mun. Educação Cult. Desp. </w:t>
      </w:r>
      <w:proofErr w:type="gramStart"/>
      <w:r>
        <w:rPr>
          <w:rFonts w:ascii="Arial" w:hAnsi="Arial" w:cs="Arial"/>
          <w:b/>
          <w:color w:val="000000"/>
        </w:rPr>
        <w:t>e</w:t>
      </w:r>
      <w:proofErr w:type="gramEnd"/>
      <w:r>
        <w:rPr>
          <w:rFonts w:ascii="Arial" w:hAnsi="Arial" w:cs="Arial"/>
          <w:b/>
          <w:color w:val="000000"/>
        </w:rPr>
        <w:t xml:space="preserve"> Tur.</w:t>
      </w:r>
    </w:p>
    <w:p w:rsidR="003D1F95" w:rsidRDefault="003D1F95" w:rsidP="003D1F95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/>
        </w:rPr>
        <w:t>Proj</w:t>
      </w:r>
      <w:proofErr w:type="spellEnd"/>
      <w:r>
        <w:rPr>
          <w:rFonts w:ascii="Arial" w:hAnsi="Arial" w:cs="Arial"/>
          <w:b/>
          <w:color w:val="000000"/>
        </w:rPr>
        <w:t>./</w:t>
      </w:r>
      <w:proofErr w:type="spellStart"/>
      <w:proofErr w:type="gramEnd"/>
      <w:r>
        <w:rPr>
          <w:rFonts w:ascii="Arial" w:hAnsi="Arial" w:cs="Arial"/>
          <w:b/>
          <w:color w:val="000000"/>
        </w:rPr>
        <w:t>Ativ</w:t>
      </w:r>
      <w:proofErr w:type="spellEnd"/>
      <w:r>
        <w:rPr>
          <w:rFonts w:ascii="Arial" w:hAnsi="Arial" w:cs="Arial"/>
          <w:b/>
          <w:color w:val="000000"/>
        </w:rPr>
        <w:t>: 1.030 Ampliação de Escola do Ensino Fundamental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(179) 4.4.90.51.00.00.00.00. 0020 Obras e Instalações.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  <w:color w:val="1F497D"/>
        </w:rPr>
      </w:pPr>
    </w:p>
    <w:p w:rsidR="003D1F95" w:rsidRDefault="003D1F95" w:rsidP="003D1F95">
      <w:pPr>
        <w:autoSpaceDE w:val="0"/>
        <w:autoSpaceDN w:val="0"/>
        <w:adjustRightInd w:val="0"/>
        <w:jc w:val="both"/>
        <w:rPr>
          <w:color w:val="000000"/>
          <w:szCs w:val="20"/>
        </w:rPr>
      </w:pPr>
      <w:r>
        <w:rPr>
          <w:rFonts w:ascii="Arial" w:hAnsi="Arial" w:cs="Arial"/>
          <w:color w:val="000000"/>
        </w:rPr>
        <w:t xml:space="preserve">        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3D1F95" w:rsidRDefault="003D1F95" w:rsidP="003D1F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preço estabelecido no presente Contrato não será reajustado. 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SEXTA – PRAZOS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prazo máximo para execução e entrega do objeto do presente Contrato é de </w:t>
      </w:r>
      <w:r>
        <w:rPr>
          <w:rFonts w:ascii="Arial" w:hAnsi="Arial" w:cs="Arial"/>
          <w:b/>
        </w:rPr>
        <w:t>90 (noventa) dias</w:t>
      </w:r>
      <w:r>
        <w:rPr>
          <w:rFonts w:ascii="Arial" w:hAnsi="Arial" w:cs="Arial"/>
        </w:rPr>
        <w:t xml:space="preserve">, e será contada </w:t>
      </w:r>
      <w:r w:rsidR="00C7701F">
        <w:rPr>
          <w:rFonts w:ascii="Arial" w:hAnsi="Arial" w:cs="Arial"/>
        </w:rPr>
        <w:t>a partir</w:t>
      </w:r>
      <w:r>
        <w:rPr>
          <w:rFonts w:ascii="Arial" w:hAnsi="Arial" w:cs="Arial"/>
        </w:rPr>
        <w:t xml:space="preserve"> ordem de execução emitida pelo Prefeito Municipal.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Primeiro- Após a ordem de execução se a contratada não der início aos trabalhos (execução da obra) o contrato poderá ser rescindido imediatamente pela contratante consoante os artigos 77 e 78 da Lei nº 8.666/93.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Segundo - O prazo acima estabelecido poderá ser prorrogado nos termos do art. 57, parágrafos 1° e 2° da Lei n° 8.666/93.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contrato. 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7.2 – Caberá à adjudicatária optar por uma das modalidades de garantias estabelecidas no art. 56, parágrafo 1°, da Lei n° 8.666/93. 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7.3 – A garantia prestada pela contratada será liberada ou restituída após a execução do contrato, e, quando em dinheiro, atualizado pelo índice da aplicação financeira. </w:t>
      </w:r>
    </w:p>
    <w:p w:rsidR="003D1F95" w:rsidRDefault="003D1F95" w:rsidP="003D1F95">
      <w:pPr>
        <w:pStyle w:val="NormalWeb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  <w:r>
        <w:rPr>
          <w:rFonts w:ascii="Arial" w:hAnsi="Arial" w:cs="Arial"/>
          <w:b/>
        </w:rPr>
        <w:tab/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4F81BD"/>
        </w:rPr>
        <w:t>      </w:t>
      </w:r>
      <w:r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prazo convencionados. 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  . Atestar nas notas fiscais a efetiva prestação de serviços do objeto desta licitação.</w:t>
      </w:r>
    </w:p>
    <w:p w:rsidR="003D1F95" w:rsidRDefault="003D1F95" w:rsidP="003D1F9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8.1.2   Prestar à Licitante toda e qualquer informação, por esta solicitada.</w:t>
      </w:r>
    </w:p>
    <w:p w:rsidR="003D1F95" w:rsidRDefault="003D1F95" w:rsidP="003D1F9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D1F95" w:rsidRDefault="003D1F95" w:rsidP="003D1F9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   . Notificar, por escrito, à empresa vencedora da aplicação de qualquer tipo de sanção.</w:t>
      </w:r>
    </w:p>
    <w:p w:rsidR="003D1F95" w:rsidRDefault="003D1F95" w:rsidP="003D1F9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D1F95" w:rsidRDefault="003D1F95" w:rsidP="003D1F9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    . Efetuar o pagamento à empresa vencedora no prazo avençado, após a entrega da nota fiscal no setor competente.</w:t>
      </w:r>
    </w:p>
    <w:p w:rsidR="003D1F95" w:rsidRDefault="003D1F95" w:rsidP="003D1F9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D1F95" w:rsidRDefault="003D1F95" w:rsidP="003D1F9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8.1.5. Efetuar a fiscalização do fiel cumprimento dos serviços contratados.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b/>
          <w:color w:val="000000"/>
        </w:rPr>
        <w:t>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 a) Solicitar junto a Previdência Social a matricula CEI da obra (instrução normativa MPS-SRP- Nº 03 de 14/07/05).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proofErr w:type="gramStart"/>
      <w:r>
        <w:rPr>
          <w:rFonts w:ascii="Arial" w:hAnsi="Arial" w:cs="Arial"/>
          <w:color w:val="000000"/>
        </w:rPr>
        <w:t>b</w:t>
      </w:r>
      <w:proofErr w:type="gramEnd"/>
      <w:r>
        <w:rPr>
          <w:rFonts w:ascii="Arial" w:hAnsi="Arial" w:cs="Arial"/>
          <w:color w:val="000000"/>
        </w:rPr>
        <w:t xml:space="preserve">). Prestar a execução dos serviços na forma ajustada;   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    c)  . Atender aos encargos trabalhistas, previdenciários, fiscais e comerciais decorrentes da execução do presente Contrato;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   </w:t>
      </w:r>
      <w:proofErr w:type="gramEnd"/>
      <w:r>
        <w:rPr>
          <w:rFonts w:ascii="Arial" w:hAnsi="Arial" w:cs="Arial"/>
          <w:color w:val="000000"/>
        </w:rPr>
        <w:t xml:space="preserve">     d). Manter durante toda a execução do Contrato, em compatibilidade com as Obrigações por ele assumidas, todas as condições de habilitação e qualificação exigidas na licitação;</w:t>
      </w:r>
    </w:p>
    <w:p w:rsidR="003D1F95" w:rsidRDefault="003D1F95" w:rsidP="003D1F9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  . 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3D1F95" w:rsidRDefault="003D1F95" w:rsidP="003D1F9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  . Cumprir e fazer cumprir todas as normas regulamentares sobre Medicina e Segurança do Trabalho, obrigando seus empregados a trabalhar com equipamentos individuais de proteção;</w:t>
      </w:r>
    </w:p>
    <w:p w:rsidR="003D1F95" w:rsidRDefault="003D1F95" w:rsidP="003D1F9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3D1F95" w:rsidRDefault="003D1F95" w:rsidP="003D1F9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</w:t>
      </w:r>
      <w:proofErr w:type="gramEnd"/>
      <w:r>
        <w:rPr>
          <w:rFonts w:ascii="Arial" w:hAnsi="Arial" w:cs="Arial"/>
          <w:color w:val="000000"/>
        </w:rPr>
        <w:t>).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obras.</w:t>
      </w:r>
    </w:p>
    <w:p w:rsidR="003D1F95" w:rsidRDefault="003D1F95" w:rsidP="003D1F95">
      <w:pPr>
        <w:pStyle w:val="NormalWeb"/>
        <w:spacing w:line="276" w:lineRule="auto"/>
        <w:ind w:left="4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i</w:t>
      </w:r>
      <w:proofErr w:type="gramEnd"/>
      <w:r>
        <w:rPr>
          <w:rFonts w:ascii="Arial" w:hAnsi="Arial" w:cs="Arial"/>
          <w:color w:val="000000"/>
        </w:rPr>
        <w:t>). Manter o responsável técnico pela obra presente, no mínimo uma vez por semana, no local da obra para acompanhamento da mesma e também para preenchimento e assinatura no diário de obras.</w:t>
      </w:r>
    </w:p>
    <w:p w:rsidR="003D1F95" w:rsidRDefault="003D1F95" w:rsidP="003D1F95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        j) A empresa vencedora do certame ficará responsável por todos os danos civis tanto materiais como corporais causados a terceiros.</w:t>
      </w:r>
    </w:p>
    <w:p w:rsidR="003D1F95" w:rsidRDefault="003D1F95" w:rsidP="003D1F95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l) A empresa vencedora será responsável por todo o fornecimento de mão-de-obra e materiais necessários para a execução do objeto.</w:t>
      </w:r>
    </w:p>
    <w:p w:rsidR="003D1F95" w:rsidRDefault="003D1F95" w:rsidP="003D1F95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m) A empresa vencedora deverá disponibilizar de todo e qualquer maquinário e demais equipamentos necessários para a execução do objeto. </w:t>
      </w:r>
    </w:p>
    <w:p w:rsidR="003D1F95" w:rsidRDefault="003D1F95" w:rsidP="003D1F95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lastRenderedPageBreak/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   a) advertência; </w:t>
      </w:r>
    </w:p>
    <w:p w:rsidR="003D1F95" w:rsidRDefault="003D1F95" w:rsidP="00C7701F">
      <w:pPr>
        <w:pStyle w:val="NormalWeb"/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proofErr w:type="spellStart"/>
      <w:r>
        <w:rPr>
          <w:rFonts w:ascii="Arial" w:hAnsi="Arial" w:cs="Arial"/>
          <w:color w:val="000000"/>
        </w:rPr>
        <w:t>esta</w:t>
      </w:r>
      <w:proofErr w:type="spellEnd"/>
      <w:r>
        <w:rPr>
          <w:rFonts w:ascii="Arial" w:hAnsi="Arial" w:cs="Arial"/>
          <w:color w:val="000000"/>
        </w:rPr>
        <w:t xml:space="preserve"> a 08 (oito) dias, após o qual será considerada inexecução contratual;             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c) multa de 5 % (cinco por cento) do valor total do objeto, no caso de inexecução parcial do contrato, cumulada com a pena de suspensão do direito de licitar e o impedimento de contratar com a Administração pelo prazo de 01 (um ano);</w:t>
      </w:r>
    </w:p>
    <w:p w:rsidR="003D1F95" w:rsidRDefault="003D1F95" w:rsidP="003D1F9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3D1F95" w:rsidRDefault="003D1F95" w:rsidP="003D1F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e)  . As multas serão calculadas sobre o montante não adimplido do contrato.</w:t>
      </w:r>
    </w:p>
    <w:p w:rsidR="003D1F95" w:rsidRDefault="003D1F95" w:rsidP="003D1F95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</w:t>
      </w:r>
      <w:proofErr w:type="gramStart"/>
      <w:r>
        <w:rPr>
          <w:rFonts w:ascii="Arial" w:hAnsi="Arial" w:cs="Arial"/>
          <w:color w:val="000000"/>
        </w:rPr>
        <w:t>”,”</w:t>
      </w:r>
      <w:proofErr w:type="gramEnd"/>
      <w:r>
        <w:rPr>
          <w:rFonts w:ascii="Arial" w:hAnsi="Arial" w:cs="Arial"/>
          <w:color w:val="000000"/>
        </w:rPr>
        <w:t>c</w:t>
      </w:r>
      <w:proofErr w:type="spell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pode ser rescindido caso ocorram quaisquer dos fatos elencados no art. 78 e seguintes da Lei n° 8.666/93.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Único - A CONTRATADA reconhece os direitos da CONTRATANTE, em caso de rescisão administrativa prevista no art. 77, da Lei n° 8.666/93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CLÁUSULA DÉCIMA SEGUNDA - TRANSMISSÃO DE DOCUMENTOS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troca eventual de documentos e cartas entre CONTRATANTE e a CONTRATADA, será feita através de protocolo. Nenhuma outra forma será considerada como prova de entrega de documentos ou cartas.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terá vigência de 12 meses, contados a partir de sua assinatura.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Fica eleito o foro da Comarca de Tupanciretã para dirimir dúvidas ou questões oriundas do presente Contrato.</w:t>
      </w: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</w:p>
    <w:p w:rsidR="003D1F95" w:rsidRDefault="003D1F95" w:rsidP="003D1F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 por estarem justas e contratadas, as partes assinam o presente instrumento contratual, por si e seus sucessores, em 2 (duas) vias iguais e rubricadas para todos os fins de direito, na presença das testemunhas abaixo.</w:t>
      </w:r>
    </w:p>
    <w:p w:rsidR="00AF4D22" w:rsidRPr="00E1266A" w:rsidRDefault="001D563B" w:rsidP="001D563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</w:rPr>
        <w:t>.</w:t>
      </w:r>
      <w:r w:rsidR="00305AF0" w:rsidRPr="00E1266A">
        <w:rPr>
          <w:rFonts w:ascii="Arial" w:hAnsi="Arial" w:cs="Arial"/>
          <w:color w:val="000000"/>
          <w:sz w:val="20"/>
          <w:szCs w:val="20"/>
        </w:rPr>
        <w:t>Jari</w:t>
      </w:r>
      <w:proofErr w:type="gramEnd"/>
      <w:r w:rsidR="00305AF0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2538E9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441098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CC45F7">
        <w:rPr>
          <w:rFonts w:ascii="Arial" w:hAnsi="Arial" w:cs="Arial"/>
          <w:color w:val="000000"/>
          <w:sz w:val="20"/>
          <w:szCs w:val="20"/>
        </w:rPr>
        <w:t>20</w:t>
      </w:r>
      <w:r w:rsidR="00A4294D" w:rsidRPr="00E1266A">
        <w:rPr>
          <w:rFonts w:ascii="Arial" w:hAnsi="Arial" w:cs="Arial"/>
          <w:color w:val="000000"/>
          <w:sz w:val="20"/>
          <w:szCs w:val="20"/>
        </w:rPr>
        <w:t xml:space="preserve"> de julho</w:t>
      </w:r>
      <w:r w:rsidR="00603495" w:rsidRPr="00E1266A">
        <w:rPr>
          <w:rFonts w:ascii="Arial" w:hAnsi="Arial" w:cs="Arial"/>
          <w:color w:val="000000"/>
          <w:sz w:val="20"/>
          <w:szCs w:val="20"/>
        </w:rPr>
        <w:t xml:space="preserve"> de 2016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FF669B" w:rsidRPr="00E1266A" w:rsidRDefault="00CC08C3" w:rsidP="00CC08C3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LUCAS SAMPAIO VON MUHLEN</w:t>
      </w:r>
      <w:r w:rsidR="00FF669B" w:rsidRPr="00E1266A">
        <w:rPr>
          <w:rFonts w:ascii="Arial" w:hAnsi="Arial" w:cs="Arial"/>
          <w:sz w:val="20"/>
          <w:szCs w:val="20"/>
        </w:rPr>
        <w:t xml:space="preserve">                   </w:t>
      </w:r>
    </w:p>
    <w:p w:rsidR="00FF669B" w:rsidRPr="00E1266A" w:rsidRDefault="00FF669B" w:rsidP="00D335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>ASSESSOR JURIDIC</w:t>
      </w:r>
      <w:r w:rsidR="00B42357" w:rsidRPr="00E1266A">
        <w:rPr>
          <w:rFonts w:ascii="Arial" w:hAnsi="Arial" w:cs="Arial"/>
          <w:b/>
          <w:color w:val="000000"/>
          <w:sz w:val="20"/>
          <w:szCs w:val="20"/>
        </w:rPr>
        <w:t>O</w:t>
      </w: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        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</w:t>
      </w:r>
    </w:p>
    <w:p w:rsidR="000331FA" w:rsidRDefault="00214404" w:rsidP="000331F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JESUS AUGUSTO DOS S</w:t>
      </w:r>
      <w:r w:rsidR="004B6F93" w:rsidRPr="00E1266A">
        <w:rPr>
          <w:rFonts w:ascii="Arial" w:hAnsi="Arial" w:cs="Arial"/>
          <w:color w:val="000000"/>
          <w:sz w:val="20"/>
          <w:szCs w:val="20"/>
        </w:rPr>
        <w:t>.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OLIVEIRA    </w:t>
      </w:r>
      <w:r w:rsidR="000331FA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F115C7">
        <w:rPr>
          <w:rFonts w:ascii="Arial" w:hAnsi="Arial" w:cs="Arial"/>
          <w:color w:val="000000"/>
          <w:sz w:val="20"/>
          <w:szCs w:val="20"/>
        </w:rPr>
        <w:t xml:space="preserve"> </w:t>
      </w:r>
      <w:r w:rsidR="00F115C7" w:rsidRPr="00F115C7">
        <w:rPr>
          <w:rFonts w:ascii="Arial" w:hAnsi="Arial" w:cs="Arial"/>
          <w:color w:val="000000"/>
          <w:sz w:val="20"/>
          <w:szCs w:val="20"/>
        </w:rPr>
        <w:t xml:space="preserve"> </w:t>
      </w:r>
      <w:r w:rsidR="00C7701F" w:rsidRPr="00C7701F">
        <w:rPr>
          <w:rFonts w:ascii="Arial" w:hAnsi="Arial" w:cs="Arial"/>
        </w:rPr>
        <w:t xml:space="preserve">ATAIDE TEIXEIRA LOBELL </w:t>
      </w:r>
    </w:p>
    <w:p w:rsidR="007E0EE3" w:rsidRPr="00E1266A" w:rsidRDefault="004032BF" w:rsidP="0042763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MUNICÍPIO DE JARI   </w:t>
      </w:r>
      <w:r w:rsidR="00924A43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004FA8"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="000331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D47F3">
        <w:rPr>
          <w:rFonts w:ascii="Arial" w:hAnsi="Arial" w:cs="Arial"/>
          <w:b/>
          <w:color w:val="000000"/>
          <w:sz w:val="20"/>
          <w:szCs w:val="20"/>
        </w:rPr>
        <w:t xml:space="preserve">                            </w:t>
      </w:r>
      <w:r w:rsidR="00C7701F" w:rsidRPr="00A9598A">
        <w:rPr>
          <w:rFonts w:ascii="Arial" w:hAnsi="Arial" w:cs="Arial"/>
          <w:b/>
        </w:rPr>
        <w:t>ATAIDE TEIXEIRA LOBELL ME</w:t>
      </w:r>
      <w:r w:rsidR="00562529" w:rsidRPr="00562529">
        <w:rPr>
          <w:rFonts w:ascii="Arial" w:hAnsi="Arial" w:cs="Arial"/>
          <w:b/>
          <w:sz w:val="20"/>
          <w:szCs w:val="20"/>
        </w:rPr>
        <w:t xml:space="preserve"> </w:t>
      </w:r>
      <w:r w:rsidR="00427636" w:rsidRPr="00427636">
        <w:rPr>
          <w:rFonts w:ascii="Arial" w:hAnsi="Arial" w:cs="Arial"/>
          <w:b/>
          <w:sz w:val="20"/>
          <w:szCs w:val="20"/>
        </w:rPr>
        <w:t xml:space="preserve"> </w:t>
      </w: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Testemunhas______</w:t>
      </w:r>
      <w:r w:rsidR="00FC7538" w:rsidRPr="00E1266A">
        <w:rPr>
          <w:rFonts w:ascii="Arial" w:hAnsi="Arial" w:cs="Arial"/>
          <w:color w:val="000000"/>
          <w:sz w:val="20"/>
          <w:szCs w:val="20"/>
        </w:rPr>
        <w:t>___________________      ________________________</w:t>
      </w:r>
    </w:p>
    <w:p w:rsidR="007E0EE3" w:rsidRPr="00E1266A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7E0EE3" w:rsidRPr="00E1266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472" w:rsidRDefault="00110472" w:rsidP="00327DE0">
      <w:r>
        <w:separator/>
      </w:r>
    </w:p>
  </w:endnote>
  <w:endnote w:type="continuationSeparator" w:id="0">
    <w:p w:rsidR="00110472" w:rsidRDefault="00110472" w:rsidP="0032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472" w:rsidRDefault="00110472" w:rsidP="00327DE0">
      <w:r>
        <w:separator/>
      </w:r>
    </w:p>
  </w:footnote>
  <w:footnote w:type="continuationSeparator" w:id="0">
    <w:p w:rsidR="00110472" w:rsidRDefault="00110472" w:rsidP="00327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4FA8"/>
    <w:rsid w:val="00006261"/>
    <w:rsid w:val="00010E17"/>
    <w:rsid w:val="00015738"/>
    <w:rsid w:val="000324C7"/>
    <w:rsid w:val="000331FA"/>
    <w:rsid w:val="000436F6"/>
    <w:rsid w:val="0005323D"/>
    <w:rsid w:val="0006529C"/>
    <w:rsid w:val="000839B7"/>
    <w:rsid w:val="00090360"/>
    <w:rsid w:val="000A3E53"/>
    <w:rsid w:val="000A40E1"/>
    <w:rsid w:val="000B2A2F"/>
    <w:rsid w:val="000B50FF"/>
    <w:rsid w:val="000B6B12"/>
    <w:rsid w:val="000C6EEA"/>
    <w:rsid w:val="000C75D7"/>
    <w:rsid w:val="000D536E"/>
    <w:rsid w:val="000E065D"/>
    <w:rsid w:val="000E778B"/>
    <w:rsid w:val="000F7C5B"/>
    <w:rsid w:val="00110472"/>
    <w:rsid w:val="00111502"/>
    <w:rsid w:val="00135272"/>
    <w:rsid w:val="00154CFE"/>
    <w:rsid w:val="00154F44"/>
    <w:rsid w:val="001810D1"/>
    <w:rsid w:val="00184324"/>
    <w:rsid w:val="00186294"/>
    <w:rsid w:val="00187883"/>
    <w:rsid w:val="00191354"/>
    <w:rsid w:val="001B20DC"/>
    <w:rsid w:val="001B6FA0"/>
    <w:rsid w:val="001C53B1"/>
    <w:rsid w:val="001D563B"/>
    <w:rsid w:val="001D5DCD"/>
    <w:rsid w:val="001E1E59"/>
    <w:rsid w:val="00214404"/>
    <w:rsid w:val="00217F90"/>
    <w:rsid w:val="00230E9A"/>
    <w:rsid w:val="00250933"/>
    <w:rsid w:val="002509BB"/>
    <w:rsid w:val="002538E9"/>
    <w:rsid w:val="00254A97"/>
    <w:rsid w:val="00275F1C"/>
    <w:rsid w:val="002A2371"/>
    <w:rsid w:val="002B69D0"/>
    <w:rsid w:val="002C7F7C"/>
    <w:rsid w:val="002D73A2"/>
    <w:rsid w:val="002F73DC"/>
    <w:rsid w:val="00305AF0"/>
    <w:rsid w:val="003111B4"/>
    <w:rsid w:val="003139EB"/>
    <w:rsid w:val="00313D47"/>
    <w:rsid w:val="003241F7"/>
    <w:rsid w:val="003278C1"/>
    <w:rsid w:val="00327DE0"/>
    <w:rsid w:val="00336A8F"/>
    <w:rsid w:val="0034414C"/>
    <w:rsid w:val="003445C9"/>
    <w:rsid w:val="0036223C"/>
    <w:rsid w:val="0038471B"/>
    <w:rsid w:val="003A611E"/>
    <w:rsid w:val="003A7D9D"/>
    <w:rsid w:val="003C74C7"/>
    <w:rsid w:val="003D1F95"/>
    <w:rsid w:val="003F1A9C"/>
    <w:rsid w:val="0040021D"/>
    <w:rsid w:val="0040054C"/>
    <w:rsid w:val="00401563"/>
    <w:rsid w:val="00402E0A"/>
    <w:rsid w:val="004032BF"/>
    <w:rsid w:val="00411236"/>
    <w:rsid w:val="00412AA6"/>
    <w:rsid w:val="00427636"/>
    <w:rsid w:val="00441098"/>
    <w:rsid w:val="004549F0"/>
    <w:rsid w:val="00457BE8"/>
    <w:rsid w:val="00460EE8"/>
    <w:rsid w:val="00464E2A"/>
    <w:rsid w:val="00487BF2"/>
    <w:rsid w:val="00487EB4"/>
    <w:rsid w:val="00490280"/>
    <w:rsid w:val="004B6F93"/>
    <w:rsid w:val="004D02BC"/>
    <w:rsid w:val="004D6B84"/>
    <w:rsid w:val="004D7905"/>
    <w:rsid w:val="004E2C60"/>
    <w:rsid w:val="004F378D"/>
    <w:rsid w:val="004F4C95"/>
    <w:rsid w:val="004F54D2"/>
    <w:rsid w:val="004F5F59"/>
    <w:rsid w:val="00517BAA"/>
    <w:rsid w:val="00520650"/>
    <w:rsid w:val="00522A50"/>
    <w:rsid w:val="00523ED1"/>
    <w:rsid w:val="00534FF0"/>
    <w:rsid w:val="00552534"/>
    <w:rsid w:val="00562529"/>
    <w:rsid w:val="00562EF5"/>
    <w:rsid w:val="00570C15"/>
    <w:rsid w:val="0057100F"/>
    <w:rsid w:val="00572BF6"/>
    <w:rsid w:val="005A07B6"/>
    <w:rsid w:val="005D09E5"/>
    <w:rsid w:val="005D68FA"/>
    <w:rsid w:val="005F5F1E"/>
    <w:rsid w:val="00603495"/>
    <w:rsid w:val="00617780"/>
    <w:rsid w:val="00627AC6"/>
    <w:rsid w:val="00630E81"/>
    <w:rsid w:val="00636254"/>
    <w:rsid w:val="00641320"/>
    <w:rsid w:val="006422F7"/>
    <w:rsid w:val="00644482"/>
    <w:rsid w:val="00645D96"/>
    <w:rsid w:val="00645E47"/>
    <w:rsid w:val="00646284"/>
    <w:rsid w:val="006528BD"/>
    <w:rsid w:val="006660CF"/>
    <w:rsid w:val="00666B8B"/>
    <w:rsid w:val="00674F5B"/>
    <w:rsid w:val="006805D9"/>
    <w:rsid w:val="00682673"/>
    <w:rsid w:val="00683B16"/>
    <w:rsid w:val="00691289"/>
    <w:rsid w:val="006967AC"/>
    <w:rsid w:val="00697215"/>
    <w:rsid w:val="006A077B"/>
    <w:rsid w:val="006A55F3"/>
    <w:rsid w:val="006B1020"/>
    <w:rsid w:val="006B103B"/>
    <w:rsid w:val="006B208B"/>
    <w:rsid w:val="006B28E5"/>
    <w:rsid w:val="006C4182"/>
    <w:rsid w:val="006D2D28"/>
    <w:rsid w:val="006E0C0D"/>
    <w:rsid w:val="006F16E4"/>
    <w:rsid w:val="006F3E83"/>
    <w:rsid w:val="00706215"/>
    <w:rsid w:val="007242A2"/>
    <w:rsid w:val="00732408"/>
    <w:rsid w:val="007401E4"/>
    <w:rsid w:val="00754E8A"/>
    <w:rsid w:val="007564AF"/>
    <w:rsid w:val="00757269"/>
    <w:rsid w:val="00762347"/>
    <w:rsid w:val="007634BC"/>
    <w:rsid w:val="00774D76"/>
    <w:rsid w:val="00786D2F"/>
    <w:rsid w:val="007A038B"/>
    <w:rsid w:val="007D47F3"/>
    <w:rsid w:val="007E0EE3"/>
    <w:rsid w:val="007E51E9"/>
    <w:rsid w:val="00805026"/>
    <w:rsid w:val="00805F26"/>
    <w:rsid w:val="00811E31"/>
    <w:rsid w:val="00812CBD"/>
    <w:rsid w:val="00812DE7"/>
    <w:rsid w:val="008523C7"/>
    <w:rsid w:val="00862D15"/>
    <w:rsid w:val="00863787"/>
    <w:rsid w:val="008A114E"/>
    <w:rsid w:val="008A41F4"/>
    <w:rsid w:val="008A550D"/>
    <w:rsid w:val="008C328A"/>
    <w:rsid w:val="008D5E24"/>
    <w:rsid w:val="008E218C"/>
    <w:rsid w:val="008E6432"/>
    <w:rsid w:val="0090654D"/>
    <w:rsid w:val="0092301A"/>
    <w:rsid w:val="00924A43"/>
    <w:rsid w:val="00942380"/>
    <w:rsid w:val="00942F7F"/>
    <w:rsid w:val="00967567"/>
    <w:rsid w:val="00973454"/>
    <w:rsid w:val="00977E7A"/>
    <w:rsid w:val="0098396E"/>
    <w:rsid w:val="00996DD4"/>
    <w:rsid w:val="009A1B75"/>
    <w:rsid w:val="009A65FC"/>
    <w:rsid w:val="009C223F"/>
    <w:rsid w:val="009C2F9A"/>
    <w:rsid w:val="009D41D2"/>
    <w:rsid w:val="009D4DAF"/>
    <w:rsid w:val="009E75D9"/>
    <w:rsid w:val="00A0213A"/>
    <w:rsid w:val="00A06AA2"/>
    <w:rsid w:val="00A1431E"/>
    <w:rsid w:val="00A21906"/>
    <w:rsid w:val="00A233DB"/>
    <w:rsid w:val="00A30C02"/>
    <w:rsid w:val="00A30C16"/>
    <w:rsid w:val="00A30F2D"/>
    <w:rsid w:val="00A4294D"/>
    <w:rsid w:val="00A433AF"/>
    <w:rsid w:val="00A47780"/>
    <w:rsid w:val="00A57765"/>
    <w:rsid w:val="00A6119D"/>
    <w:rsid w:val="00A64134"/>
    <w:rsid w:val="00A76189"/>
    <w:rsid w:val="00A771EE"/>
    <w:rsid w:val="00A9084E"/>
    <w:rsid w:val="00A97934"/>
    <w:rsid w:val="00A97E33"/>
    <w:rsid w:val="00AB4C09"/>
    <w:rsid w:val="00AB53B9"/>
    <w:rsid w:val="00AC1ABB"/>
    <w:rsid w:val="00AD42FE"/>
    <w:rsid w:val="00AD7595"/>
    <w:rsid w:val="00AF0FB1"/>
    <w:rsid w:val="00AF229D"/>
    <w:rsid w:val="00AF4D22"/>
    <w:rsid w:val="00B00E73"/>
    <w:rsid w:val="00B054B4"/>
    <w:rsid w:val="00B117FF"/>
    <w:rsid w:val="00B17B56"/>
    <w:rsid w:val="00B2479F"/>
    <w:rsid w:val="00B42357"/>
    <w:rsid w:val="00B44BC6"/>
    <w:rsid w:val="00B5498E"/>
    <w:rsid w:val="00B54A66"/>
    <w:rsid w:val="00B9503B"/>
    <w:rsid w:val="00BC7515"/>
    <w:rsid w:val="00BC7F68"/>
    <w:rsid w:val="00BD0C4B"/>
    <w:rsid w:val="00C07DFC"/>
    <w:rsid w:val="00C17423"/>
    <w:rsid w:val="00C17F01"/>
    <w:rsid w:val="00C2597E"/>
    <w:rsid w:val="00C25C66"/>
    <w:rsid w:val="00C40895"/>
    <w:rsid w:val="00C7701F"/>
    <w:rsid w:val="00C808BB"/>
    <w:rsid w:val="00C847E1"/>
    <w:rsid w:val="00C861A8"/>
    <w:rsid w:val="00C939B0"/>
    <w:rsid w:val="00CB14AA"/>
    <w:rsid w:val="00CC08C3"/>
    <w:rsid w:val="00CC23D0"/>
    <w:rsid w:val="00CC45F7"/>
    <w:rsid w:val="00CD35D9"/>
    <w:rsid w:val="00CD40E8"/>
    <w:rsid w:val="00CD42B0"/>
    <w:rsid w:val="00CF64E8"/>
    <w:rsid w:val="00D05CBE"/>
    <w:rsid w:val="00D1442A"/>
    <w:rsid w:val="00D3353D"/>
    <w:rsid w:val="00D335CB"/>
    <w:rsid w:val="00D34DED"/>
    <w:rsid w:val="00D40DBD"/>
    <w:rsid w:val="00D474A4"/>
    <w:rsid w:val="00D47C96"/>
    <w:rsid w:val="00D64B5D"/>
    <w:rsid w:val="00D8471A"/>
    <w:rsid w:val="00D968BA"/>
    <w:rsid w:val="00DA6C24"/>
    <w:rsid w:val="00DA720A"/>
    <w:rsid w:val="00DB71D0"/>
    <w:rsid w:val="00DC4CA8"/>
    <w:rsid w:val="00DD04B7"/>
    <w:rsid w:val="00DD1A39"/>
    <w:rsid w:val="00DD2D4A"/>
    <w:rsid w:val="00DD5156"/>
    <w:rsid w:val="00DE1D6E"/>
    <w:rsid w:val="00DE6CFC"/>
    <w:rsid w:val="00DF3071"/>
    <w:rsid w:val="00E02BC9"/>
    <w:rsid w:val="00E113DC"/>
    <w:rsid w:val="00E1266A"/>
    <w:rsid w:val="00E207C0"/>
    <w:rsid w:val="00E279FC"/>
    <w:rsid w:val="00E4674F"/>
    <w:rsid w:val="00E626F3"/>
    <w:rsid w:val="00E675DE"/>
    <w:rsid w:val="00E73A75"/>
    <w:rsid w:val="00E93CBD"/>
    <w:rsid w:val="00EA4D1C"/>
    <w:rsid w:val="00EA7BFE"/>
    <w:rsid w:val="00EB6F57"/>
    <w:rsid w:val="00ED18A2"/>
    <w:rsid w:val="00EF4D2D"/>
    <w:rsid w:val="00F115C7"/>
    <w:rsid w:val="00F151B1"/>
    <w:rsid w:val="00F34F5C"/>
    <w:rsid w:val="00F41036"/>
    <w:rsid w:val="00F4548C"/>
    <w:rsid w:val="00F50E48"/>
    <w:rsid w:val="00F66391"/>
    <w:rsid w:val="00F73DE2"/>
    <w:rsid w:val="00F74281"/>
    <w:rsid w:val="00F747FB"/>
    <w:rsid w:val="00F76650"/>
    <w:rsid w:val="00F77F71"/>
    <w:rsid w:val="00F8155F"/>
    <w:rsid w:val="00F834B1"/>
    <w:rsid w:val="00FA264F"/>
    <w:rsid w:val="00FB027B"/>
    <w:rsid w:val="00FB616F"/>
    <w:rsid w:val="00FC7538"/>
    <w:rsid w:val="00FF0D06"/>
    <w:rsid w:val="00FF19AE"/>
    <w:rsid w:val="00FF669B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C90D9-5BDB-4EFC-9CDC-A0A4A13E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54A97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4A97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4A97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4A97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4A97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254A97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4A97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4A97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4A97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A7618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54A9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4A9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4A97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4A97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4A9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254A9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4A97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4A9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4A97"/>
    <w:rPr>
      <w:rFonts w:ascii="Cambria" w:eastAsia="Times New Roman" w:hAnsi="Cambria" w:cs="Times New Roman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26590-F8D6-46D6-8CC7-5AF71F9B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1737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CONEXAO</dc:creator>
  <cp:keywords/>
  <dc:description/>
  <cp:lastModifiedBy>Leandro Pott</cp:lastModifiedBy>
  <cp:revision>20</cp:revision>
  <cp:lastPrinted>2016-07-12T20:37:00Z</cp:lastPrinted>
  <dcterms:created xsi:type="dcterms:W3CDTF">2016-07-20T17:29:00Z</dcterms:created>
  <dcterms:modified xsi:type="dcterms:W3CDTF">2016-07-20T17:45:00Z</dcterms:modified>
</cp:coreProperties>
</file>